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49" w:hAnchor="page" w:vAnchor="page" w:x="9125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452,211,536</w:t>
      </w:r>
    </w:p>
    <w:p>
      <w:pPr>
        <w:pStyle w:val="Normal"/>
        <w:framePr w:w="704" w:hAnchor="page" w:vAnchor="page" w:x="2424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2838" w:hAnchor="page" w:vAnchor="page" w:x="8463" w:y="120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April 25, 2022</w:t>
      </w:r>
    </w:p>
    <w:p>
      <w:pPr>
        <w:pStyle w:val="Normal"/>
        <w:framePr w:w="10717" w:hAnchor="page" w:vAnchor="page" w:x="280" w:y="118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142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098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08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053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031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031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1008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1008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96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95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9109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8524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UVYIJ" w:hAnsi="DejaVuSans-UVYIJ" w:fareast="DejaVuSans-UVYIJ" w:cs="DejaVuSans-UVYIJ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71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704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988" w:hAnchor="page" w:vAnchor="page" w:x="5382" w:y="687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+44 191-295-0303</w:t>
      </w:r>
    </w:p>
    <w:p>
      <w:pPr>
        <w:pStyle w:val="Normal"/>
        <w:framePr w:w="3042" w:hAnchor="page" w:vAnchor="page" w:x="2018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65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1885" w:hAnchor="page" w:vAnchor="page" w:x="2520" w:y="6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093" w:hAnchor="page" w:vAnchor="page" w:x="8667" w:y="6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NE6 3PL</w:t>
      </w:r>
    </w:p>
    <w:p>
      <w:pPr>
        <w:pStyle w:val="Normal"/>
        <w:framePr w:w="2434" w:hAnchor="page" w:vAnchor="page" w:x="2291" w:y="61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Newcastle Upon Tyne</w:t>
      </w:r>
    </w:p>
    <w:p>
      <w:pPr>
        <w:pStyle w:val="Normal"/>
        <w:framePr w:w="2090" w:hAnchor="page" w:vAnchor="page" w:x="2435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Wincomblee Road</w:t>
      </w:r>
    </w:p>
    <w:p>
      <w:pPr>
        <w:pStyle w:val="Normal"/>
        <w:framePr w:w="1802" w:hAnchor="page" w:vAnchor="page" w:x="2554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Hadrian House,</w:t>
      </w:r>
    </w:p>
    <w:p>
      <w:pPr>
        <w:pStyle w:val="Normal"/>
        <w:framePr w:w="4502" w:hAnchor="page" w:vAnchor="page" w:x="140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438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39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337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1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686" w:hAnchor="page" w:vAnchor="page" w:x="4257" w:y="28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March 31, 2022</w:t>
      </w:r>
    </w:p>
    <w:p>
      <w:pPr>
        <w:pStyle w:val="Normal"/>
        <w:framePr w:w="10851" w:hAnchor="page" w:vAnchor="page" w:x="1295" w:y="2549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192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147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23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99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676.5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677.3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676.5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676.5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0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43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0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0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0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10.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22.15pt;margin-top:610.5pt;z-index:-16777168;width:11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630.05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633.05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630.05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630.05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630.05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43</w:t>
      </w:r>
    </w:p>
    <w:p>
      <w:pPr>
        <w:pStyle w:val="Normal"/>
        <w:framePr w:w="1504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42</w:t>
      </w:r>
    </w:p>
    <w:p>
      <w:pPr>
        <w:pStyle w:val="Normal"/>
        <w:framePr w:w="2326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891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3553" w:hAnchor="page" w:vAnchor="page" w:x="52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6007" w:hAnchor="page" w:vAnchor="page" w:x="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027" w:hAnchor="page" w:vAnchor="page" w:x="52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422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639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— Other Information</w:t>
      </w:r>
    </w:p>
    <w:p>
      <w:pPr>
        <w:pStyle w:val="Normal"/>
        <w:framePr w:w="406" w:hAnchor="page" w:vAnchor="page" w:x="117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41</w:t>
      </w:r>
    </w:p>
    <w:p>
      <w:pPr>
        <w:pStyle w:val="Normal"/>
        <w:framePr w:w="2956" w:hAnchor="page" w:vAnchor="page" w:x="52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40</w:t>
      </w:r>
    </w:p>
    <w:p>
      <w:pPr>
        <w:pStyle w:val="Normal"/>
        <w:framePr w:w="5858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40</w:t>
      </w:r>
    </w:p>
    <w:p>
      <w:pPr>
        <w:pStyle w:val="Normal"/>
        <w:framePr w:w="1366" w:hAnchor="page" w:vAnchor="page" w:x="88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2678" w:hAnchor="page" w:vAnchor="page" w:x="8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39</w:t>
      </w:r>
    </w:p>
    <w:p>
      <w:pPr>
        <w:pStyle w:val="Normal"/>
        <w:framePr w:w="2892" w:hAnchor="page" w:vAnchor="page" w:x="88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3180" w:hAnchor="page" w:vAnchor="page" w:x="88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038" w:hAnchor="page" w:vAnchor="page" w:x="88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Non-GAAP Measures</w:t>
      </w:r>
    </w:p>
    <w:p>
      <w:pPr>
        <w:pStyle w:val="Normal"/>
        <w:framePr w:w="406" w:hAnchor="page" w:vAnchor="page" w:x="1176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33</w:t>
      </w:r>
    </w:p>
    <w:p>
      <w:pPr>
        <w:pStyle w:val="Normal"/>
        <w:framePr w:w="2860" w:hAnchor="page" w:vAnchor="page" w:x="886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3212" w:hAnchor="page" w:vAnchor="page" w:x="88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1686" w:hAnchor="page" w:vAnchor="page" w:x="88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28</w:t>
      </w:r>
    </w:p>
    <w:p>
      <w:pPr>
        <w:pStyle w:val="Normal"/>
        <w:framePr w:w="8384" w:hAnchor="page" w:vAnchor="page" w:x="52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28</w:t>
      </w:r>
    </w:p>
    <w:p>
      <w:pPr>
        <w:pStyle w:val="Normal"/>
        <w:framePr w:w="4962" w:hAnchor="page" w:vAnchor="page" w:x="88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299" w:hAnchor="page" w:vAnchor="page" w:x="1185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6403" w:hAnchor="page" w:vAnchor="page" w:x="88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874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— Financial Information</w:t>
      </w:r>
    </w:p>
    <w:p>
      <w:pPr>
        <w:pStyle w:val="Normal"/>
        <w:framePr w:w="299" w:hAnchor="page" w:vAnchor="page" w:x="1185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65.65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66.4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65.65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65.65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88.8pt;z-index:-1677712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66.2pt;margin-top:88.8pt;z-index:-1677712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0.1pt;z-index:-1677711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66.2pt;margin-top:100.1pt;z-index:-1677711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11.35pt;z-index:-1677710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66.2pt;margin-top:111.35pt;z-index:-1677710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22.6pt;z-index:-1677710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66.2pt;margin-top:122.6pt;z-index:-1677709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33.85pt;z-index:-1677709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66.2pt;margin-top:133.85pt;z-index:-1677708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45.1pt;z-index:-1677708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66.2pt;margin-top:145.1pt;z-index:-1677708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56.4pt;z-index:-1677707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66.2pt;margin-top:156.4pt;z-index:-1677707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67.65pt;z-index:-1677706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66.2pt;margin-top:167.65pt;z-index:-1677706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78.9pt;z-index:-1677706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66.2pt;margin-top:178.9pt;z-index:-1677705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0.15pt;z-index:-1677705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66.2pt;margin-top:190.15pt;z-index:-1677704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01.4pt;z-index:-1677704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66.2pt;margin-top:201.4pt;z-index:-1677704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12.7pt;z-index:-1677703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66.2pt;margin-top:212.7pt;z-index:-1677703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23.95pt;z-index:-1677702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66.2pt;margin-top:223.95pt;z-index:-1677702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35.2pt;z-index:-1677702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66.2pt;margin-top:235.2pt;z-index:-1677701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46.45pt;z-index:-1677701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66.2pt;margin-top:246.45pt;z-index:-1677700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57.7pt;z-index:-1677700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66.2pt;margin-top:257.7pt;z-index:-1677700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68.95pt;z-index:-1677699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66.2pt;margin-top:268.95pt;z-index:-1677699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0.25pt;z-index:-1677698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66.2pt;margin-top:280.25pt;z-index:-1677698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291.5pt;z-index:-1677698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566.2pt;margin-top:291.5pt;z-index:-1677697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13pt;margin-top:302.75pt;z-index:-1677697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14pt;z-index:-1677696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66.2pt;margin-top:314pt;z-index:-1677696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25.25pt;z-index:-1677696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66.2pt;margin-top:325.25pt;z-index:-1677695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36.55pt;z-index:-1677695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66.2pt;margin-top:336.55pt;z-index:-1677694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47.8pt;z-index:-16776944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66.2pt;margin-top:347.8pt;z-index:-16776940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59.05pt;z-index:-16776936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66.2pt;margin-top:359.05pt;z-index:-16776932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0.3pt;z-index:-16776928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66.2pt;margin-top:370.3pt;z-index:-16776924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3pt;margin-top:381.55pt;z-index:-16776920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66.2pt;margin-top:381.55pt;z-index:-16776916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3pt;margin-top:392.85pt;z-index:-16776912;width:555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66.2pt;margin-top:392.85pt;z-index:-16776908;width:3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14pt;margin-top:97.85pt;z-index:-16776904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14pt;margin-top:97.85pt;z-index:-16776900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591.55pt;margin-top:97.85pt;z-index:-167768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591.55pt;margin-top:97.85pt;z-index:-167768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25.25pt;margin-top:109.1pt;z-index:-16776888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25.25pt;margin-top:109.1pt;z-index:-16776884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591.55pt;margin-top:109.1pt;z-index:-167768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591.55pt;margin-top:109.1pt;z-index:-1677687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43.3pt;margin-top:120.35pt;z-index:-16776872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43.3pt;margin-top:120.35pt;z-index:-16776868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591.55pt;margin-top:120.35pt;z-index:-1677686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591.55pt;margin-top:120.35pt;z-index:-1677686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43.3pt;margin-top:131.6pt;z-index:-16776856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43.3pt;margin-top:131.6pt;z-index:-16776852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591.55pt;margin-top:131.6pt;z-index:-1677684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91.55pt;margin-top:131.6pt;z-index:-1677684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43.3pt;margin-top:142.85pt;z-index:-16776840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43.3pt;margin-top:142.85pt;z-index:-16776836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91.55pt;margin-top:142.85pt;z-index:-1677683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591.55pt;margin-top:142.85pt;z-index:-1677682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43.3pt;margin-top:154.15pt;z-index:-16776824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43.3pt;margin-top:154.15pt;z-index:-16776820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591.55pt;margin-top:154.15pt;z-index:-1677681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591.55pt;margin-top:154.15pt;z-index:-1677681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43.3pt;margin-top:165.4pt;z-index:-16776808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43.3pt;margin-top:165.4pt;z-index:-16776804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591.55pt;margin-top:165.4pt;z-index:-1677680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591.55pt;margin-top:165.4pt;z-index:-1677679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43.3pt;margin-top:176.65pt;z-index:-16776792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43.3pt;margin-top:176.65pt;z-index:-16776788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591.55pt;margin-top:176.65pt;z-index:-167767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591.55pt;margin-top:176.65pt;z-index:-1677678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25.25pt;margin-top:187.9pt;z-index:-16776776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25.25pt;margin-top:187.9pt;z-index:-16776772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87.1pt;margin-top:187.9pt;z-index:-167767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87.1pt;margin-top:187.9pt;z-index:-167767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43.3pt;margin-top:199.15pt;z-index:-16776760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43.3pt;margin-top:199.15pt;z-index:-16776756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587.1pt;margin-top:199.15pt;z-index:-167767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587.1pt;margin-top:199.15pt;z-index:-167767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43.3pt;margin-top:210.45pt;z-index:-16776744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43.3pt;margin-top:210.45pt;z-index:-16776740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587.1pt;margin-top:210.45pt;z-index:-167767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587.1pt;margin-top:210.45pt;z-index:-167767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43.3pt;margin-top:221.7pt;z-index:-16776728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43.3pt;margin-top:221.7pt;z-index:-16776724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587.1pt;margin-top:221.7pt;z-index:-167767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587.1pt;margin-top:221.7pt;z-index:-167767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43.3pt;margin-top:232.95pt;z-index:-16776712;width:7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43.3pt;margin-top:232.95pt;z-index:-16776708;width:7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87.1pt;margin-top:232.95pt;z-index:-167767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87.1pt;margin-top:232.95pt;z-index:-167767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43.3pt;margin-top:244.2pt;z-index:-16776696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3.3pt;margin-top:244.2pt;z-index:-16776692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587.1pt;margin-top:244.2pt;z-index:-167766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587.1pt;margin-top:244.2pt;z-index:-167766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43.3pt;margin-top:255.45pt;z-index:-16776680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43.3pt;margin-top:255.45pt;z-index:-16776676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587.1pt;margin-top:255.45pt;z-index:-167766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587.1pt;margin-top:255.45pt;z-index:-167766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43.3pt;margin-top:266.7pt;z-index:-1677666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43.3pt;margin-top:266.7pt;z-index:-1677666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587.1pt;margin-top:266.7pt;z-index:-167766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587.1pt;margin-top:266.7pt;z-index:-167766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43.3pt;margin-top:278pt;z-index:-1677664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43.3pt;margin-top:278pt;z-index:-16776644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587.1pt;margin-top:278pt;z-index:-167766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587.1pt;margin-top:278pt;z-index:-167766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25.25pt;margin-top:289.25pt;z-index:-16776632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5.25pt;margin-top:289.25pt;z-index:-16776628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587.1pt;margin-top:289.25pt;z-index:-167766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87.1pt;margin-top:289.25pt;z-index:-167766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25.25pt;margin-top:300.5pt;z-index:-16776616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25.25pt;margin-top:300.5pt;z-index:-16776612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87.1pt;margin-top:300.5pt;z-index:-167766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87.1pt;margin-top:300.5pt;z-index:-167766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14pt;margin-top:311.75pt;z-index:-16776600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14pt;margin-top:311.75pt;z-index:-16776596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587.1pt;margin-top:311.75pt;z-index:-167765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587.1pt;margin-top:311.75pt;z-index:-167765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25.25pt;margin-top:323pt;z-index:-16776584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25.25pt;margin-top:323pt;z-index:-16776580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587.1pt;margin-top:323pt;z-index:-167765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587.1pt;margin-top:323pt;z-index:-167765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25.25pt;margin-top:334.3pt;z-index:-16776568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25.25pt;margin-top:334.3pt;z-index:-16776564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587.1pt;margin-top:334.3pt;z-index:-167765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87.1pt;margin-top:334.3pt;z-index:-167765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25.25pt;margin-top:345.55pt;z-index:-16776552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25.25pt;margin-top:345.55pt;z-index:-16776548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87.1pt;margin-top:345.55pt;z-index:-167765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87.1pt;margin-top:345.55pt;z-index:-167765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25.25pt;margin-top:356.8pt;z-index:-16776536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25.25pt;margin-top:356.8pt;z-index:-16776532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587.1pt;margin-top:356.8pt;z-index:-167765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87.1pt;margin-top:356.8pt;z-index:-167765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25.25pt;margin-top:368.05pt;z-index:-16776520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25.25pt;margin-top:368.05pt;z-index:-16776516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587.1pt;margin-top:368.05pt;z-index:-167765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87.1pt;margin-top:368.05pt;z-index:-167765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25.25pt;margin-top:379.3pt;z-index:-16776504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25.25pt;margin-top:379.3pt;z-index:-16776500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587.1pt;margin-top:379.3pt;z-index:-167764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87.1pt;margin-top:379.3pt;z-index:-167764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25.25pt;margin-top:390.6pt;z-index:-16776488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25.25pt;margin-top:390.6pt;z-index:-16776484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87.1pt;margin-top:390.6pt;z-index:-167764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87.1pt;margin-top:390.6pt;z-index:-167764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25.25pt;margin-top:401.85pt;z-index:-16776472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25.25pt;margin-top:401.85pt;z-index:-16776468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587.1pt;margin-top:401.85pt;z-index:-167764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87.1pt;margin-top:401.85pt;z-index:-167764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</w:p>
    <w:p>
      <w:pPr>
        <w:pStyle w:val="Normal"/>
        <w:framePr w:w="374" w:hAnchor="page" w:vAnchor="page" w:x="6064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5525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otherwise, except to the extent required by law.</w:t>
      </w:r>
    </w:p>
    <w:p>
      <w:pPr>
        <w:pStyle w:val="Normal"/>
        <w:framePr w:w="14040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revise any of our forward-looking statements after the date they are made, whether as a result of new information, future events</w:t>
      </w:r>
    </w:p>
    <w:p>
      <w:pPr>
        <w:pStyle w:val="Normal"/>
        <w:framePr w:w="14037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reliance on any forward-looking statements, which speak only as of the date hereof. We undertake no obligation to publicly update</w:t>
      </w:r>
    </w:p>
    <w:p>
      <w:pPr>
        <w:pStyle w:val="Normal"/>
        <w:framePr w:w="13636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rates; and risk in connection with our defined benefit pension plan commitments. We caution you not to place undue</w:t>
      </w:r>
    </w:p>
    <w:p>
      <w:pPr>
        <w:pStyle w:val="Normal"/>
        <w:framePr w:w="13521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potential departure of our key managers and employees; adverse seasonal and weather conditions and unfavorable currency</w:t>
      </w:r>
    </w:p>
    <w:p>
      <w:pPr>
        <w:pStyle w:val="Normal"/>
        <w:framePr w:w="13921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intellectual property litigation; tax laws, treaties and regulations and any unfavorable findings by relevant tax authorities;</w:t>
      </w:r>
    </w:p>
    <w:p>
      <w:pPr>
        <w:pStyle w:val="Normal"/>
        <w:framePr w:w="13293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dividend payouts or share repurchases as an English public limited company; uninsured claims and litigation against us,</w:t>
      </w:r>
    </w:p>
    <w:p>
      <w:pPr>
        <w:pStyle w:val="Normal"/>
        <w:framePr w:w="13969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controls, currency exchange, bribery and corruption, taxation, privacy, data protection and data security; the additional restrictions</w:t>
      </w:r>
    </w:p>
    <w:p>
      <w:pPr>
        <w:pStyle w:val="Normal"/>
        <w:framePr w:w="13342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including those related to environmental protection, climate change, health and safety, labor and employment, import/export</w:t>
      </w:r>
    </w:p>
    <w:p>
      <w:pPr>
        <w:pStyle w:val="Normal"/>
        <w:framePr w:w="1414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liabilities inherent in the industries in which we operate or have operated; our failure to comply with numerous laws and regulations,</w:t>
      </w:r>
    </w:p>
    <w:p>
      <w:pPr>
        <w:pStyle w:val="Normal"/>
        <w:framePr w:w="13986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venture partners, including as a result of cyber-attacks; risks of pirates endangering our maritime employees and assets; potential</w:t>
      </w:r>
    </w:p>
    <w:p>
      <w:pPr>
        <w:pStyle w:val="Normal"/>
        <w:framePr w:w="13853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and our joint venture partners; a failure or breach of our IT infrastructure or that of our subcontractors, suppliers or joint</w:t>
      </w:r>
    </w:p>
    <w:p>
      <w:pPr>
        <w:pStyle w:val="Normal"/>
        <w:framePr w:w="13613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construction projects for vessels and manufacturing facilities; our failure to deliver our backlog; our reliance on subcontractors,</w:t>
      </w:r>
    </w:p>
    <w:p>
      <w:pPr>
        <w:pStyle w:val="Normal"/>
        <w:framePr w:w="14013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in new energy industries; the risks caused by fixed-price contracts; any delays and cost overruns of new capital asset</w:t>
      </w:r>
    </w:p>
    <w:p>
      <w:pPr>
        <w:pStyle w:val="Normal"/>
        <w:framePr w:w="13359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acquisition and divestiture activities; our inability to address increasing attention to ESG matters; uncertainties related to our</w:t>
      </w:r>
    </w:p>
    <w:p>
      <w:pPr>
        <w:pStyle w:val="Normal"/>
        <w:framePr w:w="13707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restrictions on our operations by terms of the agreements governing our existing indebtedness; the risks caused by our</w:t>
      </w:r>
    </w:p>
    <w:p>
      <w:pPr>
        <w:pStyle w:val="Normal"/>
        <w:framePr w:w="13903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conduct business; the United Kingdom’s withdrawal from the European Union; the impact of our existing and future indebtedness</w:t>
      </w:r>
    </w:p>
    <w:p>
      <w:pPr>
        <w:pStyle w:val="Normal"/>
        <w:framePr w:w="14209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depository agency for our shares; disruptions in the political, regulatory, economic and social conditions of the countries in which we</w:t>
      </w:r>
    </w:p>
    <w:p>
      <w:pPr>
        <w:pStyle w:val="Normal"/>
        <w:framePr w:w="1375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contracts, customers or alliances and unfavorable credit and commercial terms of certain contracts; the refusal of DTC to act as</w:t>
      </w:r>
    </w:p>
    <w:p>
      <w:pPr>
        <w:pStyle w:val="Normal"/>
        <w:framePr w:w="14094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technologies and services, including new technologies and services for our new energy ventures; the cumulative loss of major</w:t>
      </w:r>
    </w:p>
    <w:p>
      <w:pPr>
        <w:pStyle w:val="Normal"/>
        <w:framePr w:w="14108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products and services and global shipping and logistics challenges caused by it; our inability to develop, implement and protect</w:t>
      </w:r>
    </w:p>
    <w:p>
      <w:pPr>
        <w:pStyle w:val="Normal"/>
        <w:framePr w:w="14089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the COVID-19 pandemic, its impact on the demand for</w:t>
      </w:r>
    </w:p>
    <w:p>
      <w:pPr>
        <w:pStyle w:val="Normal"/>
        <w:framePr w:w="13788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crude oil and natural gas; competition and unanticipated changes relating to</w:t>
      </w:r>
    </w:p>
    <w:p>
      <w:pPr>
        <w:pStyle w:val="Normal"/>
        <w:framePr w:w="1366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2021 and Part II, Item 1A, “Risk Factors” and elsewhere of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0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847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energies business and anticipated revenues, earnings, cash flows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7pt;margin-top:1pt;z-index:-167764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3pt;margin-top:606pt;z-index:-167764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3pt;margin-top:606.75pt;z-index:-16776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596.25pt;margin-top:606pt;z-index:-16776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13pt;margin-top:606pt;z-index:-16776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</w:p>
    <w:p>
      <w:pPr>
        <w:pStyle w:val="Normal"/>
        <w:framePr w:w="374" w:hAnchor="page" w:vAnchor="page" w:x="6064" w:y="146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33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25" w:y="128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9729" w:y="128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11540" w:y="128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451.1</w:t>
      </w:r>
    </w:p>
    <w:p>
      <w:pPr>
        <w:pStyle w:val="Normal"/>
        <w:framePr w:w="661" w:hAnchor="page" w:vAnchor="page" w:x="525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9729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672" w:hAnchor="page" w:vAnchor="page" w:x="11540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449.7</w:t>
      </w:r>
    </w:p>
    <w:p>
      <w:pPr>
        <w:pStyle w:val="Normal"/>
        <w:framePr w:w="4169" w:hAnchor="page" w:vAnchor="page" w:x="300" w:y="12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6)</w:t>
      </w:r>
    </w:p>
    <w:p>
      <w:pPr>
        <w:pStyle w:val="Normal"/>
        <w:framePr w:w="790" w:hAnchor="page" w:vAnchor="page" w:x="525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8632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756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</w:t>
      </w:r>
    </w:p>
    <w:p>
      <w:pPr>
        <w:pStyle w:val="Normal"/>
        <w:framePr w:w="299" w:hAnchor="page" w:vAnchor="page" w:x="10343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0.81 </w:t>
      </w:r>
    </w:p>
    <w:p>
      <w:pPr>
        <w:pStyle w:val="Normal"/>
        <w:framePr w:w="661" w:hAnchor="page" w:vAnchor="page" w:x="525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8632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756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</w:t>
      </w:r>
    </w:p>
    <w:p>
      <w:pPr>
        <w:pStyle w:val="Normal"/>
        <w:framePr w:w="299" w:hAnchor="page" w:vAnchor="page" w:x="10343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0.82 </w:t>
      </w:r>
    </w:p>
    <w:p>
      <w:pPr>
        <w:pStyle w:val="Normal"/>
        <w:framePr w:w="5420" w:hAnchor="page" w:vAnchor="page" w:x="300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8632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756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(0.04)</w:t>
      </w:r>
    </w:p>
    <w:p>
      <w:pPr>
        <w:pStyle w:val="Normal"/>
        <w:framePr w:w="299" w:hAnchor="page" w:vAnchor="page" w:x="10343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(0.14)</w:t>
      </w:r>
    </w:p>
    <w:p>
      <w:pPr>
        <w:pStyle w:val="Normal"/>
        <w:framePr w:w="7501" w:hAnchor="page" w:vAnchor="page" w:x="30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discontinued operations attributable to TechnipFMC plc</w:t>
      </w:r>
    </w:p>
    <w:p>
      <w:pPr>
        <w:pStyle w:val="Normal"/>
        <w:framePr w:w="790" w:hAnchor="page" w:vAnchor="page" w:x="525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8632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756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299" w:hAnchor="page" w:vAnchor="page" w:x="10343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0.95 </w:t>
      </w:r>
    </w:p>
    <w:p>
      <w:pPr>
        <w:pStyle w:val="Normal"/>
        <w:framePr w:w="661" w:hAnchor="page" w:vAnchor="page" w:x="525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8632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756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</w:t>
      </w:r>
    </w:p>
    <w:p>
      <w:pPr>
        <w:pStyle w:val="Normal"/>
        <w:framePr w:w="299" w:hAnchor="page" w:vAnchor="page" w:x="10343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0.96 </w:t>
      </w:r>
    </w:p>
    <w:p>
      <w:pPr>
        <w:pStyle w:val="Normal"/>
        <w:framePr w:w="7299" w:hAnchor="page" w:vAnchor="page" w:x="300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 plc</w:t>
      </w:r>
    </w:p>
    <w:p>
      <w:pPr>
        <w:pStyle w:val="Normal"/>
        <w:framePr w:w="4647" w:hAnchor="page" w:vAnchor="page" w:x="30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8632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756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299" w:hAnchor="page" w:vAnchor="page" w:x="10343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368.2 </w:t>
      </w:r>
    </w:p>
    <w:p>
      <w:pPr>
        <w:pStyle w:val="Normal"/>
        <w:framePr w:w="6648" w:hAnchor="page" w:vAnchor="page" w:x="30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discontinued operations attributable to non-controlling interests</w:t>
      </w:r>
    </w:p>
    <w:p>
      <w:pPr>
        <w:pStyle w:val="Normal"/>
        <w:framePr w:w="437" w:hAnchor="page" w:vAnchor="page" w:x="9969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3116" w:hAnchor="page" w:vAnchor="page" w:x="3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693" w:hAnchor="page" w:vAnchor="page" w:x="975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93" w:hAnchor="page" w:vAnchor="page" w:x="11512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(60.2)</w:t>
      </w:r>
    </w:p>
    <w:p>
      <w:pPr>
        <w:pStyle w:val="Normal"/>
        <w:framePr w:w="6833" w:hAnchor="page" w:vAnchor="page" w:x="30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693" w:hAnchor="page" w:vAnchor="page" w:x="9756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(42.3)</w:t>
      </w:r>
    </w:p>
    <w:p>
      <w:pPr>
        <w:pStyle w:val="Normal"/>
        <w:framePr w:w="726" w:hAnchor="page" w:vAnchor="page" w:x="11485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430.3 </w:t>
      </w:r>
    </w:p>
    <w:p>
      <w:pPr>
        <w:pStyle w:val="Normal"/>
        <w:framePr w:w="6915" w:hAnchor="page" w:vAnchor="page" w:x="300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 interests</w:t>
      </w:r>
    </w:p>
    <w:p>
      <w:pPr>
        <w:pStyle w:val="Normal"/>
        <w:framePr w:w="587" w:hAnchor="page" w:vAnchor="page" w:x="9845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(8.0)</w:t>
      </w:r>
    </w:p>
    <w:p>
      <w:pPr>
        <w:pStyle w:val="Normal"/>
        <w:framePr w:w="587" w:hAnchor="page" w:vAnchor="page" w:x="11601" w:y="86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(1.8)</w:t>
      </w:r>
    </w:p>
    <w:p>
      <w:pPr>
        <w:pStyle w:val="Normal"/>
        <w:framePr w:w="3978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93" w:hAnchor="page" w:vAnchor="page" w:x="9756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726" w:hAnchor="page" w:vAnchor="page" w:x="11485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432.1 </w:t>
      </w:r>
    </w:p>
    <w:p>
      <w:pPr>
        <w:pStyle w:val="Normal"/>
        <w:framePr w:w="3297" w:hAnchor="page" w:vAnchor="page" w:x="525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17)</w:t>
      </w:r>
    </w:p>
    <w:p>
      <w:pPr>
        <w:pStyle w:val="Normal"/>
        <w:framePr w:w="619" w:hAnchor="page" w:vAnchor="page" w:x="9818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19" w:hAnchor="page" w:vAnchor="page" w:x="11574" w:y="82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24.5 </w:t>
      </w:r>
    </w:p>
    <w:p>
      <w:pPr>
        <w:pStyle w:val="Normal"/>
        <w:framePr w:w="3339" w:hAnchor="page" w:vAnchor="page" w:x="300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587" w:hAnchor="page" w:vAnchor="page" w:x="984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726" w:hAnchor="page" w:vAnchor="page" w:x="11485" w:y="79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456.6 </w:t>
      </w:r>
    </w:p>
    <w:p>
      <w:pPr>
        <w:pStyle w:val="Normal"/>
        <w:framePr w:w="3319" w:hAnchor="page" w:vAnchor="page" w:x="525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9969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77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(23.5)</w:t>
      </w:r>
    </w:p>
    <w:p>
      <w:pPr>
        <w:pStyle w:val="Normal"/>
        <w:framePr w:w="1611" w:hAnchor="page" w:vAnchor="page" w:x="52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9756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(37.9)</w:t>
      </w:r>
    </w:p>
    <w:p>
      <w:pPr>
        <w:pStyle w:val="Normal"/>
        <w:framePr w:w="693" w:hAnchor="page" w:vAnchor="page" w:x="11512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(38.6)</w:t>
      </w:r>
    </w:p>
    <w:p>
      <w:pPr>
        <w:pStyle w:val="Normal"/>
        <w:framePr w:w="1504" w:hAnchor="page" w:vAnchor="page" w:x="525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512" w:hAnchor="page" w:vAnchor="page" w:x="9907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512" w:hAnchor="page" w:vAnchor="page" w:x="11663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4759" w:hAnchor="page" w:vAnchor="page" w:x="300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619" w:hAnchor="page" w:vAnchor="page" w:x="9818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726" w:hAnchor="page" w:vAnchor="page" w:x="11485" w:y="70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514.6 </w:t>
      </w:r>
    </w:p>
    <w:p>
      <w:pPr>
        <w:pStyle w:val="Normal"/>
        <w:framePr w:w="5345" w:hAnchor="page" w:vAnchor="page" w:x="52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 (Note 10)</w:t>
      </w:r>
    </w:p>
    <w:p>
      <w:pPr>
        <w:pStyle w:val="Normal"/>
        <w:framePr w:w="693" w:hAnchor="page" w:vAnchor="page" w:x="9756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726" w:hAnchor="page" w:vAnchor="page" w:x="1148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470.1 </w:t>
      </w:r>
    </w:p>
    <w:p>
      <w:pPr>
        <w:pStyle w:val="Normal"/>
        <w:framePr w:w="3432" w:hAnchor="page" w:vAnchor="page" w:x="525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10)</w:t>
      </w:r>
    </w:p>
    <w:p>
      <w:pPr>
        <w:pStyle w:val="Normal"/>
        <w:framePr w:w="512" w:hAnchor="page" w:vAnchor="page" w:x="9907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11663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1718" w:hAnchor="page" w:vAnchor="page" w:x="52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income, net</w:t>
      </w:r>
    </w:p>
    <w:p>
      <w:pPr>
        <w:pStyle w:val="Normal"/>
        <w:framePr w:w="619" w:hAnchor="page" w:vAnchor="page" w:x="9818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619" w:hAnchor="page" w:vAnchor="page" w:x="11574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35.6 </w:t>
      </w:r>
    </w:p>
    <w:p>
      <w:pPr>
        <w:pStyle w:val="Normal"/>
        <w:framePr w:w="2514" w:hAnchor="page" w:vAnchor="page" w:x="300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9595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1,545.4 </w:t>
      </w:r>
    </w:p>
    <w:p>
      <w:pPr>
        <w:pStyle w:val="Normal"/>
        <w:framePr w:w="886" w:hAnchor="page" w:vAnchor="page" w:x="11352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1,630.8 </w:t>
      </w:r>
    </w:p>
    <w:p>
      <w:pPr>
        <w:pStyle w:val="Normal"/>
        <w:framePr w:w="4919" w:hAnchor="page" w:vAnchor="page" w:x="525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 (Note 15)</w:t>
      </w:r>
    </w:p>
    <w:p>
      <w:pPr>
        <w:pStyle w:val="Normal"/>
        <w:framePr w:w="512" w:hAnchor="page" w:vAnchor="page" w:x="9907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619" w:hAnchor="page" w:vAnchor="page" w:x="11574" w:y="57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25.5 </w:t>
      </w:r>
    </w:p>
    <w:p>
      <w:pPr>
        <w:pStyle w:val="Normal"/>
        <w:framePr w:w="3319" w:hAnchor="page" w:vAnchor="page" w:x="525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9818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619" w:hAnchor="page" w:vAnchor="page" w:x="11574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16.5 </w:t>
      </w:r>
    </w:p>
    <w:p>
      <w:pPr>
        <w:pStyle w:val="Normal"/>
        <w:framePr w:w="3906" w:hAnchor="page" w:vAnchor="page" w:x="52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9729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159.6 </w:t>
      </w:r>
    </w:p>
    <w:p>
      <w:pPr>
        <w:pStyle w:val="Normal"/>
        <w:framePr w:w="726" w:hAnchor="page" w:vAnchor="page" w:x="11485" w:y="52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147.6 </w:t>
      </w:r>
    </w:p>
    <w:p>
      <w:pPr>
        <w:pStyle w:val="Normal"/>
        <w:framePr w:w="2060" w:hAnchor="page" w:vAnchor="page" w:x="52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9818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39.8 </w:t>
      </w:r>
    </w:p>
    <w:p>
      <w:pPr>
        <w:pStyle w:val="Normal"/>
        <w:framePr w:w="619" w:hAnchor="page" w:vAnchor="page" w:x="11574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26.2 </w:t>
      </w:r>
    </w:p>
    <w:p>
      <w:pPr>
        <w:pStyle w:val="Normal"/>
        <w:framePr w:w="2241" w:hAnchor="page" w:vAnchor="page" w:x="52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9729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499.3 </w:t>
      </w:r>
    </w:p>
    <w:p>
      <w:pPr>
        <w:pStyle w:val="Normal"/>
        <w:framePr w:w="726" w:hAnchor="page" w:vAnchor="page" w:x="1148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671.2 </w:t>
      </w:r>
    </w:p>
    <w:p>
      <w:pPr>
        <w:pStyle w:val="Normal"/>
        <w:framePr w:w="2209" w:hAnchor="page" w:vAnchor="page" w:x="52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726" w:hAnchor="page" w:vAnchor="page" w:x="9729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831.1 </w:t>
      </w:r>
    </w:p>
    <w:p>
      <w:pPr>
        <w:pStyle w:val="Normal"/>
        <w:framePr w:w="726" w:hAnchor="page" w:vAnchor="page" w:x="1148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743.8 </w:t>
      </w:r>
    </w:p>
    <w:p>
      <w:pPr>
        <w:pStyle w:val="Normal"/>
        <w:framePr w:w="1932" w:hAnchor="page" w:vAnchor="page" w:x="30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00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9595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886" w:hAnchor="page" w:vAnchor="page" w:x="11352" w:y="39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1,632.0 </w:t>
      </w:r>
    </w:p>
    <w:p>
      <w:pPr>
        <w:pStyle w:val="Normal"/>
        <w:framePr w:w="1462" w:hAnchor="page" w:vAnchor="page" w:x="52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9818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45.0 </w:t>
      </w:r>
    </w:p>
    <w:p>
      <w:pPr>
        <w:pStyle w:val="Normal"/>
        <w:framePr w:w="619" w:hAnchor="page" w:vAnchor="page" w:x="11574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32.8 </w:t>
      </w:r>
    </w:p>
    <w:p>
      <w:pPr>
        <w:pStyle w:val="Normal"/>
        <w:framePr w:w="1601" w:hAnchor="page" w:vAnchor="page" w:x="52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9729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614.1 </w:t>
      </w:r>
    </w:p>
    <w:p>
      <w:pPr>
        <w:pStyle w:val="Normal"/>
        <w:framePr w:w="726" w:hAnchor="page" w:vAnchor="page" w:x="11485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773.0 </w:t>
      </w:r>
    </w:p>
    <w:p>
      <w:pPr>
        <w:pStyle w:val="Normal"/>
        <w:framePr w:w="1579" w:hAnchor="page" w:vAnchor="page" w:x="52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8632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29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896.7 </w:t>
      </w:r>
    </w:p>
    <w:p>
      <w:pPr>
        <w:pStyle w:val="Normal"/>
        <w:framePr w:w="299" w:hAnchor="page" w:vAnchor="page" w:x="10343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826.2 </w:t>
      </w:r>
    </w:p>
    <w:p>
      <w:pPr>
        <w:pStyle w:val="Normal"/>
        <w:framePr w:w="960" w:hAnchor="page" w:vAnchor="page" w:x="30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230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0964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9917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495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772" w:hAnchor="page" w:vAnchor="page" w:x="3378" w:y="18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INCOME (UNAUDITED)</w:t>
      </w:r>
    </w:p>
    <w:p>
      <w:pPr>
        <w:pStyle w:val="Normal"/>
        <w:framePr w:w="5351" w:hAnchor="page" w:vAnchor="page" w:x="3971" w:y="16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framePr w:w="3278" w:hAnchor="page" w:vAnchor="page" w:x="28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533" w:hAnchor="page" w:vAnchor="page" w:x="28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—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7pt;margin-top:1pt;z-index:-167764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13pt;margin-top:751.65pt;z-index:-167764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3pt;margin-top:752.4pt;z-index:-167764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96.25pt;margin-top:751.65pt;z-index:-167764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13pt;margin-top:751.65pt;z-index:-167764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13pt;margin-top:151.15pt;z-index:-1677641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423.6pt;margin-top:151.15pt;z-index:-16776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29.6pt;margin-top:151.15pt;z-index:-16776408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09.15pt;margin-top:151.15pt;z-index:-16776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15.2pt;margin-top:151.15pt;z-index:-1677640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13pt;margin-top:162.4pt;z-index:-1677639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423.6pt;margin-top:162.4pt;z-index:-1677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429.6pt;margin-top:162.4pt;z-index:-167763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435.6pt;margin-top:162.4pt;z-index:-1677638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507.65pt;margin-top:162.4pt;z-index:-16776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509.15pt;margin-top:162.4pt;z-index:-16776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15.2pt;margin-top:162.4pt;z-index:-16776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21.2pt;margin-top:162.4pt;z-index:-167763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95.5pt;margin-top:162.4pt;z-index:-16776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13pt;margin-top:173.65pt;z-index:-1677636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423.6pt;margin-top:173.65pt;z-index:-16776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29.6pt;margin-top:173.65pt;z-index:-167763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07.65pt;margin-top:173.65pt;z-index:-16776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09.15pt;margin-top:173.65pt;z-index:-1677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15.2pt;margin-top:173.65pt;z-index:-1677634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95.5pt;margin-top:173.65pt;z-index:-1677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3pt;margin-top:184.9pt;z-index:-1677633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23.6pt;margin-top:184.9pt;z-index:-16776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429.6pt;margin-top:184.9pt;z-index:-167763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07.65pt;margin-top:184.9pt;z-index:-16776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09.15pt;margin-top:184.9pt;z-index:-16776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15.2pt;margin-top:184.9pt;z-index:-1677631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595.5pt;margin-top:184.9pt;z-index:-16776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13pt;margin-top:196.15pt;z-index:-16776304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423.6pt;margin-top:196.15pt;z-index:-167763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429.6pt;margin-top:196.15pt;z-index:-1677629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507.65pt;margin-top:196.15pt;z-index:-16776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509.15pt;margin-top:196.15pt;z-index:-16776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15.2pt;margin-top:196.15pt;z-index:-1677628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595.5pt;margin-top:196.15pt;z-index:-16776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13pt;margin-top:208.15pt;z-index:-16776276;width:412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23.6pt;margin-top:208.15pt;z-index:-167762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429.6pt;margin-top:208.15pt;z-index:-16776268;width:8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09.15pt;margin-top:208.15pt;z-index:-1677626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515.2pt;margin-top:208.15pt;z-index:-16776260;width:8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13pt;margin-top:217.2pt;z-index:-1677625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423.6pt;margin-top:217.2pt;z-index:-16776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29.6pt;margin-top:217.2pt;z-index:-16776248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09.15pt;margin-top:217.2pt;z-index:-16776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15.2pt;margin-top:217.2pt;z-index:-1677624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13pt;margin-top:228.45pt;z-index:-1677623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423.6pt;margin-top:228.45pt;z-index:-16776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429.6pt;margin-top:228.45pt;z-index:-167762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507.65pt;margin-top:228.45pt;z-index:-16776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09.15pt;margin-top:228.45pt;z-index:-16776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15.2pt;margin-top:228.45pt;z-index:-1677621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95.5pt;margin-top:228.45pt;z-index:-16776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13pt;margin-top:239.7pt;z-index:-16776208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423.6pt;margin-top:239.7pt;z-index:-16776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29.6pt;margin-top:239.7pt;z-index:-167762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07.65pt;margin-top:239.7pt;z-index:-16776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09.15pt;margin-top:239.7pt;z-index:-16776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15.2pt;margin-top:239.7pt;z-index:-1677618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95.5pt;margin-top:239.7pt;z-index:-16776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13pt;margin-top:250.95pt;z-index:-1677618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23.6pt;margin-top:250.95pt;z-index:-16776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429.6pt;margin-top:250.95pt;z-index:-167761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07.65pt;margin-top:250.95pt;z-index:-16776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09.15pt;margin-top:250.95pt;z-index:-16776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15.2pt;margin-top:250.95pt;z-index:-1677616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95.5pt;margin-top:250.95pt;z-index:-16776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3pt;margin-top:262.2pt;z-index:-1677615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423.6pt;margin-top:262.2pt;z-index:-16776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429.6pt;margin-top:262.2pt;z-index:-167761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07.65pt;margin-top:262.2pt;z-index:-16776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509.15pt;margin-top:262.2pt;z-index:-16776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15.2pt;margin-top:262.2pt;z-index:-1677613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595.5pt;margin-top:262.2pt;z-index:-16776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3pt;margin-top:273.5pt;z-index:-16776124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423.6pt;margin-top:273.5pt;z-index:-16776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429.6pt;margin-top:273.5pt;z-index:-167761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07.65pt;margin-top:273.5pt;z-index:-16776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09.15pt;margin-top:273.5pt;z-index:-16776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15.2pt;margin-top:273.5pt;z-index:-16776104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595.5pt;margin-top:273.5pt;z-index:-16776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13pt;margin-top:284.75pt;z-index:-1677609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423.6pt;margin-top:284.75pt;z-index:-16776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29.6pt;margin-top:284.75pt;z-index:-167760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07.65pt;margin-top:284.75pt;z-index:-16776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09.15pt;margin-top:284.75pt;z-index:-16776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15.2pt;margin-top:284.75pt;z-index:-1677607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95.5pt;margin-top:284.75pt;z-index:-16776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3pt;margin-top:296pt;z-index:-16776068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23.6pt;margin-top:296pt;z-index:-16776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429.6pt;margin-top:296pt;z-index:-1677606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07.65pt;margin-top:296pt;z-index:-167760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09.15pt;margin-top:296pt;z-index:-16776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15.2pt;margin-top:296pt;z-index:-1677604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595.5pt;margin-top:296pt;z-index:-16776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13pt;margin-top:308pt;z-index:-16776040;width:412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423.6pt;margin-top:308pt;z-index:-167760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29.6pt;margin-top:308pt;z-index:-16776032;width:8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09.15pt;margin-top:308pt;z-index:-167760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15.2pt;margin-top:308pt;z-index:-16776024;width:8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13pt;margin-top:317pt;z-index:-1677602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23.6pt;margin-top:317pt;z-index:-16776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429.6pt;margin-top:317pt;z-index:-167760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07.65pt;margin-top:317pt;z-index:-16776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09.15pt;margin-top:317pt;z-index:-16776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15.2pt;margin-top:317pt;z-index:-1677600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595.5pt;margin-top:317pt;z-index:-16775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13pt;margin-top:328.25pt;z-index:-1677599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423.6pt;margin-top:328.25pt;z-index:-16775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429.6pt;margin-top:328.25pt;z-index:-167759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07.65pt;margin-top:328.25pt;z-index:-16775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09.15pt;margin-top:328.25pt;z-index:-16775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515.2pt;margin-top:328.25pt;z-index:-1677597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595.5pt;margin-top:328.25pt;z-index:-16775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3pt;margin-top:339.55pt;z-index:-16775964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423.6pt;margin-top:339.55pt;z-index:-16775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429.6pt;margin-top:339.55pt;z-index:-167759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07.65pt;margin-top:339.55pt;z-index:-1677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509.15pt;margin-top:339.55pt;z-index:-16775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515.2pt;margin-top:339.55pt;z-index:-16775944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95.5pt;margin-top:339.55pt;z-index:-16775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13pt;margin-top:350.8pt;z-index:-16775936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423.6pt;margin-top:350.8pt;z-index:-16775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429.6pt;margin-top:350.8pt;z-index:-1677592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507.65pt;margin-top:350.8pt;z-index:-167759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509.15pt;margin-top:350.8pt;z-index:-16775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15.2pt;margin-top:350.8pt;z-index:-1677591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95.5pt;margin-top:350.8pt;z-index:-167759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13pt;margin-top:362.8pt;z-index:-16775908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423.6pt;margin-top:362.8pt;z-index:-16775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429.6pt;margin-top:362.8pt;z-index:-167759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507.65pt;margin-top:362.8pt;z-index:-16775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09.15pt;margin-top:362.8pt;z-index:-16775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15.2pt;margin-top:362.8pt;z-index:-1677588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95.5pt;margin-top:362.8pt;z-index:-16775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13pt;margin-top:374.05pt;z-index:-1677588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423.6pt;margin-top:374.05pt;z-index:-16775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29.6pt;margin-top:374.05pt;z-index:-167758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07.65pt;margin-top:374.05pt;z-index:-1677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09.15pt;margin-top:374.05pt;z-index:-16775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15.2pt;margin-top:374.05pt;z-index:-1677586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5.5pt;margin-top:374.05pt;z-index:-16775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3pt;margin-top:385.3pt;z-index:-1677585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23.6pt;margin-top:385.3pt;z-index:-16775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29.6pt;margin-top:385.3pt;z-index:-167758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07.65pt;margin-top:385.3pt;z-index:-16775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09.15pt;margin-top:385.3pt;z-index:-16775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15.2pt;margin-top:385.3pt;z-index:-16775832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95.5pt;margin-top:385.3pt;z-index:-16775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3pt;margin-top:396.6pt;z-index:-16775824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423.6pt;margin-top:396.6pt;z-index:-16775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29.6pt;margin-top:396.6pt;z-index:-1677581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07.65pt;margin-top:396.6pt;z-index:-16775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09.15pt;margin-top:396.6pt;z-index:-16775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515.2pt;margin-top:396.6pt;z-index:-1677580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595.5pt;margin-top:396.6pt;z-index:-16775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13pt;margin-top:408.6pt;z-index:-1677579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423.6pt;margin-top:408.6pt;z-index:-16775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429.6pt;margin-top:408.6pt;z-index:-167757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07.65pt;margin-top:408.6pt;z-index:-16775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509.15pt;margin-top:408.6pt;z-index:-16775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15.2pt;margin-top:408.6pt;z-index:-1677577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95.5pt;margin-top:408.6pt;z-index:-16775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13pt;margin-top:419.85pt;z-index:-16775768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423.6pt;margin-top:419.85pt;z-index:-167757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429.6pt;margin-top:419.85pt;z-index:-16775760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507.65pt;margin-top:419.85pt;z-index:-16775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509.15pt;margin-top:419.85pt;z-index:-16775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515.2pt;margin-top:419.85pt;z-index:-1677574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95.5pt;margin-top:419.85pt;z-index:-16775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13pt;margin-top:431.85pt;z-index:-1677574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423.6pt;margin-top:431.85pt;z-index:-16775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429.6pt;margin-top:431.85pt;z-index:-167757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07.65pt;margin-top:431.85pt;z-index:-16775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509.15pt;margin-top:431.85pt;z-index:-16775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515.2pt;margin-top:431.85pt;z-index:-16775720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95.5pt;margin-top:431.85pt;z-index:-16775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13pt;margin-top:443.1pt;z-index:-16775712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423.6pt;margin-top:443.1pt;z-index:-16775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29.6pt;margin-top:443.1pt;z-index:-16775704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07.65pt;margin-top:443.1pt;z-index:-16775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09.15pt;margin-top:443.1pt;z-index:-16775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515.2pt;margin-top:443.1pt;z-index:-16775692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595.5pt;margin-top:443.1pt;z-index:-16775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13pt;margin-top:455.15pt;z-index:-16775684;width:412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423.6pt;margin-top:455.15pt;z-index:-167756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429.6pt;margin-top:455.15pt;z-index:-1677567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507.65pt;margin-top:455.15pt;z-index:-167756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509.15pt;margin-top:455.15pt;z-index:-16775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15.2pt;margin-top:455.15pt;z-index:-1677566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95.5pt;margin-top:455.15pt;z-index:-16775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13pt;margin-top:467.15pt;z-index:-1677565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423.6pt;margin-top:467.15pt;z-index:-16775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429.6pt;margin-top:467.15pt;z-index:-167756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507.65pt;margin-top:467.15pt;z-index:-16775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509.15pt;margin-top:467.15pt;z-index:-16775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515.2pt;margin-top:467.15pt;z-index:-16775636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95.5pt;margin-top:467.15pt;z-index:-16775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3pt;margin-top:478.4pt;z-index:-16775628;width:412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423.6pt;margin-top:478.4pt;z-index:-16775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429.6pt;margin-top:478.4pt;z-index:-167756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435.6pt;margin-top:478.4pt;z-index:-16775616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07.65pt;margin-top:478.4pt;z-index:-167756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09.15pt;margin-top:478.4pt;z-index:-16775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15.2pt;margin-top:478.4pt;z-index:-16775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21.2pt;margin-top:478.4pt;z-index:-16775600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95.5pt;margin-top:478.4pt;z-index:-16775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13pt;margin-top:491.9pt;z-index:-16775592;width:412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423.6pt;margin-top:491.9pt;z-index:-167755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429.6pt;margin-top:491.9pt;z-index:-16775584;width:8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09.15pt;margin-top:491.9pt;z-index:-167755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515.2pt;margin-top:491.9pt;z-index:-16775576;width:8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3pt;margin-top:500.9pt;z-index:-1677557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23.6pt;margin-top:500.9pt;z-index:-16775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429.6pt;margin-top:500.9pt;z-index:-16775564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09.15pt;margin-top:500.9pt;z-index:-16775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15.2pt;margin-top:500.9pt;z-index:-1677555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3pt;margin-top:512.2pt;z-index:-1677555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423.6pt;margin-top:512.2pt;z-index:-16775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429.6pt;margin-top:512.2pt;z-index:-16775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435.6pt;margin-top:512.2pt;z-index:-16775540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507.65pt;margin-top:512.2pt;z-index:-16775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09.15pt;margin-top:512.2pt;z-index:-16775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15.2pt;margin-top:512.2pt;z-index:-16775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21.2pt;margin-top:512.2pt;z-index:-167755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595.5pt;margin-top:512.2pt;z-index:-16775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3pt;margin-top:523.45pt;z-index:-16775516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423.6pt;margin-top:523.45pt;z-index:-16775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429.6pt;margin-top:523.45pt;z-index:-16775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35.6pt;margin-top:523.45pt;z-index:-1677550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07.65pt;margin-top:523.45pt;z-index:-16775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09.15pt;margin-top:523.45pt;z-index:-16775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515.2pt;margin-top:523.45pt;z-index:-16775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521.2pt;margin-top:523.45pt;z-index:-167754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95.5pt;margin-top:523.45pt;z-index:-16775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3pt;margin-top:534.7pt;z-index:-16775480;width:412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423.6pt;margin-top:534.7pt;z-index:-1677547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29.6pt;margin-top:534.7pt;z-index:-16775472;width:8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509.15pt;margin-top:534.7pt;z-index:-1677546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515.2pt;margin-top:534.7pt;z-index:-16775464;width:8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3pt;margin-top:543.7pt;z-index:-1677546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423.6pt;margin-top:543.7pt;z-index:-16775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429.6pt;margin-top:543.7pt;z-index:-16775452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509.15pt;margin-top:543.7pt;z-index:-1677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515.2pt;margin-top:543.7pt;z-index:-1677544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13pt;margin-top:554.95pt;z-index:-16775440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423.6pt;margin-top:554.95pt;z-index:-16775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429.6pt;margin-top:554.95pt;z-index:-16775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435.6pt;margin-top:554.95pt;z-index:-16775428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07.65pt;margin-top:554.95pt;z-index:-16775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09.15pt;margin-top:554.95pt;z-index:-16775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15.2pt;margin-top:554.95pt;z-index:-16775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521.2pt;margin-top:554.95pt;z-index:-167754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595.5pt;margin-top:554.95pt;z-index:-16775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13pt;margin-top:566.2pt;z-index:-16775404;width:412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423.6pt;margin-top:566.2pt;z-index:-167754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429.6pt;margin-top:566.2pt;z-index:-16775396;width:8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09.15pt;margin-top:566.2pt;z-index:-1677539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515.2pt;margin-top:566.2pt;z-index:-16775388;width:8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13pt;margin-top:575.25pt;z-index:-16775384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423.6pt;margin-top:575.25pt;z-index:-16775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429.6pt;margin-top:575.25pt;z-index:-16775376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09.15pt;margin-top:575.25pt;z-index:-16775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15.2pt;margin-top:575.25pt;z-index:-1677536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3pt;margin-top:586.5pt;z-index:-16775364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423.6pt;margin-top:586.5pt;z-index:-167753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429.6pt;margin-top:586.5pt;z-index:-16775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435.6pt;margin-top:586.5pt;z-index:-1677535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507.65pt;margin-top:586.5pt;z-index:-16775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509.15pt;margin-top:586.5pt;z-index:-16775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15.2pt;margin-top:586.5pt;z-index:-16775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21.2pt;margin-top:586.5pt;z-index:-167753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595.5pt;margin-top:586.5pt;z-index:-16775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3pt;margin-top:597.75pt;z-index:-16775328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423.6pt;margin-top:597.75pt;z-index:-167753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429.6pt;margin-top:597.75pt;z-index:-16775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435.6pt;margin-top:597.75pt;z-index:-16775316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07.65pt;margin-top:597.75pt;z-index:-16775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509.15pt;margin-top:597.75pt;z-index:-16775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515.2pt;margin-top:597.75pt;z-index:-16775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21.2pt;margin-top:597.75pt;z-index:-167753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95.5pt;margin-top:597.75pt;z-index:-16775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13pt;margin-top:609pt;z-index:-16775292;width:412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423.6pt;margin-top:609pt;z-index:-167752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429.6pt;margin-top:609pt;z-index:-16775284;width:81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509.15pt;margin-top:609pt;z-index:-167752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15.2pt;margin-top:609pt;z-index:-16775276;width:8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3pt;margin-top:618pt;z-index:-1677527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423.6pt;margin-top:618pt;z-index:-16775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429.6pt;margin-top:618pt;z-index:-16775264;width:8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509.15pt;margin-top:618pt;z-index:-16775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15.2pt;margin-top:618pt;z-index:-1677525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13pt;margin-top:629.3pt;z-index:-16775252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423.6pt;margin-top:629.3pt;z-index:-16775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429.6pt;margin-top:629.3pt;z-index:-167752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07.65pt;margin-top:629.3pt;z-index:-16775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509.15pt;margin-top:629.3pt;z-index:-16775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515.2pt;margin-top:629.3pt;z-index:-1677523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13pt;margin-top:640.55pt;z-index:-16775228;width:41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423.6pt;margin-top:640.55pt;z-index:-16775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429.6pt;margin-top:640.55pt;z-index:-167752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07.65pt;margin-top:640.55pt;z-index:-16775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09.15pt;margin-top:640.55pt;z-index:-16775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15.2pt;margin-top:640.55pt;z-index:-1677520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515.2pt;margin-top:490.4pt;z-index:-1677520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515.2pt;margin-top:492.65pt;z-index:-1677520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29.6pt;margin-top:490.4pt;z-index:-16775196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29.6pt;margin-top:492.65pt;z-index:-1677519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95.5pt;margin-top:490.4pt;z-index:-16775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95.5pt;margin-top:492.65pt;z-index:-16775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521.2pt;margin-top:478.4pt;z-index:-16775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21.2pt;margin-top:490.4pt;z-index:-167751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21.2pt;margin-top:492.65pt;z-index:-1677517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15.2pt;margin-top:490.4pt;z-index:-16775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15.2pt;margin-top:492.65pt;z-index:-16775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507.65pt;margin-top:490.4pt;z-index:-16775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507.65pt;margin-top:492.65pt;z-index:-16775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35.6pt;margin-top:478.4pt;z-index:-1677515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35.6pt;margin-top:490.4pt;z-index:-1677514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35.6pt;margin-top:492.65pt;z-index:-1677514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29.6pt;margin-top:490.4pt;z-index:-16775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29.6pt;margin-top:492.65pt;z-index:-16775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95.5pt;margin-top:478.4pt;z-index:-16775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515.2pt;margin-top:478.4pt;z-index:-1677512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507.65pt;margin-top:478.4pt;z-index:-16775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29.6pt;margin-top:478.4pt;z-index:-1677512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95.5pt;margin-top:455.15pt;z-index:-16775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15.2pt;margin-top:455.15pt;z-index:-167751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07.65pt;margin-top:455.15pt;z-index:-1677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29.6pt;margin-top:455.15pt;z-index:-167751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595.5pt;margin-top:443.1pt;z-index:-16775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15.2pt;margin-top:443.1pt;z-index:-1677509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09.15pt;margin-top:443.1pt;z-index:-16775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07.65pt;margin-top:443.1pt;z-index:-16775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29.6pt;margin-top:443.1pt;z-index:-1677508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595.5pt;margin-top:419.85pt;z-index:-16775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515.2pt;margin-top:419.85pt;z-index:-1677507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07.65pt;margin-top:419.85pt;z-index:-16775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429.6pt;margin-top:419.85pt;z-index:-1677506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95.5pt;margin-top:396.6pt;z-index:-16775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15.2pt;margin-top:396.6pt;z-index:-16775060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507.65pt;margin-top:396.6pt;z-index:-16775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429.6pt;margin-top:396.6pt;z-index:-1677505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95.5pt;margin-top:350.8pt;z-index:-1677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15.2pt;margin-top:350.8pt;z-index:-1677504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07.65pt;margin-top:350.8pt;z-index:-1677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429.6pt;margin-top:350.8pt;z-index:-1677503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595.5pt;margin-top:296pt;z-index:-16775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515.2pt;margin-top:296pt;z-index:-1677502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07.65pt;margin-top:296pt;z-index:-16775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429.6pt;margin-top:296pt;z-index:-1677502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95.5pt;margin-top:196.15pt;z-index:-1677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515.2pt;margin-top:196.15pt;z-index:-167750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507.65pt;margin-top:196.15pt;z-index:-16775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29.6pt;margin-top:196.15pt;z-index:-1677500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15.2pt;margin-top:135.35pt;z-index:-1677500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15.2pt;margin-top:151.15pt;z-index:-1677499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09.15pt;margin-top:135.35pt;z-index:-16774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29.6pt;margin-top:151.15pt;z-index:-1677498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29.6pt;margin-top:135.35pt;z-index:-16774984;width:169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</w:p>
    <w:p>
      <w:pPr>
        <w:pStyle w:val="Normal"/>
        <w:framePr w:w="374" w:hAnchor="page" w:vAnchor="page" w:x="6064" w:y="106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416" w:hAnchor="page" w:vAnchor="page" w:x="280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0860" w:hAnchor="page" w:vAnchor="page" w:x="632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expense of $0.4 million and $2.1 million for the three months ended March 31, 2022 and 2021, respectively.</w:t>
      </w:r>
    </w:p>
    <w:p>
      <w:pPr>
        <w:pStyle w:val="Normal"/>
        <w:framePr w:w="427" w:hAnchor="page" w:vAnchor="page" w:x="280" w:y="8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710" w:hAnchor="page" w:vAnchor="page" w:x="626" w:y="8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of $2.1 million and $4.9 million for the three months ended March 31, 2022 and 2021, respectively.</w:t>
      </w:r>
    </w:p>
    <w:p>
      <w:pPr>
        <w:pStyle w:val="Normal"/>
        <w:framePr w:w="427" w:hAnchor="page" w:vAnchor="page" w:x="28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7427" w:hAnchor="page" w:vAnchor="page" w:x="626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of nil for the three months ended March 31, 2022 and 2021.</w:t>
      </w:r>
    </w:p>
    <w:p>
      <w:pPr>
        <w:pStyle w:val="Normal"/>
        <w:framePr w:w="5212" w:hAnchor="page" w:vAnchor="page" w:x="30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attributable to TechnipFMC plc</w:t>
      </w:r>
    </w:p>
    <w:p>
      <w:pPr>
        <w:pStyle w:val="Normal"/>
        <w:framePr w:w="299" w:hAnchor="page" w:vAnchor="page" w:x="8887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983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58.0    $</w:t>
      </w:r>
    </w:p>
    <w:p>
      <w:pPr>
        <w:pStyle w:val="Normal"/>
        <w:framePr w:w="726" w:hAnchor="page" w:vAnchor="page" w:x="11485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331.2 </w:t>
      </w:r>
    </w:p>
    <w:p>
      <w:pPr>
        <w:pStyle w:val="Normal"/>
        <w:framePr w:w="5421" w:hAnchor="page" w:vAnchor="page" w:x="525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income attributable to non-controlling interest</w:t>
      </w:r>
    </w:p>
    <w:p>
      <w:pPr>
        <w:pStyle w:val="Normal"/>
        <w:framePr w:w="587" w:hAnchor="page" w:vAnchor="page" w:x="1001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(8.4)</w:t>
      </w:r>
    </w:p>
    <w:p>
      <w:pPr>
        <w:pStyle w:val="Normal"/>
        <w:framePr w:w="587" w:hAnchor="page" w:vAnchor="page" w:x="11601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2358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</w:t>
      </w:r>
    </w:p>
    <w:p>
      <w:pPr>
        <w:pStyle w:val="Normal"/>
        <w:framePr w:w="619" w:hAnchor="page" w:vAnchor="page" w:x="9983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66.4 </w:t>
      </w:r>
    </w:p>
    <w:p>
      <w:pPr>
        <w:pStyle w:val="Normal"/>
        <w:framePr w:w="726" w:hAnchor="page" w:vAnchor="page" w:x="1148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335.0 </w:t>
      </w:r>
    </w:p>
    <w:p>
      <w:pPr>
        <w:pStyle w:val="Normal"/>
        <w:framePr w:w="4118" w:hAnchor="page" w:vAnchor="page" w:x="525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726" w:hAnchor="page" w:vAnchor="page" w:x="9894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120.1 </w:t>
      </w:r>
    </w:p>
    <w:p>
      <w:pPr>
        <w:pStyle w:val="Normal"/>
        <w:framePr w:w="693" w:hAnchor="page" w:vAnchor="page" w:x="11512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(36.9)</w:t>
      </w:r>
    </w:p>
    <w:p>
      <w:pPr>
        <w:pStyle w:val="Normal"/>
        <w:framePr w:w="4405" w:hAnchor="page" w:vAnchor="page" w:x="300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postretirement benefits</w:t>
      </w:r>
    </w:p>
    <w:p>
      <w:pPr>
        <w:pStyle w:val="Normal"/>
        <w:framePr w:w="272" w:hAnchor="page" w:vAnchor="page" w:x="3811" w:y="667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10072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512" w:hAnchor="page" w:vAnchor="page" w:x="11663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8.4 </w:t>
      </w:r>
    </w:p>
    <w:p>
      <w:pPr>
        <w:pStyle w:val="Normal"/>
        <w:framePr w:w="8088" w:hAnchor="page" w:vAnchor="page" w:x="525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 included in net income (loss)</w:t>
      </w:r>
    </w:p>
    <w:p>
      <w:pPr>
        <w:pStyle w:val="Normal"/>
        <w:framePr w:w="512" w:hAnchor="page" w:vAnchor="page" w:x="10072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512" w:hAnchor="page" w:vAnchor="page" w:x="11663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4.8 </w:t>
      </w:r>
    </w:p>
    <w:p>
      <w:pPr>
        <w:pStyle w:val="Normal"/>
        <w:framePr w:w="8098" w:hAnchor="page" w:vAnchor="page" w:x="525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 included in net income (loss)</w:t>
      </w:r>
    </w:p>
    <w:p>
      <w:pPr>
        <w:pStyle w:val="Normal"/>
        <w:framePr w:w="512" w:hAnchor="page" w:vAnchor="page" w:x="10072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63" w:y="6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841" w:hAnchor="page" w:vAnchor="page" w:x="525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87" w:hAnchor="page" w:vAnchor="page" w:x="10010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512" w:hAnchor="page" w:vAnchor="page" w:x="1166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3820" w:hAnchor="page" w:vAnchor="page" w:x="42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392" w:hAnchor="page" w:vAnchor="page" w:x="300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279" w:hAnchor="page" w:vAnchor="page" w:x="2967" w:y="529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587" w:hAnchor="page" w:vAnchor="page" w:x="10010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</w:t>
      </w:r>
    </w:p>
    <w:p>
      <w:pPr>
        <w:pStyle w:val="Normal"/>
        <w:framePr w:w="693" w:hAnchor="page" w:vAnchor="page" w:x="11512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(17.2)</w:t>
      </w:r>
    </w:p>
    <w:p>
      <w:pPr>
        <w:pStyle w:val="Normal"/>
        <w:framePr w:w="6839" w:hAnchor="page" w:vAnchor="page" w:x="525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 (loss)</w:t>
      </w:r>
    </w:p>
    <w:p>
      <w:pPr>
        <w:pStyle w:val="Normal"/>
        <w:framePr w:w="512" w:hAnchor="page" w:vAnchor="page" w:x="10072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587" w:hAnchor="page" w:vAnchor="page" w:x="11601" w:y="5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3201" w:hAnchor="page" w:vAnchor="page" w:x="52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losses arising during the period</w:t>
      </w:r>
    </w:p>
    <w:p>
      <w:pPr>
        <w:pStyle w:val="Normal"/>
        <w:framePr w:w="693" w:hAnchor="page" w:vAnchor="page" w:x="992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(14.9)</w:t>
      </w:r>
    </w:p>
    <w:p>
      <w:pPr>
        <w:pStyle w:val="Normal"/>
        <w:framePr w:w="693" w:hAnchor="page" w:vAnchor="page" w:x="1151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(14.5)</w:t>
      </w:r>
    </w:p>
    <w:p>
      <w:pPr>
        <w:pStyle w:val="Normal"/>
        <w:framePr w:w="3777" w:hAnchor="page" w:vAnchor="page" w:x="42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gains (losses) on hedging instruments</w:t>
      </w:r>
    </w:p>
    <w:p>
      <w:pPr>
        <w:pStyle w:val="Normal"/>
        <w:framePr w:w="3660" w:hAnchor="page" w:vAnchor="page" w:x="300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190" w:y="413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9894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125.7 </w:t>
      </w:r>
    </w:p>
    <w:p>
      <w:pPr>
        <w:pStyle w:val="Normal"/>
        <w:framePr w:w="693" w:hAnchor="page" w:vAnchor="page" w:x="11512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(28.1)</w:t>
      </w:r>
    </w:p>
    <w:p>
      <w:pPr>
        <w:pStyle w:val="Normal"/>
        <w:framePr w:w="7921" w:hAnchor="page" w:vAnchor="page" w:x="30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plc, including non-controlling interests</w:t>
      </w:r>
    </w:p>
    <w:p>
      <w:pPr>
        <w:pStyle w:val="Normal"/>
        <w:framePr w:w="693" w:hAnchor="page" w:vAnchor="page" w:x="9921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(53.7)</w:t>
      </w:r>
    </w:p>
    <w:p>
      <w:pPr>
        <w:pStyle w:val="Normal"/>
        <w:framePr w:w="726" w:hAnchor="page" w:vAnchor="page" w:x="1148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371.9 </w:t>
      </w:r>
    </w:p>
    <w:p>
      <w:pPr>
        <w:pStyle w:val="Normal"/>
        <w:framePr w:w="6648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discontinued operations attributable to non-controlling interests</w:t>
      </w:r>
    </w:p>
    <w:p>
      <w:pPr>
        <w:pStyle w:val="Normal"/>
        <w:framePr w:w="437" w:hAnchor="page" w:vAnchor="page" w:x="1013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6915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 interests</w:t>
      </w:r>
    </w:p>
    <w:p>
      <w:pPr>
        <w:pStyle w:val="Normal"/>
        <w:framePr w:w="587" w:hAnchor="page" w:vAnchor="page" w:x="1001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(8.0)</w:t>
      </w:r>
    </w:p>
    <w:p>
      <w:pPr>
        <w:pStyle w:val="Normal"/>
        <w:framePr w:w="587" w:hAnchor="page" w:vAnchor="page" w:x="1160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(1.8)</w:t>
      </w:r>
    </w:p>
    <w:p>
      <w:pPr>
        <w:pStyle w:val="Normal"/>
        <w:framePr w:w="4332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888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992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   $</w:t>
      </w:r>
    </w:p>
    <w:p>
      <w:pPr>
        <w:pStyle w:val="Normal"/>
        <w:framePr w:w="726" w:hAnchor="page" w:vAnchor="page" w:x="1148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368.2 </w:t>
      </w:r>
    </w:p>
    <w:p>
      <w:pPr>
        <w:pStyle w:val="Normal"/>
        <w:framePr w:w="1269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40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045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623" w:y="21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645" w:hAnchor="page" w:vAnchor="page" w:x="1785" w:y="14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COMPREHENSIVE INCOME (UNAUDITED)</w:t>
      </w:r>
    </w:p>
    <w:p>
      <w:pPr>
        <w:pStyle w:val="Normal"/>
        <w:framePr w:w="6692" w:hAnchor="page" w:vAnchor="page" w:x="3792" w:y="12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7pt;margin-top:1pt;z-index:-167749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13pt;margin-top:547.45pt;z-index:-16774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13pt;margin-top:548.2pt;z-index:-16774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96.25pt;margin-top:547.45pt;z-index:-16774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13pt;margin-top:547.45pt;z-index:-16774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13pt;margin-top:144.35pt;z-index:-16774960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42.35pt;margin-top:144.35pt;z-index:-16774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48.35pt;margin-top:144.35pt;z-index:-167749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15.95pt;margin-top:144.35pt;z-index:-16774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17.45pt;margin-top:144.35pt;z-index:-167749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21.95pt;margin-top:144.35pt;z-index:-16774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527.95pt;margin-top:144.35pt;z-index:-167749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595.5pt;margin-top:144.35pt;z-index:-16774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13pt;margin-top:156.4pt;z-index:-16774928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42.35pt;margin-top:156.4pt;z-index:-167749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515.95pt;margin-top:156.4pt;z-index:-16774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17.45pt;margin-top:156.4pt;z-index:-16774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21.95pt;margin-top:156.4pt;z-index:-167749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95.5pt;margin-top:156.4pt;z-index:-16774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13pt;margin-top:167.65pt;z-index:-1677490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442.35pt;margin-top:167.65pt;z-index:-167749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515.95pt;margin-top:167.65pt;z-index:-16774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517.45pt;margin-top:167.65pt;z-index:-16774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21.95pt;margin-top:167.65pt;z-index:-167748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95.5pt;margin-top:167.65pt;z-index:-16774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13pt;margin-top:178.9pt;z-index:-16774880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442.35pt;margin-top:178.9pt;z-index:-167748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15.95pt;margin-top:178.9pt;z-index:-167748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517.45pt;margin-top:178.9pt;z-index:-167748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521.95pt;margin-top:178.9pt;z-index:-1677486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595.5pt;margin-top:178.9pt;z-index:-16774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13pt;margin-top:190.9pt;z-index:-16774856;width:431.3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42.35pt;margin-top:190.9pt;z-index:-16774852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17.45pt;margin-top:190.9pt;z-index:-16774848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21.95pt;margin-top:190.9pt;z-index:-16774844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13pt;margin-top:205.15pt;z-index:-1677484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442.35pt;margin-top:205.15pt;z-index:-16774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515.95pt;margin-top:205.15pt;z-index:-16774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17.45pt;margin-top:205.15pt;z-index:-16774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21.95pt;margin-top:205.15pt;z-index:-16774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595.5pt;margin-top:205.15pt;z-index:-1677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13pt;margin-top:216.45pt;z-index:-16774816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42.35pt;margin-top:216.45pt;z-index:-167748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17.45pt;margin-top:216.45pt;z-index:-167748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21.95pt;margin-top:216.45pt;z-index:-167748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3pt;margin-top:228.45pt;z-index:-1677480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42.35pt;margin-top:228.45pt;z-index:-167747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17.45pt;margin-top:228.45pt;z-index:-16774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21.95pt;margin-top:228.45pt;z-index:-167747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13pt;margin-top:239.7pt;z-index:-16774784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42.35pt;margin-top:239.7pt;z-index:-167747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15.95pt;margin-top:239.7pt;z-index:-16774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517.45pt;margin-top:239.7pt;z-index:-167747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21.95pt;margin-top:239.7pt;z-index:-167747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95.5pt;margin-top:239.7pt;z-index:-16774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13pt;margin-top:250.95pt;z-index:-1677476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42.35pt;margin-top:250.95pt;z-index:-167747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515.95pt;margin-top:250.95pt;z-index:-16774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17.45pt;margin-top:250.95pt;z-index:-167747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1.95pt;margin-top:250.95pt;z-index:-167747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95.5pt;margin-top:250.95pt;z-index:-16774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3pt;margin-top:262.2pt;z-index:-16774736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42.35pt;margin-top:262.2pt;z-index:-167747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15.95pt;margin-top:262.2pt;z-index:-16774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17.45pt;margin-top:262.2pt;z-index:-167747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521.95pt;margin-top:262.2pt;z-index:-1677472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95.5pt;margin-top:262.2pt;z-index:-16774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13pt;margin-top:274.25pt;z-index:-16774712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42.35pt;margin-top:274.25pt;z-index:-1677470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517.45pt;margin-top:274.25pt;z-index:-167747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521.95pt;margin-top:274.25pt;z-index:-1677470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13pt;margin-top:286.25pt;z-index:-1677469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442.35pt;margin-top:286.25pt;z-index:-167746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517.45pt;margin-top:286.25pt;z-index:-16774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21.95pt;margin-top:286.25pt;z-index:-1677468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297.5pt;z-index:-16774680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442.35pt;margin-top:297.5pt;z-index:-167746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515.95pt;margin-top:297.5pt;z-index:-16774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17.45pt;margin-top:297.5pt;z-index:-16774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21.95pt;margin-top:297.5pt;z-index:-167746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595.5pt;margin-top:297.5pt;z-index:-16774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13pt;margin-top:308.75pt;z-index:-1677465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42.35pt;margin-top:308.75pt;z-index:-167746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15.95pt;margin-top:308.75pt;z-index:-16774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17.45pt;margin-top:308.75pt;z-index:-16774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21.95pt;margin-top:308.75pt;z-index:-167746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95.5pt;margin-top:308.75pt;z-index:-16774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13pt;margin-top:320pt;z-index:-16774632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442.35pt;margin-top:320pt;z-index:-167746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515.95pt;margin-top:320pt;z-index:-16774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17.45pt;margin-top:320pt;z-index:-167746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21.95pt;margin-top:320pt;z-index:-167746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95.5pt;margin-top:320pt;z-index:-16774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13pt;margin-top:331.3pt;z-index:-16774608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442.35pt;margin-top:331.3pt;z-index:-167746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515.95pt;margin-top:331.3pt;z-index:-16774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17.45pt;margin-top:331.3pt;z-index:-167745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21.95pt;margin-top:331.3pt;z-index:-167745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95.5pt;margin-top:331.3pt;z-index:-167745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13pt;margin-top:343.3pt;z-index:-16774584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42.35pt;margin-top:343.3pt;z-index:-167745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515.95pt;margin-top:343.3pt;z-index:-16774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17.45pt;margin-top:343.3pt;z-index:-167745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21.95pt;margin-top:343.3pt;z-index:-167745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95.5pt;margin-top:343.3pt;z-index:-16774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13pt;margin-top:355.3pt;z-index:-16774560;width:43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442.35pt;margin-top:355.3pt;z-index:-1677455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515.95pt;margin-top:355.3pt;z-index:-16774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17.45pt;margin-top:355.3pt;z-index:-167745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21.95pt;margin-top:355.3pt;z-index:-167745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95.5pt;margin-top:355.3pt;z-index:-16774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13pt;margin-top:367.3pt;z-index:-16774536;width:43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442.35pt;margin-top:367.3pt;z-index:-167745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515.95pt;margin-top:367.3pt;z-index:-16774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17.45pt;margin-top:367.3pt;z-index:-16774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21.95pt;margin-top:367.3pt;z-index:-167745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95.5pt;margin-top:367.3pt;z-index:-16774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13pt;margin-top:378.55pt;z-index:-16774512;width:43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442.35pt;margin-top:378.55pt;z-index:-16774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448.35pt;margin-top:378.55pt;z-index:-1677450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15.95pt;margin-top:378.55pt;z-index:-167745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17.45pt;margin-top:378.55pt;z-index:-167744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21.95pt;margin-top:378.55pt;z-index:-16774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27.95pt;margin-top:378.55pt;z-index:-1677448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595.5pt;margin-top:378.55pt;z-index:-167744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595.5pt;margin-top:390.6pt;z-index:-16774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95.5pt;margin-top:392.85pt;z-index:-16774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27.95pt;margin-top:378.55pt;z-index:-167744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27.95pt;margin-top:390.6pt;z-index:-167744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27.95pt;margin-top:392.85pt;z-index:-167744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521.95pt;margin-top:390.6pt;z-index:-16774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521.95pt;margin-top:392.85pt;z-index:-16774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15.95pt;margin-top:390.6pt;z-index:-1677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15.95pt;margin-top:392.85pt;z-index:-16774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448.35pt;margin-top:378.55pt;z-index:-16774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448.35pt;margin-top:390.6pt;z-index:-167744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448.35pt;margin-top:392.85pt;z-index:-167744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442.35pt;margin-top:390.6pt;z-index:-16774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442.35pt;margin-top:392.85pt;z-index:-16774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95.5pt;margin-top:378.55pt;z-index:-16774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21.95pt;margin-top:378.55pt;z-index:-167744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515.95pt;margin-top:378.55pt;z-index:-16774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42.35pt;margin-top:378.55pt;z-index:-167744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595.5pt;margin-top:355.3pt;z-index:-16774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21.95pt;margin-top:355.3pt;z-index:-167744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15.95pt;margin-top:355.3pt;z-index:-16774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442.35pt;margin-top:355.3pt;z-index:-167743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95.5pt;margin-top:331.3pt;z-index:-16774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595.5pt;margin-top:343.3pt;z-index:-16774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521.95pt;margin-top:331.3pt;z-index:-167743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21.95pt;margin-top:343.3pt;z-index:-167743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15.95pt;margin-top:331.3pt;z-index:-16774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15.95pt;margin-top:343.3pt;z-index:-16774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442.35pt;margin-top:331.3pt;z-index:-167743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442.35pt;margin-top:343.3pt;z-index:-167743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595.5pt;margin-top:262.2pt;z-index:-16774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21.95pt;margin-top:262.2pt;z-index:-167743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15.95pt;margin-top:262.2pt;z-index:-16774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442.35pt;margin-top:262.2pt;z-index:-167743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95.5pt;margin-top:178.9pt;z-index:-16774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521.95pt;margin-top:178.9pt;z-index:-167743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515.95pt;margin-top:178.9pt;z-index:-16774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42.35pt;margin-top:178.9pt;z-index:-167743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95.5pt;margin-top:144.35pt;z-index:-16774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27.95pt;margin-top:144.35pt;z-index:-167743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15.95pt;margin-top:144.35pt;z-index:-16774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48.35pt;margin-top:144.35pt;z-index:-167743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521.95pt;margin-top:128.6pt;z-index:-167743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21.95pt;margin-top:144.35pt;z-index:-167743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17.45pt;margin-top:128.6pt;z-index:-167743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42.35pt;margin-top:144.35pt;z-index:-167743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42.35pt;margin-top:128.6pt;z-index:-1677429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</w:p>
    <w:p>
      <w:pPr>
        <w:pStyle w:val="Normal"/>
        <w:framePr w:w="374" w:hAnchor="page" w:vAnchor="page" w:x="6064" w:y="131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2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210" w:hAnchor="page" w:vAnchor="page" w:x="300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liabilities and equity</w:t>
      </w:r>
    </w:p>
    <w:p>
      <w:pPr>
        <w:pStyle w:val="Normal"/>
        <w:framePr w:w="261" w:hAnchor="page" w:vAnchor="page" w:x="9127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869" w:hAnchor="page" w:vAnchor="page" w:x="9860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10,079.0 </w:t>
      </w:r>
    </w:p>
    <w:p>
      <w:pPr>
        <w:pStyle w:val="Normal"/>
        <w:framePr w:w="261" w:hAnchor="page" w:vAnchor="page" w:x="10614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869" w:hAnchor="page" w:vAnchor="page" w:x="11346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10,020.1 </w:t>
      </w:r>
    </w:p>
    <w:p>
      <w:pPr>
        <w:pStyle w:val="Normal"/>
        <w:framePr w:w="1018" w:hAnchor="page" w:vAnchor="page" w:x="795" w:y="117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equity</w:t>
      </w:r>
    </w:p>
    <w:p>
      <w:pPr>
        <w:pStyle w:val="Normal"/>
        <w:framePr w:w="775" w:hAnchor="page" w:vAnchor="page" w:x="9938" w:y="117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3,490.4 </w:t>
      </w:r>
    </w:p>
    <w:p>
      <w:pPr>
        <w:pStyle w:val="Normal"/>
        <w:framePr w:w="775" w:hAnchor="page" w:vAnchor="page" w:x="11424" w:y="117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3,418.4 </w:t>
      </w:r>
    </w:p>
    <w:p>
      <w:pPr>
        <w:pStyle w:val="Normal"/>
        <w:framePr w:w="1980" w:hAnchor="page" w:vAnchor="page" w:x="525" w:y="115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Non-controlling interests</w:t>
      </w:r>
    </w:p>
    <w:p>
      <w:pPr>
        <w:pStyle w:val="Normal"/>
        <w:framePr w:w="542" w:hAnchor="page" w:vAnchor="page" w:x="10133" w:y="115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24.1 </w:t>
      </w:r>
    </w:p>
    <w:p>
      <w:pPr>
        <w:pStyle w:val="Normal"/>
        <w:framePr w:w="542" w:hAnchor="page" w:vAnchor="page" w:x="11619" w:y="115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15.7 </w:t>
      </w:r>
    </w:p>
    <w:p>
      <w:pPr>
        <w:pStyle w:val="Normal"/>
        <w:framePr w:w="3297" w:hAnchor="page" w:vAnchor="page" w:x="795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TechnipFMC plc stockholders’ equity</w:t>
      </w:r>
    </w:p>
    <w:p>
      <w:pPr>
        <w:pStyle w:val="Normal"/>
        <w:framePr w:w="775" w:hAnchor="page" w:vAnchor="page" w:x="9938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3,466.3 </w:t>
      </w:r>
    </w:p>
    <w:p>
      <w:pPr>
        <w:pStyle w:val="Normal"/>
        <w:framePr w:w="775" w:hAnchor="page" w:vAnchor="page" w:x="11424" w:y="113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3,402.7 </w:t>
      </w:r>
    </w:p>
    <w:p>
      <w:pPr>
        <w:pStyle w:val="Normal"/>
        <w:framePr w:w="3101" w:hAnchor="page" w:vAnchor="page" w:x="525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other comprehensive loss</w:t>
      </w:r>
    </w:p>
    <w:p>
      <w:pPr>
        <w:pStyle w:val="Normal"/>
        <w:framePr w:w="840" w:hAnchor="page" w:vAnchor="page" w:x="9884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(1,185.3)</w:t>
      </w:r>
    </w:p>
    <w:p>
      <w:pPr>
        <w:pStyle w:val="Normal"/>
        <w:framePr w:w="840" w:hAnchor="page" w:vAnchor="page" w:x="11370" w:y="111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(1,305.0)</w:t>
      </w:r>
    </w:p>
    <w:p>
      <w:pPr>
        <w:pStyle w:val="Normal"/>
        <w:framePr w:w="1625" w:hAnchor="page" w:vAnchor="page" w:x="525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Accumulated deficit</w:t>
      </w:r>
    </w:p>
    <w:p>
      <w:pPr>
        <w:pStyle w:val="Normal"/>
        <w:framePr w:w="840" w:hAnchor="page" w:vAnchor="page" w:x="9884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(4,969.7)</w:t>
      </w:r>
    </w:p>
    <w:p>
      <w:pPr>
        <w:pStyle w:val="Normal"/>
        <w:framePr w:w="840" w:hAnchor="page" w:vAnchor="page" w:x="11370" w:y="109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(4,903.8)</w:t>
      </w:r>
    </w:p>
    <w:p>
      <w:pPr>
        <w:pStyle w:val="Normal"/>
        <w:framePr w:w="3755" w:hAnchor="page" w:vAnchor="page" w:x="525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in excess of par value of ordinary shares</w:t>
      </w:r>
    </w:p>
    <w:p>
      <w:pPr>
        <w:pStyle w:val="Normal"/>
        <w:framePr w:w="775" w:hAnchor="page" w:vAnchor="page" w:x="9938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9,169.1 </w:t>
      </w:r>
    </w:p>
    <w:p>
      <w:pPr>
        <w:pStyle w:val="Normal"/>
        <w:framePr w:w="775" w:hAnchor="page" w:vAnchor="page" w:x="11424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9,160.8 </w:t>
      </w:r>
    </w:p>
    <w:p>
      <w:pPr>
        <w:pStyle w:val="Normal"/>
        <w:framePr w:w="2270" w:hAnchor="page" w:vAnchor="page" w:x="525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2022 and 2021, respectively</w:t>
      </w:r>
    </w:p>
    <w:p>
      <w:pPr>
        <w:pStyle w:val="Normal"/>
        <w:framePr w:w="635" w:hAnchor="page" w:vAnchor="page" w:x="10055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452.2 </w:t>
      </w:r>
    </w:p>
    <w:p>
      <w:pPr>
        <w:pStyle w:val="Normal"/>
        <w:framePr w:w="635" w:hAnchor="page" w:vAnchor="page" w:x="11541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450.7 </w:t>
      </w:r>
    </w:p>
    <w:p>
      <w:pPr>
        <w:pStyle w:val="Normal"/>
        <w:framePr w:w="10219" w:hAnchor="page" w:vAnchor="page" w:x="525" w:y="104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Ordinary shares, $1.00 par value; 618.3 shares authorized in 2022 and 2021; 452.2 shares and 450.7 shares issued and outstanding in</w:t>
      </w:r>
    </w:p>
    <w:p>
      <w:pPr>
        <w:pStyle w:val="Normal"/>
        <w:framePr w:w="2419" w:hAnchor="page" w:vAnchor="page" w:x="300" w:y="102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Stockholders’ equity (Note 13)</w:t>
      </w:r>
    </w:p>
    <w:p>
      <w:pPr>
        <w:pStyle w:val="Normal"/>
        <w:framePr w:w="3783" w:hAnchor="page" w:vAnchor="page" w:x="525" w:y="100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Commitments and contingent liabilities (Note 16)</w:t>
      </w:r>
    </w:p>
    <w:p>
      <w:pPr>
        <w:pStyle w:val="Normal"/>
        <w:framePr w:w="1205" w:hAnchor="page" w:vAnchor="page" w:x="795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liabilities</w:t>
      </w:r>
    </w:p>
    <w:p>
      <w:pPr>
        <w:pStyle w:val="Normal"/>
        <w:framePr w:w="775" w:hAnchor="page" w:vAnchor="page" w:x="9938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6,588.6 </w:t>
      </w:r>
    </w:p>
    <w:p>
      <w:pPr>
        <w:pStyle w:val="Normal"/>
        <w:framePr w:w="775" w:hAnchor="page" w:vAnchor="page" w:x="11424" w:y="98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6,601.7 </w:t>
      </w:r>
    </w:p>
    <w:p>
      <w:pPr>
        <w:pStyle w:val="Normal"/>
        <w:framePr w:w="1270" w:hAnchor="page" w:vAnchor="page" w:x="525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liabilities</w:t>
      </w:r>
    </w:p>
    <w:p>
      <w:pPr>
        <w:pStyle w:val="Normal"/>
        <w:framePr w:w="635" w:hAnchor="page" w:vAnchor="page" w:x="10055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150.4 </w:t>
      </w:r>
    </w:p>
    <w:p>
      <w:pPr>
        <w:pStyle w:val="Normal"/>
        <w:framePr w:w="635" w:hAnchor="page" w:vAnchor="page" w:x="11541" w:y="96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148.3 </w:t>
      </w:r>
    </w:p>
    <w:p>
      <w:pPr>
        <w:pStyle w:val="Normal"/>
        <w:framePr w:w="3241" w:hAnchor="page" w:vAnchor="page" w:x="525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635" w:hAnchor="page" w:vAnchor="page" w:x="10055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168.7 </w:t>
      </w:r>
    </w:p>
    <w:p>
      <w:pPr>
        <w:pStyle w:val="Normal"/>
        <w:framePr w:w="542" w:hAnchor="page" w:vAnchor="page" w:x="11619" w:y="94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15.5 </w:t>
      </w:r>
    </w:p>
    <w:p>
      <w:pPr>
        <w:pStyle w:val="Normal"/>
        <w:framePr w:w="5511" w:hAnchor="page" w:vAnchor="page" w:x="525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pension and other post-retirement benefits, less current portion</w:t>
      </w:r>
    </w:p>
    <w:p>
      <w:pPr>
        <w:pStyle w:val="Normal"/>
        <w:framePr w:w="635" w:hAnchor="page" w:vAnchor="page" w:x="10055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105.2 </w:t>
      </w:r>
    </w:p>
    <w:p>
      <w:pPr>
        <w:pStyle w:val="Normal"/>
        <w:framePr w:w="623" w:hAnchor="page" w:vAnchor="page" w:x="11551" w:y="92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113.4 </w:t>
      </w:r>
    </w:p>
    <w:p>
      <w:pPr>
        <w:pStyle w:val="Normal"/>
        <w:framePr w:w="1859" w:hAnchor="page" w:vAnchor="page" w:x="525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58.8 </w:t>
      </w:r>
    </w:p>
    <w:p>
      <w:pPr>
        <w:pStyle w:val="Normal"/>
        <w:framePr w:w="542" w:hAnchor="page" w:vAnchor="page" w:x="11619" w:y="90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47.5 </w:t>
      </w:r>
    </w:p>
    <w:p>
      <w:pPr>
        <w:pStyle w:val="Normal"/>
        <w:framePr w:w="3549" w:hAnchor="page" w:vAnchor="page" w:x="525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Financing lease liabilities, less current portion</w:t>
      </w:r>
    </w:p>
    <w:p>
      <w:pPr>
        <w:pStyle w:val="Normal"/>
        <w:framePr w:w="383" w:hAnchor="page" w:vAnchor="page" w:x="10265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51.1 </w:t>
      </w:r>
    </w:p>
    <w:p>
      <w:pPr>
        <w:pStyle w:val="Normal"/>
        <w:framePr w:w="3559" w:hAnchor="page" w:vAnchor="page" w:x="525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liabilities, less current portion</w:t>
      </w:r>
    </w:p>
    <w:p>
      <w:pPr>
        <w:pStyle w:val="Normal"/>
        <w:framePr w:w="635" w:hAnchor="page" w:vAnchor="page" w:x="10055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707.4 </w:t>
      </w:r>
    </w:p>
    <w:p>
      <w:pPr>
        <w:pStyle w:val="Normal"/>
        <w:framePr w:w="635" w:hAnchor="page" w:vAnchor="page" w:x="11541" w:y="86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646.8 </w:t>
      </w:r>
    </w:p>
    <w:p>
      <w:pPr>
        <w:pStyle w:val="Normal"/>
        <w:framePr w:w="3577" w:hAnchor="page" w:vAnchor="page" w:x="525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Long-term debt, less current portion (Note 12)</w:t>
      </w:r>
    </w:p>
    <w:p>
      <w:pPr>
        <w:pStyle w:val="Normal"/>
        <w:framePr w:w="775" w:hAnchor="page" w:vAnchor="page" w:x="9938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1,723.3 </w:t>
      </w:r>
    </w:p>
    <w:p>
      <w:pPr>
        <w:pStyle w:val="Normal"/>
        <w:framePr w:w="775" w:hAnchor="page" w:vAnchor="page" w:x="11424" w:y="84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1,727.3 </w:t>
      </w:r>
    </w:p>
    <w:p>
      <w:pPr>
        <w:pStyle w:val="Normal"/>
        <w:framePr w:w="1774" w:hAnchor="page" w:vAnchor="page" w:x="795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liabilities</w:t>
      </w:r>
    </w:p>
    <w:p>
      <w:pPr>
        <w:pStyle w:val="Normal"/>
        <w:framePr w:w="775" w:hAnchor="page" w:vAnchor="page" w:x="9938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3,674.8 </w:t>
      </w:r>
    </w:p>
    <w:p>
      <w:pPr>
        <w:pStyle w:val="Normal"/>
        <w:framePr w:w="775" w:hAnchor="page" w:vAnchor="page" w:x="11424" w:y="82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3,851.8 </w:t>
      </w:r>
    </w:p>
    <w:p>
      <w:pPr>
        <w:pStyle w:val="Normal"/>
        <w:framePr w:w="2494" w:hAnchor="page" w:vAnchor="page" w:x="525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liabilities (Note 9)</w:t>
      </w:r>
    </w:p>
    <w:p>
      <w:pPr>
        <w:pStyle w:val="Normal"/>
        <w:framePr w:w="635" w:hAnchor="page" w:vAnchor="page" w:x="10055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582.8 </w:t>
      </w:r>
    </w:p>
    <w:p>
      <w:pPr>
        <w:pStyle w:val="Normal"/>
        <w:framePr w:w="635" w:hAnchor="page" w:vAnchor="page" w:x="11541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660.4 </w:t>
      </w:r>
    </w:p>
    <w:p>
      <w:pPr>
        <w:pStyle w:val="Normal"/>
        <w:framePr w:w="1803" w:hAnchor="page" w:vAnchor="page" w:x="52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</w:t>
      </w:r>
    </w:p>
    <w:p>
      <w:pPr>
        <w:pStyle w:val="Normal"/>
        <w:framePr w:w="623" w:hAnchor="page" w:vAnchor="page" w:x="1006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116.7 </w:t>
      </w:r>
    </w:p>
    <w:p>
      <w:pPr>
        <w:pStyle w:val="Normal"/>
        <w:framePr w:w="635" w:hAnchor="page" w:vAnchor="page" w:x="11541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124.6 </w:t>
      </w:r>
    </w:p>
    <w:p>
      <w:pPr>
        <w:pStyle w:val="Normal"/>
        <w:framePr w:w="3241" w:hAnchor="page" w:vAnchor="page" w:x="52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635" w:hAnchor="page" w:vAnchor="page" w:x="1005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209.2 </w:t>
      </w:r>
    </w:p>
    <w:p>
      <w:pPr>
        <w:pStyle w:val="Normal"/>
        <w:framePr w:w="635" w:hAnchor="page" w:vAnchor="page" w:x="11541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161.0 </w:t>
      </w:r>
    </w:p>
    <w:p>
      <w:pPr>
        <w:pStyle w:val="Normal"/>
        <w:framePr w:w="1326" w:hAnchor="page" w:vAnchor="page" w:x="52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Accrued payroll</w:t>
      </w:r>
    </w:p>
    <w:p>
      <w:pPr>
        <w:pStyle w:val="Normal"/>
        <w:framePr w:w="635" w:hAnchor="page" w:vAnchor="page" w:x="1005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176.7 </w:t>
      </w:r>
    </w:p>
    <w:p>
      <w:pPr>
        <w:pStyle w:val="Normal"/>
        <w:framePr w:w="635" w:hAnchor="page" w:vAnchor="page" w:x="11541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194.1 </w:t>
      </w:r>
    </w:p>
    <w:p>
      <w:pPr>
        <w:pStyle w:val="Normal"/>
        <w:framePr w:w="1485" w:hAnchor="page" w:vAnchor="page" w:x="52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635" w:hAnchor="page" w:vAnchor="page" w:x="1005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834.7 </w:t>
      </w:r>
    </w:p>
    <w:p>
      <w:pPr>
        <w:pStyle w:val="Normal"/>
        <w:framePr w:w="775" w:hAnchor="page" w:vAnchor="page" w:x="11424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1,012.9 </w:t>
      </w:r>
    </w:p>
    <w:p>
      <w:pPr>
        <w:pStyle w:val="Normal"/>
        <w:framePr w:w="1971" w:hAnchor="page" w:vAnchor="page" w:x="525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775" w:hAnchor="page" w:vAnchor="page" w:x="9938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1,283.6 </w:t>
      </w:r>
    </w:p>
    <w:p>
      <w:pPr>
        <w:pStyle w:val="Normal"/>
        <w:framePr w:w="775" w:hAnchor="page" w:vAnchor="page" w:x="11424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1,294.3 </w:t>
      </w:r>
    </w:p>
    <w:p>
      <w:pPr>
        <w:pStyle w:val="Normal"/>
        <w:framePr w:w="1896" w:hAnchor="page" w:vAnchor="page" w:x="525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liabilities</w:t>
      </w:r>
    </w:p>
    <w:p>
      <w:pPr>
        <w:pStyle w:val="Normal"/>
        <w:framePr w:w="542" w:hAnchor="page" w:vAnchor="page" w:x="10133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51.9 </w:t>
      </w:r>
    </w:p>
    <w:p>
      <w:pPr>
        <w:pStyle w:val="Normal"/>
        <w:framePr w:w="448" w:hAnchor="page" w:vAnchor="page" w:x="11697" w:y="68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2036" w:hAnchor="page" w:vAnchor="page" w:x="525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liabilities</w:t>
      </w:r>
    </w:p>
    <w:p>
      <w:pPr>
        <w:pStyle w:val="Normal"/>
        <w:framePr w:w="635" w:hAnchor="page" w:vAnchor="page" w:x="10055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137.4 </w:t>
      </w:r>
    </w:p>
    <w:p>
      <w:pPr>
        <w:pStyle w:val="Normal"/>
        <w:framePr w:w="635" w:hAnchor="page" w:vAnchor="page" w:x="11541" w:y="66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126.2 </w:t>
      </w:r>
    </w:p>
    <w:p>
      <w:pPr>
        <w:pStyle w:val="Normal"/>
        <w:framePr w:w="4857" w:hAnchor="page" w:vAnchor="page" w:x="52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Short-term debt and current portion of long-term debt (Note 12)</w:t>
      </w:r>
    </w:p>
    <w:p>
      <w:pPr>
        <w:pStyle w:val="Normal"/>
        <w:framePr w:w="261" w:hAnchor="page" w:vAnchor="page" w:x="9127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005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281.8 </w:t>
      </w:r>
    </w:p>
    <w:p>
      <w:pPr>
        <w:pStyle w:val="Normal"/>
        <w:framePr w:w="261" w:hAnchor="page" w:vAnchor="page" w:x="10614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277.6 </w:t>
      </w:r>
    </w:p>
    <w:p>
      <w:pPr>
        <w:pStyle w:val="Normal"/>
        <w:framePr w:w="1681" w:hAnchor="page" w:vAnchor="page" w:x="300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Liabilities and equity</w:t>
      </w:r>
    </w:p>
    <w:p>
      <w:pPr>
        <w:pStyle w:val="Normal"/>
        <w:framePr w:w="1127" w:hAnchor="page" w:vAnchor="page" w:x="300" w:y="597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assets</w:t>
      </w:r>
    </w:p>
    <w:p>
      <w:pPr>
        <w:pStyle w:val="Normal"/>
        <w:framePr w:w="261" w:hAnchor="page" w:vAnchor="page" w:x="9127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869" w:hAnchor="page" w:vAnchor="page" w:x="9860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10,079.0 </w:t>
      </w:r>
    </w:p>
    <w:p>
      <w:pPr>
        <w:pStyle w:val="Normal"/>
        <w:framePr w:w="261" w:hAnchor="page" w:vAnchor="page" w:x="10614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869" w:hAnchor="page" w:vAnchor="page" w:x="11346" w:y="59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10,020.1 </w:t>
      </w:r>
    </w:p>
    <w:p>
      <w:pPr>
        <w:pStyle w:val="Normal"/>
        <w:framePr w:w="1121" w:hAnchor="page" w:vAnchor="page" w:x="525" w:y="57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assets</w:t>
      </w:r>
    </w:p>
    <w:p>
      <w:pPr>
        <w:pStyle w:val="Normal"/>
        <w:framePr w:w="635" w:hAnchor="page" w:vAnchor="page" w:x="10055" w:y="57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143.8 </w:t>
      </w:r>
    </w:p>
    <w:p>
      <w:pPr>
        <w:pStyle w:val="Normal"/>
        <w:framePr w:w="635" w:hAnchor="page" w:vAnchor="page" w:x="11541" w:y="57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130.4 </w:t>
      </w:r>
    </w:p>
    <w:p>
      <w:pPr>
        <w:pStyle w:val="Normal"/>
        <w:framePr w:w="3241" w:hAnchor="page" w:vAnchor="page" w:x="525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635" w:hAnchor="page" w:vAnchor="page" w:x="10055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144.9 </w:t>
      </w:r>
    </w:p>
    <w:p>
      <w:pPr>
        <w:pStyle w:val="Normal"/>
        <w:framePr w:w="542" w:hAnchor="page" w:vAnchor="page" w:x="11619" w:y="55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10.5 </w:t>
      </w:r>
    </w:p>
    <w:p>
      <w:pPr>
        <w:pStyle w:val="Normal"/>
        <w:framePr w:w="1859" w:hAnchor="page" w:vAnchor="page" w:x="525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taxes</w:t>
      </w:r>
    </w:p>
    <w:p>
      <w:pPr>
        <w:pStyle w:val="Normal"/>
        <w:framePr w:w="542" w:hAnchor="page" w:vAnchor="page" w:x="10133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68.2 </w:t>
      </w:r>
    </w:p>
    <w:p>
      <w:pPr>
        <w:pStyle w:val="Normal"/>
        <w:framePr w:w="542" w:hAnchor="page" w:vAnchor="page" w:x="11619" w:y="53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74.3 </w:t>
      </w:r>
    </w:p>
    <w:p>
      <w:pPr>
        <w:pStyle w:val="Normal"/>
        <w:framePr w:w="6735" w:hAnchor="page" w:vAnchor="page" w:x="525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Intangible assets, net of accumulated amortization of $598.7 in 2022 and $575.5 in 2021</w:t>
      </w:r>
    </w:p>
    <w:p>
      <w:pPr>
        <w:pStyle w:val="Normal"/>
        <w:framePr w:w="635" w:hAnchor="page" w:vAnchor="page" w:x="10055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788.4 </w:t>
      </w:r>
    </w:p>
    <w:p>
      <w:pPr>
        <w:pStyle w:val="Normal"/>
        <w:framePr w:w="635" w:hAnchor="page" w:vAnchor="page" w:x="11541" w:y="51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813.7 </w:t>
      </w:r>
    </w:p>
    <w:p>
      <w:pPr>
        <w:pStyle w:val="Normal"/>
        <w:framePr w:w="2643" w:hAnchor="page" w:vAnchor="page" w:x="525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Finance lease right-of-use assets</w:t>
      </w:r>
    </w:p>
    <w:p>
      <w:pPr>
        <w:pStyle w:val="Normal"/>
        <w:framePr w:w="542" w:hAnchor="page" w:vAnchor="page" w:x="10133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51.7 </w:t>
      </w:r>
    </w:p>
    <w:p>
      <w:pPr>
        <w:pStyle w:val="Normal"/>
        <w:framePr w:w="542" w:hAnchor="page" w:vAnchor="page" w:x="11619" w:y="49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52.2 </w:t>
      </w:r>
    </w:p>
    <w:p>
      <w:pPr>
        <w:pStyle w:val="Normal"/>
        <w:framePr w:w="2783" w:hAnchor="page" w:vAnchor="page" w:x="525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Operating lease right-of-use assets</w:t>
      </w:r>
    </w:p>
    <w:p>
      <w:pPr>
        <w:pStyle w:val="Normal"/>
        <w:framePr w:w="635" w:hAnchor="page" w:vAnchor="page" w:x="10055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780.9 </w:t>
      </w:r>
    </w:p>
    <w:p>
      <w:pPr>
        <w:pStyle w:val="Normal"/>
        <w:framePr w:w="635" w:hAnchor="page" w:vAnchor="page" w:x="11541" w:y="47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707.9 </w:t>
      </w:r>
    </w:p>
    <w:p>
      <w:pPr>
        <w:pStyle w:val="Normal"/>
        <w:framePr w:w="7993" w:hAnchor="page" w:vAnchor="page" w:x="525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Property, plant and equipment, net of accumulated depreciation of $2,506.9 in 2022 and $2,204.0 in 2021</w:t>
      </w:r>
    </w:p>
    <w:p>
      <w:pPr>
        <w:pStyle w:val="Normal"/>
        <w:framePr w:w="775" w:hAnchor="page" w:vAnchor="page" w:x="9938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2,570.0 </w:t>
      </w:r>
    </w:p>
    <w:p>
      <w:pPr>
        <w:pStyle w:val="Normal"/>
        <w:framePr w:w="775" w:hAnchor="page" w:vAnchor="page" w:x="11424" w:y="456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2,597.2 </w:t>
      </w:r>
    </w:p>
    <w:p>
      <w:pPr>
        <w:pStyle w:val="Normal"/>
        <w:framePr w:w="3154" w:hAnchor="page" w:vAnchor="page" w:x="525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Investments in equity affiliates (Note 10)</w:t>
      </w:r>
    </w:p>
    <w:p>
      <w:pPr>
        <w:pStyle w:val="Normal"/>
        <w:framePr w:w="635" w:hAnchor="page" w:vAnchor="page" w:x="10055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292.2 </w:t>
      </w:r>
    </w:p>
    <w:p>
      <w:pPr>
        <w:pStyle w:val="Normal"/>
        <w:framePr w:w="635" w:hAnchor="page" w:vAnchor="page" w:x="11541" w:y="43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292.4 </w:t>
      </w:r>
    </w:p>
    <w:p>
      <w:pPr>
        <w:pStyle w:val="Normal"/>
        <w:framePr w:w="1625" w:hAnchor="page" w:vAnchor="page" w:x="795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Total current assets</w:t>
      </w:r>
    </w:p>
    <w:p>
      <w:pPr>
        <w:pStyle w:val="Normal"/>
        <w:framePr w:w="775" w:hAnchor="page" w:vAnchor="page" w:x="993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5,238.9 </w:t>
      </w:r>
    </w:p>
    <w:p>
      <w:pPr>
        <w:pStyle w:val="Normal"/>
        <w:framePr w:w="775" w:hAnchor="page" w:vAnchor="page" w:x="11424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5,341.5 </w:t>
      </w:r>
    </w:p>
    <w:p>
      <w:pPr>
        <w:pStyle w:val="Normal"/>
        <w:framePr w:w="3250" w:hAnchor="page" w:vAnchor="page" w:x="525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Investment in Technip Energies (Note 10)</w:t>
      </w:r>
    </w:p>
    <w:p>
      <w:pPr>
        <w:pStyle w:val="Normal"/>
        <w:framePr w:w="542" w:hAnchor="page" w:vAnchor="page" w:x="10133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49.1 </w:t>
      </w:r>
    </w:p>
    <w:p>
      <w:pPr>
        <w:pStyle w:val="Normal"/>
        <w:framePr w:w="635" w:hAnchor="page" w:vAnchor="page" w:x="11541" w:y="395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317.3 </w:t>
      </w:r>
    </w:p>
    <w:p>
      <w:pPr>
        <w:pStyle w:val="Normal"/>
        <w:framePr w:w="2344" w:hAnchor="page" w:vAnchor="page" w:x="52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(Note 9)</w:t>
      </w:r>
    </w:p>
    <w:p>
      <w:pPr>
        <w:pStyle w:val="Normal"/>
        <w:framePr w:w="635" w:hAnchor="page" w:vAnchor="page" w:x="10055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583.0 </w:t>
      </w:r>
    </w:p>
    <w:p>
      <w:pPr>
        <w:pStyle w:val="Normal"/>
        <w:framePr w:w="635" w:hAnchor="page" w:vAnchor="page" w:x="11541" w:y="3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512.3 </w:t>
      </w:r>
    </w:p>
    <w:p>
      <w:pPr>
        <w:pStyle w:val="Normal"/>
        <w:framePr w:w="2176" w:hAnchor="page" w:vAnchor="page" w:x="525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Advances paid to suppliers</w:t>
      </w:r>
    </w:p>
    <w:p>
      <w:pPr>
        <w:pStyle w:val="Normal"/>
        <w:framePr w:w="542" w:hAnchor="page" w:vAnchor="page" w:x="10133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63.9 </w:t>
      </w:r>
    </w:p>
    <w:p>
      <w:pPr>
        <w:pStyle w:val="Normal"/>
        <w:framePr w:w="542" w:hAnchor="page" w:vAnchor="page" w:x="11619" w:y="35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79.4 </w:t>
      </w:r>
    </w:p>
    <w:p>
      <w:pPr>
        <w:pStyle w:val="Normal"/>
        <w:framePr w:w="1980" w:hAnchor="page" w:vAnchor="page" w:x="525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receivable</w:t>
      </w:r>
    </w:p>
    <w:p>
      <w:pPr>
        <w:pStyle w:val="Normal"/>
        <w:framePr w:w="542" w:hAnchor="page" w:vAnchor="page" w:x="10133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82.8 </w:t>
      </w:r>
    </w:p>
    <w:p>
      <w:pPr>
        <w:pStyle w:val="Normal"/>
        <w:framePr w:w="542" w:hAnchor="page" w:vAnchor="page" w:x="11619" w:y="33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85.0 </w:t>
      </w:r>
    </w:p>
    <w:p>
      <w:pPr>
        <w:pStyle w:val="Normal"/>
        <w:framePr w:w="3241" w:hAnchor="page" w:vAnchor="page" w:x="52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 financial instruments (Note 18)</w:t>
      </w:r>
    </w:p>
    <w:p>
      <w:pPr>
        <w:pStyle w:val="Normal"/>
        <w:framePr w:w="635" w:hAnchor="page" w:vAnchor="page" w:x="10055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178.5 </w:t>
      </w:r>
    </w:p>
    <w:p>
      <w:pPr>
        <w:pStyle w:val="Normal"/>
        <w:framePr w:w="623" w:hAnchor="page" w:vAnchor="page" w:x="11551" w:y="317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110.3 </w:t>
      </w:r>
    </w:p>
    <w:p>
      <w:pPr>
        <w:pStyle w:val="Normal"/>
        <w:framePr w:w="1971" w:hAnchor="page" w:vAnchor="page" w:x="525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 (Note 8)</w:t>
      </w:r>
    </w:p>
    <w:p>
      <w:pPr>
        <w:pStyle w:val="Normal"/>
        <w:framePr w:w="775" w:hAnchor="page" w:vAnchor="page" w:x="9938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1,074.4 </w:t>
      </w:r>
    </w:p>
    <w:p>
      <w:pPr>
        <w:pStyle w:val="Normal"/>
        <w:framePr w:w="775" w:hAnchor="page" w:vAnchor="page" w:x="11424" w:y="29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1,031.9 </w:t>
      </w:r>
    </w:p>
    <w:p>
      <w:pPr>
        <w:pStyle w:val="Normal"/>
        <w:framePr w:w="5184" w:hAnchor="page" w:vAnchor="page" w:x="525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assets, net of allowances of $1.3 in 2022 and $1.1 in 2021</w:t>
      </w:r>
    </w:p>
    <w:p>
      <w:pPr>
        <w:pStyle w:val="Normal"/>
        <w:framePr w:w="635" w:hAnchor="page" w:vAnchor="page" w:x="10055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983.4 </w:t>
      </w:r>
    </w:p>
    <w:p>
      <w:pPr>
        <w:pStyle w:val="Normal"/>
        <w:framePr w:w="635" w:hAnchor="page" w:vAnchor="page" w:x="11541" w:y="278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966.0 </w:t>
      </w:r>
    </w:p>
    <w:p>
      <w:pPr>
        <w:pStyle w:val="Normal"/>
        <w:framePr w:w="5533" w:hAnchor="page" w:vAnchor="page" w:x="525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of allowances of $38.5 in 2022 and $38.1 in 2021</w:t>
      </w:r>
    </w:p>
    <w:p>
      <w:pPr>
        <w:pStyle w:val="Normal"/>
        <w:framePr w:w="775" w:hAnchor="page" w:vAnchor="page" w:x="9938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1,020.8 </w:t>
      </w:r>
    </w:p>
    <w:p>
      <w:pPr>
        <w:pStyle w:val="Normal"/>
        <w:framePr w:w="623" w:hAnchor="page" w:vAnchor="page" w:x="11551" w:y="25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911.9 </w:t>
      </w:r>
    </w:p>
    <w:p>
      <w:pPr>
        <w:pStyle w:val="Normal"/>
        <w:framePr w:w="2186" w:hAnchor="page" w:vAnchor="page" w:x="525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</w:t>
      </w:r>
    </w:p>
    <w:p>
      <w:pPr>
        <w:pStyle w:val="Normal"/>
        <w:framePr w:w="261" w:hAnchor="page" w:vAnchor="page" w:x="9127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1,203.0 </w:t>
      </w:r>
    </w:p>
    <w:p>
      <w:pPr>
        <w:pStyle w:val="Normal"/>
        <w:framePr w:w="261" w:hAnchor="page" w:vAnchor="page" w:x="1061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11424" w:y="239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672" w:hAnchor="page" w:vAnchor="page" w:x="300" w:y="219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Assets</w:t>
      </w:r>
    </w:p>
    <w:p>
      <w:pPr>
        <w:pStyle w:val="Normal"/>
        <w:framePr w:w="2914" w:hAnchor="page" w:vAnchor="page" w:x="300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millions, except par value data)</w:t>
      </w:r>
    </w:p>
    <w:p>
      <w:pPr>
        <w:pStyle w:val="Normal"/>
        <w:framePr w:w="542" w:hAnchor="page" w:vAnchor="page" w:x="9635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11121" w:y="200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2021</w:t>
      </w:r>
    </w:p>
    <w:p>
      <w:pPr>
        <w:pStyle w:val="Normal"/>
        <w:framePr w:w="943" w:hAnchor="page" w:vAnchor="page" w:x="9468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March 31,</w:t>
      </w:r>
    </w:p>
    <w:p>
      <w:pPr>
        <w:pStyle w:val="Normal"/>
        <w:framePr w:w="1261" w:hAnchor="page" w:vAnchor="page" w:x="10822" w:y="18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December 31,</w:t>
      </w:r>
    </w:p>
    <w:p>
      <w:pPr>
        <w:pStyle w:val="Normal"/>
        <w:framePr w:w="5356" w:hAnchor="page" w:vAnchor="page" w:x="3958" w:y="14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CONDENSED CONSOLIDATED BALANCE SHEETS (UNAUDITED)</w:t>
      </w:r>
    </w:p>
    <w:p>
      <w:pPr>
        <w:pStyle w:val="Normal"/>
        <w:framePr w:w="4684" w:hAnchor="page" w:vAnchor="page" w:x="4238" w:y="1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7pt;margin-top:1pt;z-index:-167742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13pt;margin-top:675.8pt;z-index:-167742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13pt;margin-top:676.55pt;z-index:-16774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96.25pt;margin-top:675.8pt;z-index:-167742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13pt;margin-top:675.8pt;z-index:-16774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13pt;margin-top:108.35pt;z-index:-167742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454.4pt;margin-top:108.35pt;z-index:-1677426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522.7pt;margin-top:108.35pt;z-index:-167742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528.7pt;margin-top:108.35pt;z-index:-1677426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13pt;margin-top:118.1pt;z-index:-167742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454.4pt;margin-top:118.1pt;z-index:-16774252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459.65pt;margin-top:118.1pt;z-index:-16774248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521.2pt;margin-top:118.1pt;z-index:-167742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522.7pt;margin-top:118.1pt;z-index:-167742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28.7pt;margin-top:118.1pt;z-index:-16774236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33.95pt;margin-top:118.1pt;z-index:-16774232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95.5pt;margin-top:118.1pt;z-index:-167742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13pt;margin-top:127.85pt;z-index:-167742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454.4pt;margin-top:127.85pt;z-index:-167742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521.2pt;margin-top:127.85pt;z-index:-167742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522.7pt;margin-top:127.85pt;z-index:-167742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28.7pt;margin-top:127.85pt;z-index:-167742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95.5pt;margin-top:127.85pt;z-index:-167742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13pt;margin-top:137.6pt;z-index:-167742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454.4pt;margin-top:137.6pt;z-index:-167741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21.2pt;margin-top:137.6pt;z-index:-167741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522.7pt;margin-top:137.6pt;z-index:-167741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528.7pt;margin-top:137.6pt;z-index:-167741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95.5pt;margin-top:137.6pt;z-index:-167741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13pt;margin-top:147.35pt;z-index:-167741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454.4pt;margin-top:147.35pt;z-index:-167741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521.2pt;margin-top:147.35pt;z-index:-167741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22.7pt;margin-top:147.35pt;z-index:-167741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28.7pt;margin-top:147.35pt;z-index:-167741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595.5pt;margin-top:147.35pt;z-index:-167741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13pt;margin-top:157.15pt;z-index:-167741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54.4pt;margin-top:157.15pt;z-index:-167741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21.2pt;margin-top:157.15pt;z-index:-167741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22.7pt;margin-top:157.15pt;z-index:-167741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28.7pt;margin-top:157.15pt;z-index:-167741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95.5pt;margin-top:157.15pt;z-index:-167741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13pt;margin-top:166.9pt;z-index:-1677412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54.4pt;margin-top:166.9pt;z-index:-167741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521.2pt;margin-top:166.9pt;z-index:-167741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22.7pt;margin-top:166.9pt;z-index:-167741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28.7pt;margin-top:166.9pt;z-index:-167741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95.5pt;margin-top:166.9pt;z-index:-167741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13pt;margin-top:176.65pt;z-index:-1677410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454.4pt;margin-top:176.65pt;z-index:-167741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21.2pt;margin-top:176.65pt;z-index:-167740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22.7pt;margin-top:176.65pt;z-index:-1677409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28.7pt;margin-top:176.65pt;z-index:-167740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95.5pt;margin-top:176.65pt;z-index:-167740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13pt;margin-top:186.4pt;z-index:-167740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454.4pt;margin-top:186.4pt;z-index:-167740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521.2pt;margin-top:186.4pt;z-index:-167740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22.7pt;margin-top:186.4pt;z-index:-167740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28.7pt;margin-top:186.4pt;z-index:-167740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95.5pt;margin-top:186.4pt;z-index:-167740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13pt;margin-top:196.15pt;z-index:-167740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54.4pt;margin-top:196.15pt;z-index:-167740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521.2pt;margin-top:196.15pt;z-index:-167740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22.7pt;margin-top:196.15pt;z-index:-167740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28.7pt;margin-top:196.15pt;z-index:-167740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95.5pt;margin-top:196.15pt;z-index:-167740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13pt;margin-top:205.9pt;z-index:-16774032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454.4pt;margin-top:205.9pt;z-index:-1677402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521.2pt;margin-top:205.9pt;z-index:-1677402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22.7pt;margin-top:205.9pt;z-index:-1677402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28.7pt;margin-top:205.9pt;z-index:-1677401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95.5pt;margin-top:205.9pt;z-index:-167740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13pt;margin-top:216.45pt;z-index:-1677400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454.4pt;margin-top:216.45pt;z-index:-1677400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521.2pt;margin-top:216.45pt;z-index:-167740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22.7pt;margin-top:216.45pt;z-index:-1677399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28.7pt;margin-top:216.45pt;z-index:-1677399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95.5pt;margin-top:216.45pt;z-index:-1677398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13pt;margin-top:226.95pt;z-index:-167739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454.4pt;margin-top:226.95pt;z-index:-167739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521.2pt;margin-top:226.95pt;z-index:-167739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22.7pt;margin-top:226.95pt;z-index:-167739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28.7pt;margin-top:226.95pt;z-index:-167739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95.5pt;margin-top:226.95pt;z-index:-167739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13pt;margin-top:236.7pt;z-index:-167739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454.4pt;margin-top:236.7pt;z-index:-167739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521.2pt;margin-top:236.7pt;z-index:-167739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22.7pt;margin-top:236.7pt;z-index:-167739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28.7pt;margin-top:236.7pt;z-index:-167739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95.5pt;margin-top:236.7pt;z-index:-167739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13pt;margin-top:246.45pt;z-index:-167739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454.4pt;margin-top:246.45pt;z-index:-167739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521.2pt;margin-top:246.45pt;z-index:-167739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22.7pt;margin-top:246.45pt;z-index:-167739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528.7pt;margin-top:246.45pt;z-index:-167739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95.5pt;margin-top:246.45pt;z-index:-167739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13pt;margin-top:256.2pt;z-index:-167739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454.4pt;margin-top:256.2pt;z-index:-167739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521.2pt;margin-top:256.2pt;z-index:-167739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22.7pt;margin-top:256.2pt;z-index:-167739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528.7pt;margin-top:256.2pt;z-index:-167738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95.5pt;margin-top:256.2pt;z-index:-167738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13pt;margin-top:265.95pt;z-index:-167738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454.4pt;margin-top:265.95pt;z-index:-167738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521.2pt;margin-top:265.95pt;z-index:-167738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22.7pt;margin-top:265.95pt;z-index:-167738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528.7pt;margin-top:265.95pt;z-index:-167738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95.5pt;margin-top:265.95pt;z-index:-167738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13pt;margin-top:275.75pt;z-index:-167738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454.4pt;margin-top:275.75pt;z-index:-167738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521.2pt;margin-top:275.75pt;z-index:-167738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22.7pt;margin-top:275.75pt;z-index:-167738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28.7pt;margin-top:275.75pt;z-index:-167738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95.5pt;margin-top:275.75pt;z-index:-167738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13pt;margin-top:285.5pt;z-index:-167738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454.4pt;margin-top:285.5pt;z-index:-167738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21.2pt;margin-top:285.5pt;z-index:-167738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22.7pt;margin-top:285.5pt;z-index:-167738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28.7pt;margin-top:285.5pt;z-index:-167738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95.5pt;margin-top:285.5pt;z-index:-167738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13pt;margin-top:295.25pt;z-index:-16773816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454.4pt;margin-top:295.25pt;z-index:-167738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59.65pt;margin-top:295.25pt;z-index:-1677380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21.2pt;margin-top:295.25pt;z-index:-16773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22.7pt;margin-top:295.25pt;z-index:-16773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28.7pt;margin-top:295.25pt;z-index:-16773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33.95pt;margin-top:295.25pt;z-index:-1677379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595.5pt;margin-top:295.25pt;z-index:-16773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13pt;margin-top:307.25pt;z-index:-16773784;width:443.3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454.4pt;margin-top:307.25pt;z-index:-16773780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22.7pt;margin-top:307.25pt;z-index:-16773776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28.7pt;margin-top:307.25pt;z-index:-16773772;width:70.3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13pt;margin-top:313.25pt;z-index:-167737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454.4pt;margin-top:313.25pt;z-index:-1677376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522.7pt;margin-top:313.25pt;z-index:-167737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28.7pt;margin-top:313.25pt;z-index:-1677375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13pt;margin-top:323pt;z-index:-167737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454.4pt;margin-top:323pt;z-index:-16773748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59.65pt;margin-top:323pt;z-index:-16773744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521.2pt;margin-top:323pt;z-index:-167737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522.7pt;margin-top:323pt;z-index:-167737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28.7pt;margin-top:323pt;z-index:-16773732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33.95pt;margin-top:323pt;z-index:-16773728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95.5pt;margin-top:323pt;z-index:-167737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13pt;margin-top:332.8pt;z-index:-167737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454.4pt;margin-top:332.8pt;z-index:-167737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521.2pt;margin-top:332.8pt;z-index:-16773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22.7pt;margin-top:332.8pt;z-index:-167737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28.7pt;margin-top:332.8pt;z-index:-167737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95.5pt;margin-top:332.8pt;z-index:-16773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13pt;margin-top:342.55pt;z-index:-167736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454.4pt;margin-top:342.55pt;z-index:-167736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21.2pt;margin-top:342.55pt;z-index:-16773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22.7pt;margin-top:342.55pt;z-index:-167736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28.7pt;margin-top:342.55pt;z-index:-167736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595.5pt;margin-top:342.55pt;z-index:-167736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13pt;margin-top:352.3pt;z-index:-167736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54.4pt;margin-top:352.3pt;z-index:-167736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21.2pt;margin-top:352.3pt;z-index:-167736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522.7pt;margin-top:352.3pt;z-index:-167736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28.7pt;margin-top:352.3pt;z-index:-167736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95.5pt;margin-top:352.3pt;z-index:-167736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13pt;margin-top:362.05pt;z-index:-167736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54.4pt;margin-top:362.05pt;z-index:-167736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521.2pt;margin-top:362.05pt;z-index:-167736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522.7pt;margin-top:362.05pt;z-index:-167736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528.7pt;margin-top:362.05pt;z-index:-167736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595.5pt;margin-top:362.05pt;z-index:-167736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13pt;margin-top:371.8pt;z-index:-167736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54.4pt;margin-top:371.8pt;z-index:-167736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21.2pt;margin-top:371.8pt;z-index:-167736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522.7pt;margin-top:371.8pt;z-index:-167736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528.7pt;margin-top:371.8pt;z-index:-167736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95.5pt;margin-top:371.8pt;z-index:-167736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13pt;margin-top:381.55pt;z-index:-167736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454.4pt;margin-top:381.55pt;z-index:-167735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21.2pt;margin-top:381.55pt;z-index:-167735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22.7pt;margin-top:381.55pt;z-index:-167735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28.7pt;margin-top:381.55pt;z-index:-167735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95.5pt;margin-top:381.55pt;z-index:-167735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13pt;margin-top:391.35pt;z-index:-167735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454.4pt;margin-top:391.35pt;z-index:-167735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21.2pt;margin-top:391.35pt;z-index:-167735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522.7pt;margin-top:391.35pt;z-index:-167735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528.7pt;margin-top:391.35pt;z-index:-167735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95.5pt;margin-top:391.35pt;z-index:-167735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13pt;margin-top:401.1pt;z-index:-167735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454.4pt;margin-top:401.1pt;z-index:-167735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21.2pt;margin-top:401.1pt;z-index:-167735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522.7pt;margin-top:401.1pt;z-index:-167735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28.7pt;margin-top:401.1pt;z-index:-167735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95.5pt;margin-top:401.1pt;z-index:-167735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13pt;margin-top:410.85pt;z-index:-1677352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454.4pt;margin-top:410.85pt;z-index:-1677352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21.2pt;margin-top:410.85pt;z-index:-167735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522.7pt;margin-top:410.85pt;z-index:-1677351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528.7pt;margin-top:410.85pt;z-index:-1677351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95.5pt;margin-top:410.85pt;z-index:-1677350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13pt;margin-top:421.35pt;z-index:-16773504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454.4pt;margin-top:421.35pt;z-index:-1677350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21.2pt;margin-top:421.35pt;z-index:-1677349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522.7pt;margin-top:421.35pt;z-index:-1677349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528.7pt;margin-top:421.35pt;z-index:-1677348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595.5pt;margin-top:421.35pt;z-index:-1677348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13pt;margin-top:431.85pt;z-index:-167734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454.4pt;margin-top:431.85pt;z-index:-167734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521.2pt;margin-top:431.85pt;z-index:-167734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522.7pt;margin-top:431.85pt;z-index:-1677346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28.7pt;margin-top:431.85pt;z-index:-167734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95.5pt;margin-top:431.85pt;z-index:-167734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13pt;margin-top:441.6pt;z-index:-167734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454.4pt;margin-top:441.6pt;z-index:-167734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21.2pt;margin-top:441.6pt;z-index:-167734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22.7pt;margin-top:441.6pt;z-index:-167734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28.7pt;margin-top:441.6pt;z-index:-167734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95.5pt;margin-top:441.6pt;z-index:-167734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13pt;margin-top:451.4pt;z-index:-167734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454.4pt;margin-top:451.4pt;z-index:-167734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521.2pt;margin-top:451.4pt;z-index:-167734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522.7pt;margin-top:451.4pt;z-index:-167734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528.7pt;margin-top:451.4pt;z-index:-167734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595.5pt;margin-top:451.4pt;z-index:-167734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13pt;margin-top:461.15pt;z-index:-167734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54.4pt;margin-top:461.15pt;z-index:-167734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1.2pt;margin-top:461.15pt;z-index:-167734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2.7pt;margin-top:461.15pt;z-index:-167733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28.7pt;margin-top:461.15pt;z-index:-167733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95.5pt;margin-top:461.15pt;z-index:-167733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13pt;margin-top:470.9pt;z-index:-167733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454.4pt;margin-top:470.9pt;z-index:-167733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21.2pt;margin-top:470.9pt;z-index:-167733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22.7pt;margin-top:470.9pt;z-index:-167733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528.7pt;margin-top:470.9pt;z-index:-167733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95.5pt;margin-top:470.9pt;z-index:-167733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13pt;margin-top:480.65pt;z-index:-167733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54.4pt;margin-top:480.65pt;z-index:-167733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521.2pt;margin-top:480.65pt;z-index:-167733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22.7pt;margin-top:480.65pt;z-index:-167733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28.7pt;margin-top:480.65pt;z-index:-167733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95.5pt;margin-top:480.65pt;z-index:-167733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13pt;margin-top:490.4pt;z-index:-1677333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454.4pt;margin-top:490.4pt;z-index:-167733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21.2pt;margin-top:490.4pt;z-index:-167733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22.7pt;margin-top:490.4pt;z-index:-1677332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528.7pt;margin-top:490.4pt;z-index:-1677332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95.5pt;margin-top:490.4pt;z-index:-1677331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13pt;margin-top:500.9pt;z-index:-167733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54.4pt;margin-top:500.9pt;z-index:-1677330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522.7pt;margin-top:500.9pt;z-index:-167733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28.7pt;margin-top:500.9pt;z-index:-1677330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13pt;margin-top:510.7pt;z-index:-167732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54.4pt;margin-top:510.7pt;z-index:-1677329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522.7pt;margin-top:510.7pt;z-index:-167732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528.7pt;margin-top:510.7pt;z-index:-1677328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13pt;margin-top:520.45pt;z-index:-16773280;width:443.3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54.4pt;margin-top:520.45pt;z-index:-16773276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521.2pt;margin-top:520.45pt;z-index:-167732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22.7pt;margin-top:520.45pt;z-index:-167732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28.7pt;margin-top:520.45pt;z-index:-16773264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95.5pt;margin-top:520.45pt;z-index:-167732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13pt;margin-top:537.7pt;z-index:-167732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454.4pt;margin-top:537.7pt;z-index:-167732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21.2pt;margin-top:537.7pt;z-index:-167732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22.7pt;margin-top:537.7pt;z-index:-167732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28.7pt;margin-top:537.7pt;z-index:-167732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95.5pt;margin-top:537.7pt;z-index:-167732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13pt;margin-top:547.45pt;z-index:-167732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54.4pt;margin-top:547.45pt;z-index:-167732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521.2pt;margin-top:547.45pt;z-index:-167732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522.7pt;margin-top:547.45pt;z-index:-1677322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528.7pt;margin-top:547.45pt;z-index:-167732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595.5pt;margin-top:547.45pt;z-index:-167732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13pt;margin-top:557.2pt;z-index:-167732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454.4pt;margin-top:557.2pt;z-index:-167732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521.2pt;margin-top:557.2pt;z-index:-167732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22.7pt;margin-top:557.2pt;z-index:-167731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28.7pt;margin-top:557.2pt;z-index:-167731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95.5pt;margin-top:557.2pt;z-index:-167731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13pt;margin-top:567pt;z-index:-16773184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454.4pt;margin-top:567pt;z-index:-1677318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21.2pt;margin-top:567pt;z-index:-167731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22.7pt;margin-top:567pt;z-index:-1677317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528.7pt;margin-top:567pt;z-index:-1677316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95.5pt;margin-top:567pt;z-index:-167731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13pt;margin-top:577.5pt;z-index:-1677316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454.4pt;margin-top:577.5pt;z-index:-167731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521.2pt;margin-top:577.5pt;z-index:-167731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522.7pt;margin-top:577.5pt;z-index:-167731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28.7pt;margin-top:577.5pt;z-index:-167731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595.5pt;margin-top:577.5pt;z-index:-167731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13pt;margin-top:587.25pt;z-index:-1677313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54.4pt;margin-top:587.25pt;z-index:-167731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21.2pt;margin-top:587.25pt;z-index:-167731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22.7pt;margin-top:587.25pt;z-index:-1677312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528.7pt;margin-top:587.25pt;z-index:-1677312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595.5pt;margin-top:587.25pt;z-index:-1677311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13pt;margin-top:597.75pt;z-index:-16773112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454.4pt;margin-top:597.75pt;z-index:-167731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459.65pt;margin-top:597.75pt;z-index:-167731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521.2pt;margin-top:597.75pt;z-index:-167731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22.7pt;margin-top:597.75pt;z-index:-16773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28.7pt;margin-top:597.75pt;z-index:-167730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533.95pt;margin-top:597.75pt;z-index:-1677308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595.5pt;margin-top:597.75pt;z-index:-167730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95.5pt;margin-top:608.25pt;z-index:-16773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95.5pt;margin-top:610.5pt;z-index:-167730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533.95pt;margin-top:597.75pt;z-index:-167730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533.95pt;margin-top:608.25pt;z-index:-167730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33.95pt;margin-top:610.5pt;z-index:-167730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28.7pt;margin-top:608.25pt;z-index:-167730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28.7pt;margin-top:610.5pt;z-index:-167730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521.2pt;margin-top:608.25pt;z-index:-1677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521.2pt;margin-top:610.5pt;z-index:-16773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459.65pt;margin-top:597.75pt;z-index:-167730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459.65pt;margin-top:608.25pt;z-index:-167730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459.65pt;margin-top:610.5pt;z-index:-167730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454.4pt;margin-top:608.25pt;z-index:-167730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454.4pt;margin-top:610.5pt;z-index:-167730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595.5pt;margin-top:597.75pt;z-index:-16773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528.7pt;margin-top:597.75pt;z-index:-167730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21.2pt;margin-top:597.75pt;z-index:-16773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454.4pt;margin-top:597.75pt;z-index:-167730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95.5pt;margin-top:587.25pt;z-index:-16773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28.7pt;margin-top:587.25pt;z-index:-167730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521.2pt;margin-top:587.25pt;z-index:-16773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54.4pt;margin-top:587.25pt;z-index:-167729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95.5pt;margin-top:567pt;z-index:-16772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28.7pt;margin-top:567pt;z-index:-167729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21.2pt;margin-top:567pt;z-index:-1677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454.4pt;margin-top:567pt;z-index:-167729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528.7pt;margin-top:500.9pt;z-index:-167729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454.4pt;margin-top:500.9pt;z-index:-167729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95.5pt;margin-top:500.9pt;z-index:-16772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28.7pt;margin-top:500.9pt;z-index:-167729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521.2pt;margin-top:500.9pt;z-index:-16772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54.4pt;margin-top:500.9pt;z-index:-167729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595.5pt;margin-top:490.4pt;z-index:-16772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528.7pt;margin-top:490.4pt;z-index:-167729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21.2pt;margin-top:490.4pt;z-index:-16772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454.4pt;margin-top:490.4pt;z-index:-167729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595.5pt;margin-top:421.35pt;z-index:-1677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528.7pt;margin-top:421.35pt;z-index:-167729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21.2pt;margin-top:421.35pt;z-index:-16772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454.4pt;margin-top:421.35pt;z-index:-16772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95.5pt;margin-top:410.85pt;z-index:-167729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28.7pt;margin-top:410.85pt;z-index:-167729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521.2pt;margin-top:410.85pt;z-index:-16772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54.4pt;margin-top:410.85pt;z-index:-16772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28.7pt;margin-top:305.75pt;z-index:-167729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28.7pt;margin-top:308pt;z-index:-167729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454.4pt;margin-top:305.75pt;z-index:-167728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454.4pt;margin-top:308pt;z-index:-167728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595.5pt;margin-top:305.75pt;z-index:-16772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595.5pt;margin-top:308pt;z-index:-16772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33.95pt;margin-top:295.25pt;z-index:-167728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33.95pt;margin-top:305.75pt;z-index:-167728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33.95pt;margin-top:308pt;z-index:-167728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28.7pt;margin-top:305.75pt;z-index:-167728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28.7pt;margin-top:308pt;z-index:-167728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521.2pt;margin-top:305.75pt;z-index:-16772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21.2pt;margin-top:308pt;z-index:-16772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59.65pt;margin-top:295.25pt;z-index:-167728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459.65pt;margin-top:305.75pt;z-index:-167728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459.65pt;margin-top:308pt;z-index:-167728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454.4pt;margin-top:305.75pt;z-index:-167728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454.4pt;margin-top:308pt;z-index:-16772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95.5pt;margin-top:295.25pt;z-index:-16772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28.7pt;margin-top:295.25pt;z-index:-16772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21.2pt;margin-top:295.25pt;z-index:-16772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454.4pt;margin-top:295.25pt;z-index:-167728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95.5pt;margin-top:216.45pt;z-index:-16772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528.7pt;margin-top:216.45pt;z-index:-167728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21.2pt;margin-top:216.45pt;z-index:-16772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454.4pt;margin-top:216.45pt;z-index:-16772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95.5pt;margin-top:205.9pt;z-index:-16772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28.7pt;margin-top:205.9pt;z-index:-16772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21.2pt;margin-top:205.9pt;z-index:-16772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54.4pt;margin-top:205.9pt;z-index:-167727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28.7pt;margin-top:108.35pt;z-index:-167727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454.4pt;margin-top:108.35pt;z-index:-167727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</w:p>
    <w:p>
      <w:pPr>
        <w:pStyle w:val="Normal"/>
        <w:framePr w:w="374" w:hAnchor="page" w:vAnchor="page" w:x="6064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260" w:hAnchor="page" w:vAnchor="page" w:x="300" w:y="120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end of period</w:t>
      </w:r>
    </w:p>
    <w:p>
      <w:pPr>
        <w:pStyle w:val="Normal"/>
        <w:framePr w:w="261" w:hAnchor="page" w:vAnchor="page" w:x="9127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775" w:hAnchor="page" w:vAnchor="page" w:x="9938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1,203.0 </w:t>
      </w:r>
    </w:p>
    <w:p>
      <w:pPr>
        <w:pStyle w:val="Normal"/>
        <w:framePr w:w="261" w:hAnchor="page" w:vAnchor="page" w:x="10614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120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752.8 </w:t>
      </w:r>
    </w:p>
    <w:p>
      <w:pPr>
        <w:pStyle w:val="Normal"/>
        <w:framePr w:w="3709" w:hAnchor="page" w:vAnchor="page" w:x="300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Cash and cash equivalents, beginning of period</w:t>
      </w:r>
    </w:p>
    <w:p>
      <w:pPr>
        <w:pStyle w:val="Normal"/>
        <w:framePr w:w="775" w:hAnchor="page" w:vAnchor="page" w:x="9938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1,327.4 </w:t>
      </w:r>
    </w:p>
    <w:p>
      <w:pPr>
        <w:pStyle w:val="Normal"/>
        <w:framePr w:w="775" w:hAnchor="page" w:vAnchor="page" w:x="11424" w:y="118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4,807.8 </w:t>
      </w:r>
    </w:p>
    <w:p>
      <w:pPr>
        <w:pStyle w:val="Normal"/>
        <w:framePr w:w="2961" w:hAnchor="page" w:vAnchor="page" w:x="525" w:y="116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Change in cash and cash equivalents</w:t>
      </w:r>
    </w:p>
    <w:p>
      <w:pPr>
        <w:pStyle w:val="Normal"/>
        <w:framePr w:w="700" w:hAnchor="page" w:vAnchor="page" w:x="10001" w:y="116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(124.4)</w:t>
      </w:r>
    </w:p>
    <w:p>
      <w:pPr>
        <w:pStyle w:val="Normal"/>
        <w:framePr w:w="840" w:hAnchor="page" w:vAnchor="page" w:x="11370" w:y="116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(4,055.0)</w:t>
      </w:r>
    </w:p>
    <w:p>
      <w:pPr>
        <w:pStyle w:val="Normal"/>
        <w:framePr w:w="5658" w:hAnchor="page" w:vAnchor="page" w:x="525" w:y="114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Effect of changes in foreign exchange rates on cash and cash equivalents</w:t>
      </w:r>
    </w:p>
    <w:p>
      <w:pPr>
        <w:pStyle w:val="Normal"/>
        <w:framePr w:w="542" w:hAnchor="page" w:vAnchor="page" w:x="10133" w:y="114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14.4 </w:t>
      </w:r>
    </w:p>
    <w:p>
      <w:pPr>
        <w:pStyle w:val="Normal"/>
        <w:framePr w:w="607" w:hAnchor="page" w:vAnchor="page" w:x="11565" w:y="1142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(10.9)</w:t>
      </w:r>
    </w:p>
    <w:p>
      <w:pPr>
        <w:pStyle w:val="Normal"/>
        <w:framePr w:w="3100" w:hAnchor="page" w:vAnchor="page" w:x="300" w:y="11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607" w:hAnchor="page" w:vAnchor="page" w:x="10078" w:y="11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(13.1)</w:t>
      </w:r>
    </w:p>
    <w:p>
      <w:pPr>
        <w:pStyle w:val="Normal"/>
        <w:framePr w:w="840" w:hAnchor="page" w:vAnchor="page" w:x="11370" w:y="11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(4,484.3)</w:t>
      </w:r>
    </w:p>
    <w:p>
      <w:pPr>
        <w:pStyle w:val="Normal"/>
        <w:framePr w:w="5518" w:hAnchor="page" w:vAnchor="page" w:x="300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discontinued operations</w:t>
      </w:r>
    </w:p>
    <w:p>
      <w:pPr>
        <w:pStyle w:val="Normal"/>
        <w:framePr w:w="383" w:hAnchor="page" w:vAnchor="page" w:x="10265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840" w:hAnchor="page" w:vAnchor="page" w:x="11370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(3,617.7)</w:t>
      </w:r>
    </w:p>
    <w:p>
      <w:pPr>
        <w:pStyle w:val="Normal"/>
        <w:framePr w:w="5332" w:hAnchor="page" w:vAnchor="page" w:x="300" w:y="108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financing activities from continuing operations</w:t>
      </w:r>
    </w:p>
    <w:p>
      <w:pPr>
        <w:pStyle w:val="Normal"/>
        <w:framePr w:w="607" w:hAnchor="page" w:vAnchor="page" w:x="10078" w:y="108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(13.1)</w:t>
      </w:r>
    </w:p>
    <w:p>
      <w:pPr>
        <w:pStyle w:val="Normal"/>
        <w:framePr w:w="700" w:hAnchor="page" w:vAnchor="page" w:x="11487" w:y="108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(866.6)</w:t>
      </w:r>
    </w:p>
    <w:p>
      <w:pPr>
        <w:pStyle w:val="Normal"/>
        <w:framePr w:w="588" w:hAnchor="page" w:vAnchor="page" w:x="525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513" w:hAnchor="page" w:vAnchor="page" w:x="10156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(5.1)</w:t>
      </w:r>
    </w:p>
    <w:p>
      <w:pPr>
        <w:pStyle w:val="Normal"/>
        <w:framePr w:w="513" w:hAnchor="page" w:vAnchor="page" w:x="11643" w:y="1060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2681" w:hAnchor="page" w:vAnchor="page" w:x="525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Payments for debt issuance costs</w:t>
      </w:r>
    </w:p>
    <w:p>
      <w:pPr>
        <w:pStyle w:val="Normal"/>
        <w:framePr w:w="383" w:hAnchor="page" w:vAnchor="page" w:x="10265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11565" w:y="1040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(53.5)</w:t>
      </w:r>
    </w:p>
    <w:p>
      <w:pPr>
        <w:pStyle w:val="Normal"/>
        <w:framePr w:w="2428" w:hAnchor="page" w:vAnchor="page" w:x="525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Repayments of long-term debt</w:t>
      </w:r>
    </w:p>
    <w:p>
      <w:pPr>
        <w:pStyle w:val="Normal"/>
        <w:framePr w:w="383" w:hAnchor="page" w:vAnchor="page" w:x="10265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840" w:hAnchor="page" w:vAnchor="page" w:x="11370" w:y="102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(1,065.8)</w:t>
      </w:r>
    </w:p>
    <w:p>
      <w:pPr>
        <w:pStyle w:val="Normal"/>
        <w:framePr w:w="3288" w:hAnchor="page" w:vAnchor="page" w:x="525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issuance of long-term debt</w:t>
      </w:r>
    </w:p>
    <w:p>
      <w:pPr>
        <w:pStyle w:val="Normal"/>
        <w:framePr w:w="383" w:hAnchor="page" w:vAnchor="page" w:x="10265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75" w:hAnchor="page" w:vAnchor="page" w:x="11424" w:y="100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1,000.0 </w:t>
      </w:r>
    </w:p>
    <w:p>
      <w:pPr>
        <w:pStyle w:val="Normal"/>
        <w:framePr w:w="3035" w:hAnchor="page" w:vAnchor="page" w:x="525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revolving credit facility</w:t>
      </w:r>
    </w:p>
    <w:p>
      <w:pPr>
        <w:pStyle w:val="Normal"/>
        <w:framePr w:w="383" w:hAnchor="page" w:vAnchor="page" w:x="10265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35" w:hAnchor="page" w:vAnchor="page" w:x="11541" w:y="9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200.0 </w:t>
      </w:r>
    </w:p>
    <w:p>
      <w:pPr>
        <w:pStyle w:val="Normal"/>
        <w:framePr w:w="2727" w:hAnchor="page" w:vAnchor="page" w:x="525" w:y="96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decrease in commercial paper</w:t>
      </w:r>
    </w:p>
    <w:p>
      <w:pPr>
        <w:pStyle w:val="Normal"/>
        <w:framePr w:w="383" w:hAnchor="page" w:vAnchor="page" w:x="10265" w:y="96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11487" w:y="96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(953.1)</w:t>
      </w:r>
    </w:p>
    <w:p>
      <w:pPr>
        <w:pStyle w:val="Normal"/>
        <w:framePr w:w="2391" w:hAnchor="page" w:vAnchor="page" w:x="525" w:y="94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Net change in short-term debt</w:t>
      </w:r>
    </w:p>
    <w:p>
      <w:pPr>
        <w:pStyle w:val="Normal"/>
        <w:framePr w:w="513" w:hAnchor="page" w:vAnchor="page" w:x="10156" w:y="94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(8.0)</w:t>
      </w:r>
    </w:p>
    <w:p>
      <w:pPr>
        <w:pStyle w:val="Normal"/>
        <w:framePr w:w="448" w:hAnchor="page" w:vAnchor="page" w:x="11697" w:y="943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6.2 </w:t>
      </w:r>
    </w:p>
    <w:p>
      <w:pPr>
        <w:pStyle w:val="Normal"/>
        <w:framePr w:w="2858" w:hAnchor="page" w:vAnchor="page" w:x="300" w:y="923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required by financing activities</w:t>
      </w:r>
    </w:p>
    <w:p>
      <w:pPr>
        <w:pStyle w:val="Normal"/>
        <w:framePr w:w="3128" w:hAnchor="page" w:vAnchor="page" w:x="300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investing activities</w:t>
      </w:r>
    </w:p>
    <w:p>
      <w:pPr>
        <w:pStyle w:val="Normal"/>
        <w:framePr w:w="635" w:hAnchor="page" w:vAnchor="page" w:x="10055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203.7 </w:t>
      </w:r>
    </w:p>
    <w:p>
      <w:pPr>
        <w:pStyle w:val="Normal"/>
        <w:framePr w:w="635" w:hAnchor="page" w:vAnchor="page" w:x="11541" w:y="88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192.4 </w:t>
      </w:r>
    </w:p>
    <w:p>
      <w:pPr>
        <w:pStyle w:val="Normal"/>
        <w:framePr w:w="5509" w:hAnchor="page" w:vAnchor="page" w:x="300" w:y="8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required by investing activities from discontinued operations</w:t>
      </w:r>
    </w:p>
    <w:p>
      <w:pPr>
        <w:pStyle w:val="Normal"/>
        <w:framePr w:w="383" w:hAnchor="page" w:vAnchor="page" w:x="10265" w:y="8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3" w:hAnchor="page" w:vAnchor="page" w:x="11643" w:y="86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(4.5)</w:t>
      </w:r>
    </w:p>
    <w:p>
      <w:pPr>
        <w:pStyle w:val="Normal"/>
        <w:framePr w:w="5360" w:hAnchor="page" w:vAnchor="page" w:x="300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investing activities from continuing operations</w:t>
      </w:r>
    </w:p>
    <w:p>
      <w:pPr>
        <w:pStyle w:val="Normal"/>
        <w:framePr w:w="635" w:hAnchor="page" w:vAnchor="page" w:x="10055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203.7 </w:t>
      </w:r>
    </w:p>
    <w:p>
      <w:pPr>
        <w:pStyle w:val="Normal"/>
        <w:framePr w:w="635" w:hAnchor="page" w:vAnchor="page" w:x="11541" w:y="84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196.9 </w:t>
      </w:r>
    </w:p>
    <w:p>
      <w:pPr>
        <w:pStyle w:val="Normal"/>
        <w:framePr w:w="588" w:hAnchor="page" w:vAnchor="page" w:x="525" w:y="82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513" w:hAnchor="page" w:vAnchor="page" w:x="10156" w:y="82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(8.0)</w:t>
      </w:r>
    </w:p>
    <w:p>
      <w:pPr>
        <w:pStyle w:val="Normal"/>
        <w:framePr w:w="448" w:hAnchor="page" w:vAnchor="page" w:x="11697" w:y="824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4.4 </w:t>
      </w:r>
    </w:p>
    <w:p>
      <w:pPr>
        <w:pStyle w:val="Normal"/>
        <w:framePr w:w="4203" w:hAnchor="page" w:vAnchor="page" w:x="525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repayment of advances to joint venture</w:t>
      </w:r>
    </w:p>
    <w:p>
      <w:pPr>
        <w:pStyle w:val="Normal"/>
        <w:framePr w:w="383" w:hAnchor="page" w:vAnchor="page" w:x="10265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805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12.5 </w:t>
      </w:r>
    </w:p>
    <w:p>
      <w:pPr>
        <w:pStyle w:val="Normal"/>
        <w:framePr w:w="4175" w:hAnchor="page" w:vAnchor="page" w:x="52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sale of investment in Technip Energies</w:t>
      </w:r>
    </w:p>
    <w:p>
      <w:pPr>
        <w:pStyle w:val="Normal"/>
        <w:framePr w:w="635" w:hAnchor="page" w:vAnchor="page" w:x="10055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238.5 </w:t>
      </w:r>
    </w:p>
    <w:p>
      <w:pPr>
        <w:pStyle w:val="Normal"/>
        <w:framePr w:w="635" w:hAnchor="page" w:vAnchor="page" w:x="11541" w:y="785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100.0 </w:t>
      </w:r>
    </w:p>
    <w:p>
      <w:pPr>
        <w:pStyle w:val="Normal"/>
        <w:framePr w:w="1606" w:hAnchor="page" w:vAnchor="page" w:x="52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Advances from BPI</w:t>
      </w:r>
    </w:p>
    <w:p>
      <w:pPr>
        <w:pStyle w:val="Normal"/>
        <w:framePr w:w="383" w:hAnchor="page" w:vAnchor="page" w:x="10265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35" w:hAnchor="page" w:vAnchor="page" w:x="11541" w:y="76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100.0 </w:t>
      </w:r>
    </w:p>
    <w:p>
      <w:pPr>
        <w:pStyle w:val="Normal"/>
        <w:framePr w:w="3465" w:hAnchor="page" w:vAnchor="page" w:x="525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Proceeds from redemption of debt securities</w:t>
      </w:r>
    </w:p>
    <w:p>
      <w:pPr>
        <w:pStyle w:val="Normal"/>
        <w:framePr w:w="448" w:hAnchor="page" w:vAnchor="page" w:x="10210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0.5 </w:t>
      </w:r>
    </w:p>
    <w:p>
      <w:pPr>
        <w:pStyle w:val="Normal"/>
        <w:framePr w:w="542" w:hAnchor="page" w:vAnchor="page" w:x="11619" w:y="746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24.2 </w:t>
      </w:r>
    </w:p>
    <w:p>
      <w:pPr>
        <w:pStyle w:val="Normal"/>
        <w:framePr w:w="1700" w:hAnchor="page" w:vAnchor="page" w:x="52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Capital expenditures</w:t>
      </w:r>
    </w:p>
    <w:p>
      <w:pPr>
        <w:pStyle w:val="Normal"/>
        <w:framePr w:w="607" w:hAnchor="page" w:vAnchor="page" w:x="10078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(27.3)</w:t>
      </w:r>
    </w:p>
    <w:p>
      <w:pPr>
        <w:pStyle w:val="Normal"/>
        <w:framePr w:w="607" w:hAnchor="page" w:vAnchor="page" w:x="11565" w:y="72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(44.2)</w:t>
      </w:r>
    </w:p>
    <w:p>
      <w:pPr>
        <w:pStyle w:val="Normal"/>
        <w:framePr w:w="3652" w:hAnchor="page" w:vAnchor="page" w:x="300" w:y="70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investing activities</w:t>
      </w:r>
    </w:p>
    <w:p>
      <w:pPr>
        <w:pStyle w:val="Normal"/>
        <w:framePr w:w="3987" w:hAnchor="page" w:vAnchor="page" w:x="300" w:y="66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700" w:hAnchor="page" w:vAnchor="page" w:x="10001" w:y="66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(329.4)</w:t>
      </w:r>
    </w:p>
    <w:p>
      <w:pPr>
        <w:pStyle w:val="Normal"/>
        <w:framePr w:w="635" w:hAnchor="page" w:vAnchor="page" w:x="11541" w:y="66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247.8 </w:t>
      </w:r>
    </w:p>
    <w:p>
      <w:pPr>
        <w:pStyle w:val="Normal"/>
        <w:framePr w:w="5574" w:hAnchor="page" w:vAnchor="page" w:x="300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by operating activities from discontinued operations</w:t>
      </w:r>
    </w:p>
    <w:p>
      <w:pPr>
        <w:pStyle w:val="Normal"/>
        <w:framePr w:w="383" w:hAnchor="page" w:vAnchor="page" w:x="10265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648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66.3 </w:t>
      </w:r>
    </w:p>
    <w:p>
      <w:pPr>
        <w:pStyle w:val="Normal"/>
        <w:framePr w:w="6218" w:hAnchor="page" w:vAnchor="page" w:x="300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Cash provided (required) by operating activities from continuing operations</w:t>
      </w:r>
    </w:p>
    <w:p>
      <w:pPr>
        <w:pStyle w:val="Normal"/>
        <w:framePr w:w="700" w:hAnchor="page" w:vAnchor="page" w:x="10001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(329.4)</w:t>
      </w:r>
    </w:p>
    <w:p>
      <w:pPr>
        <w:pStyle w:val="Normal"/>
        <w:framePr w:w="635" w:hAnchor="page" w:vAnchor="page" w:x="11541" w:y="629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181.5 </w:t>
      </w:r>
    </w:p>
    <w:p>
      <w:pPr>
        <w:pStyle w:val="Normal"/>
        <w:framePr w:w="3363" w:hAnchor="page" w:vAnchor="page" w:x="525" w:y="60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non-current assets and liabilities, net</w:t>
      </w:r>
    </w:p>
    <w:p>
      <w:pPr>
        <w:pStyle w:val="Normal"/>
        <w:framePr w:w="607" w:hAnchor="page" w:vAnchor="page" w:x="10078" w:y="60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(17.9)</w:t>
      </w:r>
    </w:p>
    <w:p>
      <w:pPr>
        <w:pStyle w:val="Normal"/>
        <w:framePr w:w="448" w:hAnchor="page" w:vAnchor="page" w:x="11697" w:y="60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4.2 </w:t>
      </w:r>
    </w:p>
    <w:p>
      <w:pPr>
        <w:pStyle w:val="Normal"/>
        <w:framePr w:w="3026" w:hAnchor="page" w:vAnchor="page" w:x="525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 current assets and liabilities, net</w:t>
      </w:r>
    </w:p>
    <w:p>
      <w:pPr>
        <w:pStyle w:val="Normal"/>
        <w:framePr w:w="700" w:hAnchor="page" w:vAnchor="page" w:x="10001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(161.0)</w:t>
      </w:r>
    </w:p>
    <w:p>
      <w:pPr>
        <w:pStyle w:val="Normal"/>
        <w:framePr w:w="635" w:hAnchor="page" w:vAnchor="page" w:x="11541" w:y="58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100.7 </w:t>
      </w:r>
    </w:p>
    <w:p>
      <w:pPr>
        <w:pStyle w:val="Normal"/>
        <w:framePr w:w="2130" w:hAnchor="page" w:vAnchor="page" w:x="525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taxes payable, net</w:t>
      </w:r>
    </w:p>
    <w:p>
      <w:pPr>
        <w:pStyle w:val="Normal"/>
        <w:framePr w:w="448" w:hAnchor="page" w:vAnchor="page" w:x="10210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1.8 </w:t>
      </w:r>
    </w:p>
    <w:p>
      <w:pPr>
        <w:pStyle w:val="Normal"/>
        <w:framePr w:w="635" w:hAnchor="page" w:vAnchor="page" w:x="11541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165.3 </w:t>
      </w:r>
    </w:p>
    <w:p>
      <w:pPr>
        <w:pStyle w:val="Normal"/>
        <w:framePr w:w="1485" w:hAnchor="page" w:vAnchor="page" w:x="52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Contract liabilities</w:t>
      </w:r>
    </w:p>
    <w:p>
      <w:pPr>
        <w:pStyle w:val="Normal"/>
        <w:framePr w:w="700" w:hAnchor="page" w:vAnchor="page" w:x="10001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(183.5)</w:t>
      </w:r>
    </w:p>
    <w:p>
      <w:pPr>
        <w:pStyle w:val="Normal"/>
        <w:framePr w:w="700" w:hAnchor="page" w:vAnchor="page" w:x="11487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(132.9)</w:t>
      </w:r>
    </w:p>
    <w:p>
      <w:pPr>
        <w:pStyle w:val="Normal"/>
        <w:framePr w:w="1971" w:hAnchor="page" w:vAnchor="page" w:x="525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Accounts payable, trade</w:t>
      </w:r>
    </w:p>
    <w:p>
      <w:pPr>
        <w:pStyle w:val="Normal"/>
        <w:framePr w:w="607" w:hAnchor="page" w:vAnchor="page" w:x="10078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(26.9)</w:t>
      </w:r>
    </w:p>
    <w:p>
      <w:pPr>
        <w:pStyle w:val="Normal"/>
        <w:framePr w:w="542" w:hAnchor="page" w:vAnchor="page" w:x="11619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84.8 </w:t>
      </w:r>
    </w:p>
    <w:p>
      <w:pPr>
        <w:pStyle w:val="Normal"/>
        <w:framePr w:w="1317" w:hAnchor="page" w:vAnchor="page" w:x="525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Inventories, net</w:t>
      </w:r>
    </w:p>
    <w:p>
      <w:pPr>
        <w:pStyle w:val="Normal"/>
        <w:framePr w:w="607" w:hAnchor="page" w:vAnchor="page" w:x="10078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(15.9)</w:t>
      </w:r>
    </w:p>
    <w:p>
      <w:pPr>
        <w:pStyle w:val="Normal"/>
        <w:framePr w:w="542" w:hAnchor="page" w:vAnchor="page" w:x="11619" w:y="51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66.0 </w:t>
      </w:r>
    </w:p>
    <w:p>
      <w:pPr>
        <w:pStyle w:val="Normal"/>
        <w:framePr w:w="3328" w:hAnchor="page" w:vAnchor="page" w:x="525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Trade receivables, net and contract assets</w:t>
      </w:r>
    </w:p>
    <w:p>
      <w:pPr>
        <w:pStyle w:val="Normal"/>
        <w:framePr w:w="607" w:hAnchor="page" w:vAnchor="page" w:x="10078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(64.4)</w:t>
      </w:r>
    </w:p>
    <w:p>
      <w:pPr>
        <w:pStyle w:val="Normal"/>
        <w:framePr w:w="700" w:hAnchor="page" w:vAnchor="page" w:x="11487" w:y="49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(165.6)</w:t>
      </w:r>
    </w:p>
    <w:p>
      <w:pPr>
        <w:pStyle w:val="Normal"/>
        <w:framePr w:w="5474" w:hAnchor="page" w:vAnchor="page" w:x="300" w:y="47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Changes in operating assets and liabilities, net of effects of acquisitions</w:t>
      </w:r>
    </w:p>
    <w:p>
      <w:pPr>
        <w:pStyle w:val="Normal"/>
        <w:framePr w:w="588" w:hAnchor="page" w:vAnchor="page" w:x="525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Other</w:t>
      </w:r>
    </w:p>
    <w:p>
      <w:pPr>
        <w:pStyle w:val="Normal"/>
        <w:framePr w:w="448" w:hAnchor="page" w:vAnchor="page" w:x="10210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8.7 </w:t>
      </w:r>
    </w:p>
    <w:p>
      <w:pPr>
        <w:pStyle w:val="Normal"/>
        <w:framePr w:w="513" w:hAnchor="page" w:vAnchor="page" w:x="11643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905" w:hAnchor="page" w:vAnchor="page" w:x="525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on early extinguishment of debt</w:t>
      </w:r>
    </w:p>
    <w:p>
      <w:pPr>
        <w:pStyle w:val="Normal"/>
        <w:framePr w:w="383" w:hAnchor="page" w:vAnchor="page" w:x="10265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43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23.5 </w:t>
      </w:r>
    </w:p>
    <w:p>
      <w:pPr>
        <w:pStyle w:val="Normal"/>
        <w:framePr w:w="4210" w:hAnchor="page" w:vAnchor="page" w:x="525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from equity affiliates, net of dividends received</w:t>
      </w:r>
    </w:p>
    <w:p>
      <w:pPr>
        <w:pStyle w:val="Normal"/>
        <w:framePr w:w="513" w:hAnchor="page" w:vAnchor="page" w:x="10156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(5.4)</w:t>
      </w:r>
    </w:p>
    <w:p>
      <w:pPr>
        <w:pStyle w:val="Normal"/>
        <w:framePr w:w="513" w:hAnchor="page" w:vAnchor="page" w:x="11643" w:y="41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(7.7)</w:t>
      </w:r>
    </w:p>
    <w:p>
      <w:pPr>
        <w:pStyle w:val="Normal"/>
        <w:framePr w:w="5371" w:hAnchor="page" w:vAnchor="page" w:x="525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Unrealized loss (gain) on derivative instruments and foreign exchange</w:t>
      </w:r>
    </w:p>
    <w:p>
      <w:pPr>
        <w:pStyle w:val="Normal"/>
        <w:framePr w:w="542" w:hAnchor="page" w:vAnchor="page" w:x="10133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13.0 </w:t>
      </w:r>
    </w:p>
    <w:p>
      <w:pPr>
        <w:pStyle w:val="Normal"/>
        <w:framePr w:w="513" w:hAnchor="page" w:vAnchor="page" w:x="11643" w:y="39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(5.5)</w:t>
      </w:r>
    </w:p>
    <w:p>
      <w:pPr>
        <w:pStyle w:val="Normal"/>
        <w:framePr w:w="3932" w:hAnchor="page" w:vAnchor="page" w:x="525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(Income) loss from investment in Technip Energies</w:t>
      </w:r>
    </w:p>
    <w:p>
      <w:pPr>
        <w:pStyle w:val="Normal"/>
        <w:framePr w:w="542" w:hAnchor="page" w:vAnchor="page" w:x="10133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28.5 </w:t>
      </w:r>
    </w:p>
    <w:p>
      <w:pPr>
        <w:pStyle w:val="Normal"/>
        <w:framePr w:w="700" w:hAnchor="page" w:vAnchor="page" w:x="11487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(470.1)</w:t>
      </w:r>
    </w:p>
    <w:p>
      <w:pPr>
        <w:pStyle w:val="Normal"/>
        <w:framePr w:w="3390" w:hAnchor="page" w:vAnchor="page" w:x="525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Deferred income tax provision (benefit), net</w:t>
      </w:r>
    </w:p>
    <w:p>
      <w:pPr>
        <w:pStyle w:val="Normal"/>
        <w:framePr w:w="542" w:hAnchor="page" w:vAnchor="page" w:x="10133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23.0 </w:t>
      </w:r>
    </w:p>
    <w:p>
      <w:pPr>
        <w:pStyle w:val="Normal"/>
        <w:framePr w:w="607" w:hAnchor="page" w:vAnchor="page" w:x="11565" w:y="354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(31.9)</w:t>
      </w:r>
    </w:p>
    <w:p>
      <w:pPr>
        <w:pStyle w:val="Normal"/>
        <w:framePr w:w="4671" w:hAnchor="page" w:vAnchor="page" w:x="525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Employee benefit plan and share-based compensation costs</w:t>
      </w:r>
    </w:p>
    <w:p>
      <w:pPr>
        <w:pStyle w:val="Normal"/>
        <w:framePr w:w="448" w:hAnchor="page" w:vAnchor="page" w:x="10210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7.9 </w:t>
      </w:r>
    </w:p>
    <w:p>
      <w:pPr>
        <w:pStyle w:val="Normal"/>
        <w:framePr w:w="448" w:hAnchor="page" w:vAnchor="page" w:x="11697" w:y="335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4.7 </w:t>
      </w:r>
    </w:p>
    <w:p>
      <w:pPr>
        <w:pStyle w:val="Normal"/>
        <w:framePr w:w="1093" w:hAnchor="page" w:vAnchor="page" w:x="525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Impairments</w:t>
      </w:r>
    </w:p>
    <w:p>
      <w:pPr>
        <w:pStyle w:val="Normal"/>
        <w:framePr w:w="448" w:hAnchor="page" w:vAnchor="page" w:x="10210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1.1 </w:t>
      </w:r>
    </w:p>
    <w:p>
      <w:pPr>
        <w:pStyle w:val="Normal"/>
        <w:framePr w:w="542" w:hAnchor="page" w:vAnchor="page" w:x="11619" w:y="31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18.8 </w:t>
      </w:r>
    </w:p>
    <w:p>
      <w:pPr>
        <w:pStyle w:val="Normal"/>
        <w:framePr w:w="2401" w:hAnchor="page" w:vAnchor="page" w:x="525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Depreciation and amortization</w:t>
      </w:r>
    </w:p>
    <w:p>
      <w:pPr>
        <w:pStyle w:val="Normal"/>
        <w:framePr w:w="542" w:hAnchor="page" w:vAnchor="page" w:x="10133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95.9 </w:t>
      </w:r>
    </w:p>
    <w:p>
      <w:pPr>
        <w:pStyle w:val="Normal"/>
        <w:framePr w:w="542" w:hAnchor="page" w:vAnchor="page" w:x="11619" w:y="29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95.2 </w:t>
      </w:r>
    </w:p>
    <w:p>
      <w:pPr>
        <w:pStyle w:val="Normal"/>
        <w:framePr w:w="8789" w:hAnchor="page" w:vAnchor="page" w:x="300" w:y="276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Adjustments to reconcile income (loss) from continuing operations to cash provided (required) by operating activities</w:t>
      </w:r>
    </w:p>
    <w:p>
      <w:pPr>
        <w:pStyle w:val="Normal"/>
        <w:framePr w:w="2980" w:hAnchor="page" w:vAnchor="page" w:x="300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loss from discontinued operations</w:t>
      </w:r>
    </w:p>
    <w:p>
      <w:pPr>
        <w:pStyle w:val="Normal"/>
        <w:framePr w:w="542" w:hAnchor="page" w:vAnchor="page" w:x="10133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19.4 </w:t>
      </w:r>
    </w:p>
    <w:p>
      <w:pPr>
        <w:pStyle w:val="Normal"/>
        <w:framePr w:w="542" w:hAnchor="page" w:vAnchor="page" w:x="11619" w:y="25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60.2 </w:t>
      </w:r>
    </w:p>
    <w:p>
      <w:pPr>
        <w:pStyle w:val="Normal"/>
        <w:framePr w:w="1475" w:hAnchor="page" w:vAnchor="page" w:x="300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Net income (loss)</w:t>
      </w:r>
    </w:p>
    <w:p>
      <w:pPr>
        <w:pStyle w:val="Normal"/>
        <w:framePr w:w="261" w:hAnchor="page" w:vAnchor="page" w:x="9127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10078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(53.7)</w:t>
      </w:r>
    </w:p>
    <w:p>
      <w:pPr>
        <w:pStyle w:val="Normal"/>
        <w:framePr w:w="261" w:hAnchor="page" w:vAnchor="page" w:x="10614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237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371.9 </w:t>
      </w:r>
    </w:p>
    <w:p>
      <w:pPr>
        <w:pStyle w:val="Normal"/>
        <w:framePr w:w="3689" w:hAnchor="page" w:vAnchor="page" w:x="300" w:y="218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</w:pPr>
      <w:r>
        <w:rPr>
          <w:rFonts w:ascii="Arial-ItalicMT" w:hAnsi="Arial-ItalicMT" w:fareast="Arial-ItalicMT" w:cs="Arial-ItalicMT"/>
          <w:color w:val="000000"/>
          <w:w w:val="100"/>
          <w:sz w:val="14"/>
          <w:szCs w:val="14"/>
        </w:rPr>
        <w:t>Cash provided (required) by operating activities</w:t>
      </w:r>
    </w:p>
    <w:p>
      <w:pPr>
        <w:pStyle w:val="Normal"/>
        <w:framePr w:w="1111" w:hAnchor="page" w:vAnchor="page" w:x="300" w:y="197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542" w:hAnchor="page" w:vAnchor="page" w:x="9635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2022</w:t>
      </w:r>
    </w:p>
    <w:p>
      <w:pPr>
        <w:pStyle w:val="Normal"/>
        <w:framePr w:w="542" w:hAnchor="page" w:vAnchor="page" w:x="11121" w:y="198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2021</w:t>
      </w:r>
    </w:p>
    <w:p>
      <w:pPr>
        <w:pStyle w:val="Normal"/>
        <w:framePr w:w="2652" w:hAnchor="page" w:vAnchor="page" w:x="9499" w:y="176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March 31,</w:t>
      </w:r>
    </w:p>
    <w:p>
      <w:pPr>
        <w:pStyle w:val="Normal"/>
        <w:framePr w:w="7295" w:hAnchor="page" w:vAnchor="page" w:x="3160" w:y="1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CONDENSED CONSOLIDATED STATEMENTS OF CASH FLOWS (UNAUDITED)</w:t>
      </w:r>
    </w:p>
    <w:p>
      <w:pPr>
        <w:pStyle w:val="Normal"/>
        <w:framePr w:w="5351" w:hAnchor="page" w:vAnchor="page" w:x="3971" w:y="1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7pt;margin-top:1pt;z-index:-16772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13pt;margin-top:709.6pt;z-index:-16772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13pt;margin-top:710.35pt;z-index:-16772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96.25pt;margin-top:709.6pt;z-index:-16772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13pt;margin-top:709.6pt;z-index:-16772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13pt;margin-top:107.6pt;z-index:-1677275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454.4pt;margin-top:107.6pt;z-index:-1677275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522.7pt;margin-top:107.6pt;z-index:-1677274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28.7pt;margin-top:107.6pt;z-index:-16772744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13pt;margin-top:117.35pt;z-index:-167727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454.4pt;margin-top:117.35pt;z-index:-16772736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59.65pt;margin-top:117.35pt;z-index:-16772732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21.2pt;margin-top:117.35pt;z-index:-167727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22.7pt;margin-top:117.35pt;z-index:-167727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28.7pt;margin-top:117.35pt;z-index:-16772720;width:7.2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33.95pt;margin-top:117.35pt;z-index:-16772716;width:63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595.5pt;margin-top:117.35pt;z-index:-16772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13pt;margin-top:127.1pt;z-index:-1677270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454.4pt;margin-top:127.1pt;z-index:-167727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21.2pt;margin-top:127.1pt;z-index:-16772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22.7pt;margin-top:127.1pt;z-index:-1677269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28.7pt;margin-top:127.1pt;z-index:-167726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95.5pt;margin-top:127.1pt;z-index:-16772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13pt;margin-top:136.85pt;z-index:-1677268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454.4pt;margin-top:136.85pt;z-index:-1677268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22.7pt;margin-top:136.85pt;z-index:-167726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28.7pt;margin-top:136.85pt;z-index:-16772672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13pt;margin-top:146.6pt;z-index:-167726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454.4pt;margin-top:146.6pt;z-index:-167726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521.2pt;margin-top:146.6pt;z-index:-167726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22.7pt;margin-top:146.6pt;z-index:-167726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28.7pt;margin-top:146.6pt;z-index:-167726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95.5pt;margin-top:146.6pt;z-index:-167726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13pt;margin-top:156.4pt;z-index:-167726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454.4pt;margin-top:156.4pt;z-index:-167726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521.2pt;margin-top:156.4pt;z-index:-167726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22.7pt;margin-top:156.4pt;z-index:-167726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28.7pt;margin-top:156.4pt;z-index:-167726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95.5pt;margin-top:156.4pt;z-index:-167726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13pt;margin-top:166.15pt;z-index:-167726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454.4pt;margin-top:166.15pt;z-index:-167726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21.2pt;margin-top:166.15pt;z-index:-167726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22.7pt;margin-top:166.15pt;z-index:-167726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528.7pt;margin-top:166.15pt;z-index:-167726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95.5pt;margin-top:166.15pt;z-index:-167726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13pt;margin-top:175.9pt;z-index:-167725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454.4pt;margin-top:175.9pt;z-index:-167725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21.2pt;margin-top:175.9pt;z-index:-167725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22.7pt;margin-top:175.9pt;z-index:-167725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528.7pt;margin-top:175.9pt;z-index:-167725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95.5pt;margin-top:175.9pt;z-index:-167725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13pt;margin-top:185.65pt;z-index:-167725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454.4pt;margin-top:185.65pt;z-index:-167725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21.2pt;margin-top:185.65pt;z-index:-167725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22.7pt;margin-top:185.65pt;z-index:-167725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528.7pt;margin-top:185.65pt;z-index:-167725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95.5pt;margin-top:185.65pt;z-index:-167725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13pt;margin-top:195.4pt;z-index:-1677254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454.4pt;margin-top:195.4pt;z-index:-1677254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21.2pt;margin-top:195.4pt;z-index:-167725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22.7pt;margin-top:195.4pt;z-index:-1677253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28.7pt;margin-top:195.4pt;z-index:-167725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95.5pt;margin-top:195.4pt;z-index:-167725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13pt;margin-top:205.15pt;z-index:-167725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454.4pt;margin-top:205.15pt;z-index:-167725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21.2pt;margin-top:205.15pt;z-index:-167725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522.7pt;margin-top:205.15pt;z-index:-167725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528.7pt;margin-top:205.15pt;z-index:-167725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95.5pt;margin-top:205.15pt;z-index:-167725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13pt;margin-top:214.95pt;z-index:-1677250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454.4pt;margin-top:214.95pt;z-index:-167724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21.2pt;margin-top:214.95pt;z-index:-167724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522.7pt;margin-top:214.95pt;z-index:-1677248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528.7pt;margin-top:214.95pt;z-index:-167724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95.5pt;margin-top:214.95pt;z-index:-167724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13pt;margin-top:224.7pt;z-index:-1677247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454.4pt;margin-top:224.7pt;z-index:-167724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21.2pt;margin-top:224.7pt;z-index:-167724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522.7pt;margin-top:224.7pt;z-index:-1677246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528.7pt;margin-top:224.7pt;z-index:-167724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95.5pt;margin-top:224.7pt;z-index:-167724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13pt;margin-top:234.45pt;z-index:-167724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454.4pt;margin-top:234.45pt;z-index:-1677244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22.7pt;margin-top:234.45pt;z-index:-1677244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528.7pt;margin-top:234.45pt;z-index:-1677244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13pt;margin-top:244.2pt;z-index:-1677243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454.4pt;margin-top:244.2pt;z-index:-1677243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21.2pt;margin-top:244.2pt;z-index:-1677242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22.7pt;margin-top:244.2pt;z-index:-167724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28.7pt;margin-top:244.2pt;z-index:-167724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595.5pt;margin-top:244.2pt;z-index:-167724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13pt;margin-top:253.95pt;z-index:-1677241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454.4pt;margin-top:253.95pt;z-index:-167724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21.2pt;margin-top:253.95pt;z-index:-167724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22.7pt;margin-top:253.95pt;z-index:-1677240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28.7pt;margin-top:253.95pt;z-index:-1677239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595.5pt;margin-top:253.95pt;z-index:-167723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13pt;margin-top:263.7pt;z-index:-1677238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54.4pt;margin-top:263.7pt;z-index:-1677238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21.2pt;margin-top:263.7pt;z-index:-167723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22.7pt;margin-top:263.7pt;z-index:-1677237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28.7pt;margin-top:263.7pt;z-index:-1677237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95.5pt;margin-top:263.7pt;z-index:-167723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13pt;margin-top:273.5pt;z-index:-167723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454.4pt;margin-top:273.5pt;z-index:-167723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21.2pt;margin-top:273.5pt;z-index:-167723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22.7pt;margin-top:273.5pt;z-index:-167723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28.7pt;margin-top:273.5pt;z-index:-167723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95.5pt;margin-top:273.5pt;z-index:-167723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13pt;margin-top:283.25pt;z-index:-167723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454.4pt;margin-top:283.25pt;z-index:-167723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21.2pt;margin-top:283.25pt;z-index:-167723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22.7pt;margin-top:283.25pt;z-index:-167723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528.7pt;margin-top:283.25pt;z-index:-167723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595.5pt;margin-top:283.25pt;z-index:-167723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13pt;margin-top:293pt;z-index:-167723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54.4pt;margin-top:293pt;z-index:-167723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521.2pt;margin-top:293pt;z-index:-167723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22.7pt;margin-top:293pt;z-index:-167723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28.7pt;margin-top:293pt;z-index:-167723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95.5pt;margin-top:293pt;z-index:-167722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13pt;margin-top:302.75pt;z-index:-167722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454.4pt;margin-top:302.75pt;z-index:-167722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21.2pt;margin-top:302.75pt;z-index:-167722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22.7pt;margin-top:302.75pt;z-index:-167722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528.7pt;margin-top:302.75pt;z-index:-167722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95.5pt;margin-top:302.75pt;z-index:-167722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13pt;margin-top:312.5pt;z-index:-1677226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454.4pt;margin-top:312.5pt;z-index:-1677226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521.2pt;margin-top:312.5pt;z-index:-167722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22.7pt;margin-top:312.5pt;z-index:-167722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528.7pt;margin-top:312.5pt;z-index:-1677225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95.5pt;margin-top:312.5pt;z-index:-1677224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13pt;margin-top:323pt;z-index:-167722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454.4pt;margin-top:323pt;z-index:-167722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521.2pt;margin-top:323pt;z-index:-167722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22.7pt;margin-top:323pt;z-index:-167722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28.7pt;margin-top:323pt;z-index:-167722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95.5pt;margin-top:323pt;z-index:-167722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13pt;margin-top:332.8pt;z-index:-1677222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454.4pt;margin-top:332.8pt;z-index:-1677221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521.2pt;margin-top:332.8pt;z-index:-167722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22.7pt;margin-top:332.8pt;z-index:-1677220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28.7pt;margin-top:332.8pt;z-index:-1677220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95.5pt;margin-top:332.8pt;z-index:-167722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13pt;margin-top:343.3pt;z-index:-16772196;width:443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454.4pt;margin-top:343.3pt;z-index:-16772192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22.7pt;margin-top:343.3pt;z-index:-1677218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28.7pt;margin-top:343.3pt;z-index:-16772184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13pt;margin-top:352.3pt;z-index:-1677218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454.4pt;margin-top:352.3pt;z-index:-16772176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22.7pt;margin-top:352.3pt;z-index:-1677217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28.7pt;margin-top:352.3pt;z-index:-1677216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13pt;margin-top:362.05pt;z-index:-1677216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54.4pt;margin-top:362.05pt;z-index:-1677216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521.2pt;margin-top:362.05pt;z-index:-167721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522.7pt;margin-top:362.05pt;z-index:-1677215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528.7pt;margin-top:362.05pt;z-index:-167721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95.5pt;margin-top:362.05pt;z-index:-167721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13pt;margin-top:371.8pt;z-index:-1677214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454.4pt;margin-top:371.8pt;z-index:-167721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521.2pt;margin-top:371.8pt;z-index:-167721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522.7pt;margin-top:371.8pt;z-index:-1677212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528.7pt;margin-top:371.8pt;z-index:-167721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595.5pt;margin-top:371.8pt;z-index:-167721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13pt;margin-top:381.55pt;z-index:-167721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54.4pt;margin-top:381.55pt;z-index:-167721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521.2pt;margin-top:381.55pt;z-index:-167721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522.7pt;margin-top:381.55pt;z-index:-167721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28.7pt;margin-top:381.55pt;z-index:-167721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95.5pt;margin-top:381.55pt;z-index:-167720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13pt;margin-top:391.35pt;z-index:-167720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454.4pt;margin-top:391.35pt;z-index:-167720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521.2pt;margin-top:391.35pt;z-index:-167720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522.7pt;margin-top:391.35pt;z-index:-167720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528.7pt;margin-top:391.35pt;z-index:-167720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595.5pt;margin-top:391.35pt;z-index:-167720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13pt;margin-top:401.1pt;z-index:-167720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54.4pt;margin-top:401.1pt;z-index:-167720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21.2pt;margin-top:401.1pt;z-index:-167720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22.7pt;margin-top:401.1pt;z-index:-167720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28.7pt;margin-top:401.1pt;z-index:-167720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95.5pt;margin-top:401.1pt;z-index:-167720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13pt;margin-top:410.85pt;z-index:-167720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454.4pt;margin-top:410.85pt;z-index:-167720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521.2pt;margin-top:410.85pt;z-index:-167720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522.7pt;margin-top:410.85pt;z-index:-167720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528.7pt;margin-top:410.85pt;z-index:-167720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595.5pt;margin-top:410.85pt;z-index:-167720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13pt;margin-top:420.6pt;z-index:-1677202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454.4pt;margin-top:420.6pt;z-index:-1677201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521.2pt;margin-top:420.6pt;z-index:-1677201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522.7pt;margin-top:420.6pt;z-index:-1677200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528.7pt;margin-top:420.6pt;z-index:-1677200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595.5pt;margin-top:420.6pt;z-index:-167720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13pt;margin-top:431.1pt;z-index:-167719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54.4pt;margin-top:431.1pt;z-index:-167719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521.2pt;margin-top:431.1pt;z-index:-167719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22.7pt;margin-top:431.1pt;z-index:-167719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28.7pt;margin-top:431.1pt;z-index:-167719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95.5pt;margin-top:431.1pt;z-index:-167719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13pt;margin-top:440.85pt;z-index:-16771972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454.4pt;margin-top:440.85pt;z-index:-16771968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521.2pt;margin-top:440.85pt;z-index:-1677196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522.7pt;margin-top:440.85pt;z-index:-16771960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528.7pt;margin-top:440.85pt;z-index:-1677195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595.5pt;margin-top:440.85pt;z-index:-167719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13pt;margin-top:451.4pt;z-index:-16771948;width:443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454.4pt;margin-top:451.4pt;z-index:-16771944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22.7pt;margin-top:451.4pt;z-index:-167719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528.7pt;margin-top:451.4pt;z-index:-16771936;width:70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13pt;margin-top:460.4pt;z-index:-1677193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454.4pt;margin-top:460.4pt;z-index:-16771928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522.7pt;margin-top:460.4pt;z-index:-1677192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528.7pt;margin-top:460.4pt;z-index:-16771920;width:70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13pt;margin-top:470.15pt;z-index:-1677191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454.4pt;margin-top:470.15pt;z-index:-167719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21.2pt;margin-top:470.15pt;z-index:-167719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22.7pt;margin-top:470.15pt;z-index:-1677190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28.7pt;margin-top:470.15pt;z-index:-1677190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595.5pt;margin-top:470.15pt;z-index:-167718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13pt;margin-top:479.9pt;z-index:-1677189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454.4pt;margin-top:479.9pt;z-index:-1677188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521.2pt;margin-top:479.9pt;z-index:-167718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522.7pt;margin-top:479.9pt;z-index:-1677188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528.7pt;margin-top:479.9pt;z-index:-1677187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595.5pt;margin-top:479.9pt;z-index:-167718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13pt;margin-top:489.65pt;z-index:-1677186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454.4pt;margin-top:489.65pt;z-index:-1677186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521.2pt;margin-top:489.65pt;z-index:-167718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522.7pt;margin-top:489.65pt;z-index:-1677185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528.7pt;margin-top:489.65pt;z-index:-1677185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595.5pt;margin-top:489.65pt;z-index:-167718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13pt;margin-top:499.4pt;z-index:-1677184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454.4pt;margin-top:499.4pt;z-index:-1677184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1.2pt;margin-top:499.4pt;z-index:-167718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2.7pt;margin-top:499.4pt;z-index:-1677183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28.7pt;margin-top:499.4pt;z-index:-1677182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595.5pt;margin-top:499.4pt;z-index:-167718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13pt;margin-top:509.2pt;z-index:-16771820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454.4pt;margin-top:509.2pt;z-index:-167718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521.2pt;margin-top:509.2pt;z-index:-167718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522.7pt;margin-top:509.2pt;z-index:-16771808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528.7pt;margin-top:509.2pt;z-index:-1677180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595.5pt;margin-top:509.2pt;z-index:-167718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13pt;margin-top:518.95pt;z-index:-16771796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54.4pt;margin-top:518.95pt;z-index:-1677179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21.2pt;margin-top:518.95pt;z-index:-167717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22.7pt;margin-top:518.95pt;z-index:-16771784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528.7pt;margin-top:518.95pt;z-index:-1677178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595.5pt;margin-top:518.95pt;z-index:-167717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13pt;margin-top:528.7pt;z-index:-1677177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454.4pt;margin-top:528.7pt;z-index:-1677176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21.2pt;margin-top:528.7pt;z-index:-167717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22.7pt;margin-top:528.7pt;z-index:-1677176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28.7pt;margin-top:528.7pt;z-index:-1677175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595.5pt;margin-top:528.7pt;z-index:-167717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13pt;margin-top:538.45pt;z-index:-16771748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454.4pt;margin-top:538.45pt;z-index:-1677174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521.2pt;margin-top:538.45pt;z-index:-1677174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22.7pt;margin-top:538.45pt;z-index:-1677173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28.7pt;margin-top:538.45pt;z-index:-1677173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95.5pt;margin-top:538.45pt;z-index:-167717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13pt;margin-top:548.95pt;z-index:-16771724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454.4pt;margin-top:548.95pt;z-index:-16771720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521.2pt;margin-top:548.95pt;z-index:-1677171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522.7pt;margin-top:548.95pt;z-index:-16771712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528.7pt;margin-top:548.95pt;z-index:-1677170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595.5pt;margin-top:548.95pt;z-index:-167717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13pt;margin-top:558.7pt;z-index:-16771700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454.4pt;margin-top:558.7pt;z-index:-16771696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21.2pt;margin-top:558.7pt;z-index:-1677169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22.7pt;margin-top:558.7pt;z-index:-16771688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28.7pt;margin-top:558.7pt;z-index:-16771684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595.5pt;margin-top:558.7pt;z-index:-1677168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13pt;margin-top:569.25pt;z-index:-16771676;width:443.3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454.4pt;margin-top:569.25pt;z-index:-16771672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521.2pt;margin-top:569.25pt;z-index:-167716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522.7pt;margin-top:569.25pt;z-index:-16771664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528.7pt;margin-top:569.25pt;z-index:-16771660;width:68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595.5pt;margin-top:569.25pt;z-index:-1677165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13pt;margin-top:579.75pt;z-index:-16771652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454.4pt;margin-top:579.75pt;z-index:-16771648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521.2pt;margin-top:579.75pt;z-index:-167716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522.7pt;margin-top:579.75pt;z-index:-16771640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528.7pt;margin-top:579.75pt;z-index:-1677163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595.5pt;margin-top:579.75pt;z-index:-167716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13pt;margin-top:589.5pt;z-index:-16771628;width:443.3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454.4pt;margin-top:589.5pt;z-index:-16771624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1.2pt;margin-top:589.5pt;z-index:-167716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22.7pt;margin-top:589.5pt;z-index:-16771616;width: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28.7pt;margin-top:589.5pt;z-index:-16771612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595.5pt;margin-top:589.5pt;z-index:-167716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13pt;margin-top:599.25pt;z-index:-16771604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454.4pt;margin-top:599.25pt;z-index:-167716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459.65pt;margin-top:599.25pt;z-index:-1677159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521.2pt;margin-top:599.25pt;z-index:-167715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522.7pt;margin-top:599.25pt;z-index:-16771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528.7pt;margin-top:599.25pt;z-index:-167715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533.95pt;margin-top:599.25pt;z-index:-1677158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595.5pt;margin-top:599.25pt;z-index:-167715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595.5pt;margin-top:609.75pt;z-index:-16771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595.5pt;margin-top:612pt;z-index:-16771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533.95pt;margin-top:599.25pt;z-index:-167715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533.95pt;margin-top:609.75pt;z-index:-167715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533.95pt;margin-top:612pt;z-index:-167715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528.7pt;margin-top:609.75pt;z-index:-16771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528.7pt;margin-top:612pt;z-index:-16771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521.2pt;margin-top:609.75pt;z-index:-16771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521.2pt;margin-top:612pt;z-index:-16771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459.65pt;margin-top:599.25pt;z-index:-1677153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459.65pt;margin-top:609.75pt;z-index:-167715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459.65pt;margin-top:612pt;z-index:-167715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454.4pt;margin-top:609.75pt;z-index:-16771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454.4pt;margin-top:612pt;z-index:-16771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95.5pt;margin-top:599.25pt;z-index:-16771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528.7pt;margin-top:599.25pt;z-index:-167715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521.2pt;margin-top:599.25pt;z-index:-16771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454.4pt;margin-top:599.25pt;z-index:-167715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595.5pt;margin-top:569.25pt;z-index:-16771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528.7pt;margin-top:569.25pt;z-index:-167714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521.2pt;margin-top:569.25pt;z-index:-16771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454.4pt;margin-top:569.25pt;z-index:-167714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595.5pt;margin-top:558.7pt;z-index:-16771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528.7pt;margin-top:558.7pt;z-index:-167714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521.2pt;margin-top:558.7pt;z-index:-16771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454.4pt;margin-top:558.7pt;z-index:-167714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95.5pt;margin-top:538.45pt;z-index:-1677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528.7pt;margin-top:538.45pt;z-index:-16771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521.2pt;margin-top:538.45pt;z-index:-16771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454.4pt;margin-top:538.45pt;z-index:-167714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528.7pt;margin-top:451.4pt;z-index:-167714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454.4pt;margin-top:451.4pt;z-index:-167714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595.5pt;margin-top:451.4pt;z-index:-16771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528.7pt;margin-top:451.4pt;z-index:-167714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521.2pt;margin-top:451.4pt;z-index:-16771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454.4pt;margin-top:451.4pt;z-index:-16771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595.5pt;margin-top:440.85pt;z-index:-16771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528.7pt;margin-top:440.85pt;z-index:-167714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521.2pt;margin-top:440.85pt;z-index:-16771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454.4pt;margin-top:440.85pt;z-index:-16771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595.5pt;margin-top:420.6pt;z-index:-1677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528.7pt;margin-top:420.6pt;z-index:-167714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521.2pt;margin-top:420.6pt;z-index:-1677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54.4pt;margin-top:420.6pt;z-index:-167714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528.7pt;margin-top:343.3pt;z-index:-167713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54.4pt;margin-top:343.3pt;z-index:-167713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95.5pt;margin-top:343.3pt;z-index:-1677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28.7pt;margin-top:343.3pt;z-index:-16771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21.2pt;margin-top:343.3pt;z-index:-16771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454.4pt;margin-top:343.3pt;z-index:-167713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95.5pt;margin-top:332.8pt;z-index:-16771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528.7pt;margin-top:332.8pt;z-index:-167713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521.2pt;margin-top:332.8pt;z-index:-1677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454.4pt;margin-top:332.8pt;z-index:-16771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595.5pt;margin-top:312.5pt;z-index:-1677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528.7pt;margin-top:312.5pt;z-index:-16771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521.2pt;margin-top:312.5pt;z-index:-1677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454.4pt;margin-top:312.5pt;z-index:-16771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528.7pt;margin-top:107.6pt;z-index:-167713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454.4pt;margin-top:107.6pt;z-index:-167713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</w:p>
    <w:p>
      <w:pPr>
        <w:pStyle w:val="Normal"/>
        <w:framePr w:w="374" w:hAnchor="page" w:vAnchor="page" w:x="6064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8463" w:hAnchor="page" w:vAnchor="page" w:x="2674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849" w:hAnchor="page" w:vAnchor="page" w:x="30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2022</w:t>
      </w:r>
    </w:p>
    <w:p>
      <w:pPr>
        <w:pStyle w:val="Normal"/>
        <w:framePr w:w="726" w:hAnchor="page" w:vAnchor="page" w:x="4444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452.2 </w:t>
      </w:r>
    </w:p>
    <w:p>
      <w:pPr>
        <w:pStyle w:val="Normal"/>
        <w:framePr w:w="886" w:hAnchor="page" w:vAnchor="page" w:x="5752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9,169.1 </w:t>
      </w:r>
    </w:p>
    <w:p>
      <w:pPr>
        <w:pStyle w:val="Normal"/>
        <w:framePr w:w="960" w:hAnchor="page" w:vAnchor="page" w:x="7056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(4,969.7)</w:t>
      </w:r>
    </w:p>
    <w:p>
      <w:pPr>
        <w:pStyle w:val="Normal"/>
        <w:framePr w:w="960" w:hAnchor="page" w:vAnchor="page" w:x="8663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(1,185.3)</w:t>
      </w:r>
    </w:p>
    <w:p>
      <w:pPr>
        <w:pStyle w:val="Normal"/>
        <w:framePr w:w="619" w:hAnchor="page" w:vAnchor="page" w:x="10133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24.1 </w:t>
      </w:r>
    </w:p>
    <w:p>
      <w:pPr>
        <w:pStyle w:val="Normal"/>
        <w:framePr w:w="886" w:hAnchor="page" w:vAnchor="page" w:x="11352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3,490.4 </w:t>
      </w:r>
    </w:p>
    <w:p>
      <w:pPr>
        <w:pStyle w:val="Normal"/>
        <w:framePr w:w="672" w:hAnchor="page" w:vAnchor="page" w:x="43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8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126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7367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437" w:hAnchor="page" w:vAnchor="page" w:x="9098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(4.2)</w:t>
      </w:r>
    </w:p>
    <w:p>
      <w:pPr>
        <w:pStyle w:val="Normal"/>
        <w:framePr w:w="3393" w:hAnchor="page" w:vAnchor="page" w:x="43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14)</w:t>
      </w:r>
    </w:p>
    <w:p>
      <w:pPr>
        <w:pStyle w:val="Normal"/>
        <w:framePr w:w="437" w:hAnchor="page" w:vAnchor="page" w:x="468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6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437" w:hAnchor="page" w:vAnchor="page" w:x="7492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98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550" w:hAnchor="page" w:vAnchor="page" w:x="435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</w:t>
      </w:r>
    </w:p>
    <w:p>
      <w:pPr>
        <w:pStyle w:val="Normal"/>
        <w:framePr w:w="512" w:hAnchor="page" w:vAnchor="page" w:x="4622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1.5 </w:t>
      </w:r>
    </w:p>
    <w:p>
      <w:pPr>
        <w:pStyle w:val="Normal"/>
        <w:framePr w:w="587" w:hAnchor="page" w:vAnchor="page" w:x="6001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</w:t>
      </w:r>
    </w:p>
    <w:p>
      <w:pPr>
        <w:pStyle w:val="Normal"/>
        <w:framePr w:w="437" w:hAnchor="page" w:vAnchor="page" w:x="7492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98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601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700" w:hAnchor="page" w:vAnchor="page" w:x="435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</w:t>
      </w:r>
    </w:p>
    <w:p>
      <w:pPr>
        <w:pStyle w:val="Normal"/>
        <w:framePr w:w="437" w:hAnchor="page" w:vAnchor="page" w:x="4685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126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92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11" w:hAnchor="page" w:vAnchor="page" w:x="887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119.7 </w:t>
      </w:r>
    </w:p>
    <w:p>
      <w:pPr>
        <w:pStyle w:val="Normal"/>
        <w:framePr w:w="512" w:hAnchor="page" w:vAnchor="page" w:x="10222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726" w:hAnchor="page" w:vAnchor="page" w:x="11485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120.1 </w:t>
      </w:r>
    </w:p>
    <w:p>
      <w:pPr>
        <w:pStyle w:val="Normal"/>
        <w:framePr w:w="1686" w:hAnchor="page" w:vAnchor="page" w:x="435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437" w:hAnchor="page" w:vAnchor="page" w:x="4685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126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79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437" w:hAnchor="page" w:vAnchor="page" w:x="9098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22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8.0 </w:t>
      </w:r>
    </w:p>
    <w:p>
      <w:pPr>
        <w:pStyle w:val="Normal"/>
        <w:framePr w:w="693" w:hAnchor="page" w:vAnchor="page" w:x="11512" w:y="57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(53.7)</w:t>
      </w:r>
    </w:p>
    <w:p>
      <w:pPr>
        <w:pStyle w:val="Normal"/>
        <w:framePr w:w="3212" w:hAnchor="page" w:vAnchor="page" w:x="300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2021</w:t>
      </w:r>
    </w:p>
    <w:p>
      <w:pPr>
        <w:pStyle w:val="Normal"/>
        <w:framePr w:w="726" w:hAnchor="page" w:vAnchor="page" w:x="4444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450.7 </w:t>
      </w:r>
    </w:p>
    <w:p>
      <w:pPr>
        <w:pStyle w:val="Normal"/>
        <w:framePr w:w="886" w:hAnchor="page" w:vAnchor="page" w:x="5752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9,160.8 </w:t>
      </w:r>
    </w:p>
    <w:p>
      <w:pPr>
        <w:pStyle w:val="Normal"/>
        <w:framePr w:w="960" w:hAnchor="page" w:vAnchor="page" w:x="7056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(4,903.8)</w:t>
      </w:r>
    </w:p>
    <w:p>
      <w:pPr>
        <w:pStyle w:val="Normal"/>
        <w:framePr w:w="960" w:hAnchor="page" w:vAnchor="page" w:x="8663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</w:t>
      </w:r>
    </w:p>
    <w:p>
      <w:pPr>
        <w:pStyle w:val="Normal"/>
        <w:framePr w:w="619" w:hAnchor="page" w:vAnchor="page" w:x="10133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15.7 </w:t>
      </w:r>
    </w:p>
    <w:p>
      <w:pPr>
        <w:pStyle w:val="Normal"/>
        <w:framePr w:w="886" w:hAnchor="page" w:vAnchor="page" w:x="11352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3,418.4 </w:t>
      </w:r>
    </w:p>
    <w:p>
      <w:pPr>
        <w:pStyle w:val="Normal"/>
        <w:framePr w:w="2849" w:hAnchor="page" w:vAnchor="page" w:x="30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2021</w:t>
      </w:r>
    </w:p>
    <w:p>
      <w:pPr>
        <w:pStyle w:val="Normal"/>
        <w:framePr w:w="726" w:hAnchor="page" w:vAnchor="page" w:x="4444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449.8 </w:t>
      </w:r>
    </w:p>
    <w:p>
      <w:pPr>
        <w:pStyle w:val="Normal"/>
        <w:framePr w:w="886" w:hAnchor="page" w:vAnchor="page" w:x="5752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9,152.1 </w:t>
      </w:r>
    </w:p>
    <w:p>
      <w:pPr>
        <w:pStyle w:val="Normal"/>
        <w:framePr w:w="960" w:hAnchor="page" w:vAnchor="page" w:x="7056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(4,547.0)</w:t>
      </w:r>
    </w:p>
    <w:p>
      <w:pPr>
        <w:pStyle w:val="Normal"/>
        <w:framePr w:w="960" w:hAnchor="page" w:vAnchor="page" w:x="8663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(1,400.8)</w:t>
      </w:r>
    </w:p>
    <w:p>
      <w:pPr>
        <w:pStyle w:val="Normal"/>
        <w:framePr w:w="619" w:hAnchor="page" w:vAnchor="page" w:x="10133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41.4 </w:t>
      </w:r>
    </w:p>
    <w:p>
      <w:pPr>
        <w:pStyle w:val="Normal"/>
        <w:framePr w:w="886" w:hAnchor="page" w:vAnchor="page" w:x="11352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3,695.5 </w:t>
      </w:r>
    </w:p>
    <w:p>
      <w:pPr>
        <w:pStyle w:val="Normal"/>
        <w:framePr w:w="672" w:hAnchor="page" w:vAnchor="page" w:x="43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685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126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92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98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16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</w:t>
      </w:r>
    </w:p>
    <w:p>
      <w:pPr>
        <w:pStyle w:val="Normal"/>
        <w:framePr w:w="587" w:hAnchor="page" w:vAnchor="page" w:x="11601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(2.6)</w:t>
      </w:r>
    </w:p>
    <w:p>
      <w:pPr>
        <w:pStyle w:val="Normal"/>
        <w:framePr w:w="3336" w:hAnchor="page" w:vAnchor="page" w:x="43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Spin-off of Technip Energies (Note 2)</w:t>
      </w:r>
    </w:p>
    <w:p>
      <w:pPr>
        <w:pStyle w:val="Normal"/>
        <w:framePr w:w="437" w:hAnchor="page" w:vAnchor="page" w:x="468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960" w:hAnchor="page" w:vAnchor="page" w:x="569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(1,093.7)</w:t>
      </w:r>
    </w:p>
    <w:p>
      <w:pPr>
        <w:pStyle w:val="Normal"/>
        <w:framePr w:w="437" w:hAnchor="page" w:vAnchor="page" w:x="749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858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258.7 </w:t>
      </w:r>
    </w:p>
    <w:p>
      <w:pPr>
        <w:pStyle w:val="Normal"/>
        <w:framePr w:w="693" w:hAnchor="page" w:vAnchor="page" w:x="1007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(19.9)</w:t>
      </w:r>
    </w:p>
    <w:p>
      <w:pPr>
        <w:pStyle w:val="Normal"/>
        <w:framePr w:w="800" w:hAnchor="page" w:vAnchor="page" w:x="1142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(854.9)</w:t>
      </w:r>
    </w:p>
    <w:p>
      <w:pPr>
        <w:pStyle w:val="Normal"/>
        <w:framePr w:w="3393" w:hAnchor="page" w:vAnchor="page" w:x="435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 (Note 14)</w:t>
      </w:r>
    </w:p>
    <w:p>
      <w:pPr>
        <w:pStyle w:val="Normal"/>
        <w:framePr w:w="437" w:hAnchor="page" w:vAnchor="page" w:x="4685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063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437" w:hAnchor="page" w:vAnchor="page" w:x="7492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98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3.4 </w:t>
      </w:r>
    </w:p>
    <w:p>
      <w:pPr>
        <w:pStyle w:val="Normal"/>
        <w:framePr w:w="2550" w:hAnchor="page" w:vAnchor="page" w:x="435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</w:t>
      </w:r>
    </w:p>
    <w:p>
      <w:pPr>
        <w:pStyle w:val="Normal"/>
        <w:framePr w:w="512" w:hAnchor="page" w:vAnchor="page" w:x="4622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6126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92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98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84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3222" w:hAnchor="page" w:vAnchor="page" w:x="43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68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126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92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85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(37.0)</w:t>
      </w:r>
    </w:p>
    <w:p>
      <w:pPr>
        <w:pStyle w:val="Normal"/>
        <w:framePr w:w="512" w:hAnchor="page" w:vAnchor="page" w:x="10222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693" w:hAnchor="page" w:vAnchor="page" w:x="11512" w:y="39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(36.9)</w:t>
      </w:r>
    </w:p>
    <w:p>
      <w:pPr>
        <w:pStyle w:val="Normal"/>
        <w:framePr w:w="1163" w:hAnchor="page" w:vAnchor="page" w:x="43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68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12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5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368.2 </w:t>
      </w:r>
    </w:p>
    <w:p>
      <w:pPr>
        <w:pStyle w:val="Normal"/>
        <w:framePr w:w="437" w:hAnchor="page" w:vAnchor="page" w:x="9098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222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726" w:hAnchor="page" w:vAnchor="page" w:x="11485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371.9 </w:t>
      </w:r>
    </w:p>
    <w:p>
      <w:pPr>
        <w:pStyle w:val="Normal"/>
        <w:framePr w:w="3212" w:hAnchor="page" w:vAnchor="page" w:x="300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2020</w:t>
      </w:r>
    </w:p>
    <w:p>
      <w:pPr>
        <w:pStyle w:val="Normal"/>
        <w:framePr w:w="726" w:hAnchor="page" w:vAnchor="page" w:x="4444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449.5 </w:t>
      </w:r>
    </w:p>
    <w:p>
      <w:pPr>
        <w:pStyle w:val="Normal"/>
        <w:framePr w:w="992" w:hAnchor="page" w:vAnchor="page" w:x="566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10,242.4 </w:t>
      </w:r>
    </w:p>
    <w:p>
      <w:pPr>
        <w:pStyle w:val="Normal"/>
        <w:framePr w:w="960" w:hAnchor="page" w:vAnchor="page" w:x="7056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(4,915.2)</w:t>
      </w:r>
    </w:p>
    <w:p>
      <w:pPr>
        <w:pStyle w:val="Normal"/>
        <w:framePr w:w="960" w:hAnchor="page" w:vAnchor="page" w:x="866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(1,622.5)</w:t>
      </w:r>
    </w:p>
    <w:p>
      <w:pPr>
        <w:pStyle w:val="Normal"/>
        <w:framePr w:w="619" w:hAnchor="page" w:vAnchor="page" w:x="10133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60.1 </w:t>
      </w:r>
    </w:p>
    <w:p>
      <w:pPr>
        <w:pStyle w:val="Normal"/>
        <w:framePr w:w="886" w:hAnchor="page" w:vAnchor="page" w:x="11352" w:y="34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4,214.3 </w:t>
      </w:r>
    </w:p>
    <w:p>
      <w:pPr>
        <w:pStyle w:val="Normal"/>
        <w:framePr w:w="1269" w:hAnchor="page" w:vAnchor="page" w:x="300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149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5062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844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768" w:hAnchor="page" w:vAnchor="page" w:x="8335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(Loss)</w:t>
      </w:r>
    </w:p>
    <w:p>
      <w:pPr>
        <w:pStyle w:val="Normal"/>
        <w:framePr w:w="886" w:hAnchor="page" w:vAnchor="page" w:x="9682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40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4083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378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86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864" w:hAnchor="page" w:vAnchor="page" w:x="829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1184" w:hAnchor="page" w:vAnchor="page" w:x="9557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462" w:hAnchor="page" w:vAnchor="page" w:x="1075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Stockholders’</w:t>
      </w:r>
    </w:p>
    <w:p>
      <w:pPr>
        <w:pStyle w:val="Normal"/>
        <w:framePr w:w="1451" w:hAnchor="page" w:vAnchor="page" w:x="516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Par</w:t>
      </w:r>
    </w:p>
    <w:p>
      <w:pPr>
        <w:pStyle w:val="Normal"/>
        <w:framePr w:w="1633" w:hAnchor="page" w:vAnchor="page" w:x="7975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629" w:hAnchor="page" w:vAnchor="page" w:x="9789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99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325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704" w:hAnchor="page" w:vAnchor="page" w:x="8361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1398" w:hAnchor="page" w:vAnchor="page" w:x="8072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6124" w:hAnchor="page" w:vAnchor="page" w:x="3668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2022 and 2021</w:t>
      </w:r>
    </w:p>
    <w:p>
      <w:pPr>
        <w:pStyle w:val="Normal"/>
        <w:framePr w:w="12121" w:hAnchor="page" w:vAnchor="page" w:x="117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CONDENSED CONSOLIDATED STATEMENTS OF CHANGES IN STOCKHOLDERS’ EQUITY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7pt;margin-top:1pt;z-index:-16771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13pt;margin-top:451.4pt;z-index:-16771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13pt;margin-top:452.15pt;z-index:-16771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596.25pt;margin-top:451.4pt;z-index:-16771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13pt;margin-top:451.4pt;z-index:-16771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13pt;margin-top:171.4pt;z-index:-16771312;width:183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194.65pt;margin-top:171.4pt;z-index:-1677130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243.45pt;margin-top:171.4pt;z-index:-16771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244.95pt;margin-top:171.4pt;z-index:-167713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249.45pt;margin-top:171.4pt;z-index:-16771296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315.5pt;margin-top:171.4pt;z-index:-16771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317pt;margin-top:171.4pt;z-index:-167712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321.5pt;margin-top:171.4pt;z-index:-1677128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383.8pt;margin-top:171.4pt;z-index:-16771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85.3pt;margin-top:171.4pt;z-index:-167712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89.8pt;margin-top:171.4pt;z-index:-167712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464.15pt;margin-top:171.4pt;z-index:-167712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465.65pt;margin-top:171.4pt;z-index:-167712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470.15pt;margin-top:171.4pt;z-index:-16771260;width:5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523.45pt;margin-top:171.4pt;z-index:-16771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524.95pt;margin-top:171.4pt;z-index:-1677125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529.45pt;margin-top:171.4pt;z-index:-1677124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595.5pt;margin-top:171.4pt;z-index:-16771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13pt;margin-top:183.4pt;z-index:-1677124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194.65pt;margin-top:183.4pt;z-index:-167712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243.45pt;margin-top:183.4pt;z-index:-16771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244.95pt;margin-top:183.4pt;z-index:-167712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249.45pt;margin-top:183.4pt;z-index:-167712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315.5pt;margin-top:183.4pt;z-index:-16771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317pt;margin-top:183.4pt;z-index:-167712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321.5pt;margin-top:183.4pt;z-index:-1677121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383.8pt;margin-top:183.4pt;z-index:-16771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385.3pt;margin-top:183.4pt;z-index:-167712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389.8pt;margin-top:183.4pt;z-index:-167712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464.15pt;margin-top:183.4pt;z-index:-16771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465.65pt;margin-top:183.4pt;z-index:-167711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470.15pt;margin-top:183.4pt;z-index:-1677118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523.45pt;margin-top:183.4pt;z-index:-16771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524.95pt;margin-top:183.4pt;z-index:-167711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529.45pt;margin-top:183.4pt;z-index:-167711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595.5pt;margin-top:183.4pt;z-index:-16771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13pt;margin-top:194.65pt;z-index:-1677116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194.65pt;margin-top:194.65pt;z-index:-167711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243.45pt;margin-top:194.65pt;z-index:-16771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244.95pt;margin-top:194.65pt;z-index:-167711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249.45pt;margin-top:194.65pt;z-index:-167711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315.5pt;margin-top:194.65pt;z-index:-16771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317pt;margin-top:194.65pt;z-index:-16771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321.5pt;margin-top:194.65pt;z-index:-1677114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383.8pt;margin-top:194.65pt;z-index:-16771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385.3pt;margin-top:194.65pt;z-index:-16771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389.8pt;margin-top:194.65pt;z-index:-167711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464.15pt;margin-top:194.65pt;z-index:-16771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465.65pt;margin-top:194.65pt;z-index:-16771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470.15pt;margin-top:194.65pt;z-index:-16771116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523.45pt;margin-top:194.65pt;z-index:-16771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524.95pt;margin-top:194.65pt;z-index:-16771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529.45pt;margin-top:194.65pt;z-index:-1677110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595.5pt;margin-top:194.65pt;z-index:-16771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13pt;margin-top:205.9pt;z-index:-1677109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194.65pt;margin-top:205.9pt;z-index:-167710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243.45pt;margin-top:205.9pt;z-index:-16771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244.95pt;margin-top:205.9pt;z-index:-167710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249.45pt;margin-top:205.9pt;z-index:-167710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315.5pt;margin-top:205.9pt;z-index:-16771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317pt;margin-top:205.9pt;z-index:-167710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321.5pt;margin-top:205.9pt;z-index:-167710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383.8pt;margin-top:205.9pt;z-index:-16771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85.3pt;margin-top:205.9pt;z-index:-167710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89.8pt;margin-top:205.9pt;z-index:-167710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464.15pt;margin-top:205.9pt;z-index:-16771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465.65pt;margin-top:205.9pt;z-index:-167710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470.15pt;margin-top:205.9pt;z-index:-16771044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523.45pt;margin-top:205.9pt;z-index:-16771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524.95pt;margin-top:205.9pt;z-index:-167710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529.45pt;margin-top:205.9pt;z-index:-1677103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595.5pt;margin-top:205.9pt;z-index:-16771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13pt;margin-top:217.2pt;z-index:-1677102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194.65pt;margin-top:217.2pt;z-index:-167710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243.45pt;margin-top:217.2pt;z-index:-16771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244.95pt;margin-top:217.2pt;z-index:-167710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249.45pt;margin-top:217.2pt;z-index:-167710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315.5pt;margin-top:217.2pt;z-index:-16771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317pt;margin-top:217.2pt;z-index:-167710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321.5pt;margin-top:217.2pt;z-index:-1677099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383.8pt;margin-top:217.2pt;z-index:-16770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385.3pt;margin-top:217.2pt;z-index:-167709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89.8pt;margin-top:217.2pt;z-index:-167709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464.15pt;margin-top:217.2pt;z-index:-16770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465.65pt;margin-top:217.2pt;z-index:-167709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470.15pt;margin-top:217.2pt;z-index:-16770972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523.45pt;margin-top:217.2pt;z-index:-16770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524.95pt;margin-top:217.2pt;z-index:-167709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529.45pt;margin-top:217.2pt;z-index:-167709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595.5pt;margin-top:217.2pt;z-index:-16770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13pt;margin-top:228.45pt;z-index:-167709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194.65pt;margin-top:228.45pt;z-index:-167709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243.45pt;margin-top:228.45pt;z-index:-16770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244.95pt;margin-top:228.45pt;z-index:-167709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249.45pt;margin-top:228.45pt;z-index:-167709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315.5pt;margin-top:228.45pt;z-index:-16770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317pt;margin-top:228.45pt;z-index:-167709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321.5pt;margin-top:228.45pt;z-index:-1677092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383.8pt;margin-top:228.45pt;z-index:-16770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85.3pt;margin-top:228.45pt;z-index:-16770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89.8pt;margin-top:228.45pt;z-index:-167709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464.15pt;margin-top:228.45pt;z-index:-16770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465.65pt;margin-top:228.45pt;z-index:-167709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470.15pt;margin-top:228.45pt;z-index:-16770900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523.45pt;margin-top:228.45pt;z-index:-16770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524.95pt;margin-top:228.45pt;z-index:-16770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529.45pt;margin-top:228.45pt;z-index:-1677088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595.5pt;margin-top:228.45pt;z-index:-16770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13pt;margin-top:239.7pt;z-index:-1677088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194.65pt;margin-top:239.7pt;z-index:-167708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243.45pt;margin-top:239.7pt;z-index:-16770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244.95pt;margin-top:239.7pt;z-index:-16770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249.45pt;margin-top:239.7pt;z-index:-167708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315.5pt;margin-top:239.7pt;z-index:-16770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317pt;margin-top:239.7pt;z-index:-16770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321.5pt;margin-top:239.7pt;z-index:-1677085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383.8pt;margin-top:239.7pt;z-index:-16770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385.3pt;margin-top:239.7pt;z-index:-16770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389.8pt;margin-top:239.7pt;z-index:-167708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464.15pt;margin-top:239.7pt;z-index:-16770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465.65pt;margin-top:239.7pt;z-index:-167708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470.15pt;margin-top:239.7pt;z-index:-1677082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523.45pt;margin-top:239.7pt;z-index:-16770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524.95pt;margin-top:239.7pt;z-index:-167708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529.45pt;margin-top:239.7pt;z-index:-167708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595.5pt;margin-top:239.7pt;z-index:-16770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13pt;margin-top:250.95pt;z-index:-16770808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194.65pt;margin-top:250.95pt;z-index:-16770804;width:5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243.45pt;margin-top:250.95pt;z-index:-167708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244.95pt;margin-top:250.95pt;z-index:-167707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249.45pt;margin-top:250.95pt;z-index:-16770792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315.5pt;margin-top:250.95pt;z-index:-167707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317pt;margin-top:250.95pt;z-index:-167707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321.5pt;margin-top:250.95pt;z-index:-16770780;width:6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383.8pt;margin-top:250.95pt;z-index:-167707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385.3pt;margin-top:250.95pt;z-index:-167707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389.8pt;margin-top:250.95pt;z-index:-1677076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464.15pt;margin-top:250.95pt;z-index:-16770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465.65pt;margin-top:250.95pt;z-index:-167707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470.15pt;margin-top:250.95pt;z-index:-16770756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23.45pt;margin-top:250.95pt;z-index:-167707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24.95pt;margin-top:250.95pt;z-index:-167707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29.45pt;margin-top:250.95pt;z-index:-16770744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95.5pt;margin-top:250.95pt;z-index:-16770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13pt;margin-top:264.45pt;z-index:-16770736;width:183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194.65pt;margin-top:264.45pt;z-index:-1677073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244.95pt;margin-top:264.45pt;z-index:-167707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249.45pt;margin-top:264.45pt;z-index:-167707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317pt;margin-top:264.45pt;z-index:-167707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321.5pt;margin-top:264.45pt;z-index:-16770716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385.3pt;margin-top:264.45pt;z-index:-167707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389.8pt;margin-top:264.45pt;z-index:-16770708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465.65pt;margin-top:264.45pt;z-index:-167707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470.15pt;margin-top:264.45pt;z-index:-1677070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524.95pt;margin-top:264.45pt;z-index:-167706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529.45pt;margin-top:264.45pt;z-index:-167706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13pt;margin-top:276.5pt;z-index:-1677068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194.65pt;margin-top:276.5pt;z-index:-167706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243.45pt;margin-top:276.5pt;z-index:-16770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244.95pt;margin-top:276.5pt;z-index:-16770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249.45pt;margin-top:276.5pt;z-index:-1677067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315.5pt;margin-top:276.5pt;z-index:-16770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317pt;margin-top:276.5pt;z-index:-16770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321.5pt;margin-top:276.5pt;z-index:-167706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383.8pt;margin-top:276.5pt;z-index:-16770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385.3pt;margin-top:276.5pt;z-index:-16770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389.8pt;margin-top:276.5pt;z-index:-167706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464.15pt;margin-top:276.5pt;z-index:-16770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465.65pt;margin-top:276.5pt;z-index:-16770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470.15pt;margin-top:276.5pt;z-index:-16770636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523.45pt;margin-top:276.5pt;z-index:-16770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524.95pt;margin-top:276.5pt;z-index:-16770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529.45pt;margin-top:276.5pt;z-index:-167706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595.5pt;margin-top:276.5pt;z-index:-16770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13pt;margin-top:287.75pt;z-index:-1677061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194.65pt;margin-top:287.75pt;z-index:-1677061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243.45pt;margin-top:287.75pt;z-index:-16770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244.95pt;margin-top:287.75pt;z-index:-16770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249.45pt;margin-top:287.75pt;z-index:-1677060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315.5pt;margin-top:287.75pt;z-index:-16770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317pt;margin-top:287.75pt;z-index:-16770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321.5pt;margin-top:287.75pt;z-index:-167705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383.8pt;margin-top:287.75pt;z-index:-16770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385.3pt;margin-top:287.75pt;z-index:-167705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389.8pt;margin-top:287.75pt;z-index:-1677057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464.15pt;margin-top:287.75pt;z-index:-16770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465.65pt;margin-top:287.75pt;z-index:-167705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470.15pt;margin-top:287.75pt;z-index:-16770564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523.45pt;margin-top:287.75pt;z-index:-16770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524.95pt;margin-top:287.75pt;z-index:-167705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29.45pt;margin-top:287.75pt;z-index:-167705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95.5pt;margin-top:287.75pt;z-index:-16770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13pt;margin-top:299pt;z-index:-167705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194.65pt;margin-top:299pt;z-index:-1677054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243.45pt;margin-top:299pt;z-index:-16770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244.95pt;margin-top:299pt;z-index:-167705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249.45pt;margin-top:299pt;z-index:-167705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315.5pt;margin-top:299pt;z-index:-16770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317pt;margin-top:299pt;z-index:-167705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321.5pt;margin-top:299pt;z-index:-1677051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383.8pt;margin-top:299pt;z-index:-16770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385.3pt;margin-top:299pt;z-index:-167705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389.8pt;margin-top:299pt;z-index:-167705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464.15pt;margin-top:299pt;z-index:-16770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465.65pt;margin-top:299pt;z-index:-167704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470.15pt;margin-top:299pt;z-index:-16770492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23.45pt;margin-top:299pt;z-index:-16770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24.95pt;margin-top:299pt;z-index:-167704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29.45pt;margin-top:299pt;z-index:-167704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95.5pt;margin-top:299pt;z-index:-16770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13pt;margin-top:310.25pt;z-index:-1677047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194.65pt;margin-top:310.25pt;z-index:-1677046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243.45pt;margin-top:310.25pt;z-index:-16770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244.95pt;margin-top:310.25pt;z-index:-167704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249.45pt;margin-top:310.25pt;z-index:-1677045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315.5pt;margin-top:310.25pt;z-index:-16770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317pt;margin-top:310.25pt;z-index:-16770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321.5pt;margin-top:310.25pt;z-index:-167704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83.8pt;margin-top:310.25pt;z-index:-16770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85.3pt;margin-top:310.25pt;z-index:-167704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89.8pt;margin-top:310.25pt;z-index:-167704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464.15pt;margin-top:310.25pt;z-index:-16770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465.65pt;margin-top:310.25pt;z-index:-167704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470.15pt;margin-top:310.25pt;z-index:-16770420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523.45pt;margin-top:310.25pt;z-index:-16770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524.95pt;margin-top:310.25pt;z-index:-167704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529.45pt;margin-top:310.25pt;z-index:-167704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595.5pt;margin-top:310.25pt;z-index:-16770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13pt;margin-top:321.5pt;z-index:-167704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194.65pt;margin-top:321.5pt;z-index:-1677039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243.45pt;margin-top:321.5pt;z-index:-16770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244.95pt;margin-top:321.5pt;z-index:-167703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49.45pt;margin-top:321.5pt;z-index:-1677038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315.5pt;margin-top:321.5pt;z-index:-16770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317pt;margin-top:321.5pt;z-index:-16770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321.5pt;margin-top:321.5pt;z-index:-16770372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383.8pt;margin-top:321.5pt;z-index:-16770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385.3pt;margin-top:321.5pt;z-index:-16770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389.8pt;margin-top:321.5pt;z-index:-167703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464.15pt;margin-top:321.5pt;z-index:-16770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465.65pt;margin-top:321.5pt;z-index:-16770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470.15pt;margin-top:321.5pt;z-index:-16770348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523.45pt;margin-top:321.5pt;z-index:-16770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524.95pt;margin-top:321.5pt;z-index:-167703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29.45pt;margin-top:321.5pt;z-index:-167703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95.5pt;margin-top:321.5pt;z-index:-16770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13pt;margin-top:332.8pt;z-index:-1677032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194.65pt;margin-top:332.8pt;z-index:-1677032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243.45pt;margin-top:332.8pt;z-index:-16770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244.95pt;margin-top:332.8pt;z-index:-167703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249.45pt;margin-top:332.8pt;z-index:-167703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315.5pt;margin-top:332.8pt;z-index:-16770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317pt;margin-top:332.8pt;z-index:-167703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321.5pt;margin-top:332.8pt;z-index:-1677030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383.8pt;margin-top:332.8pt;z-index:-16770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385.3pt;margin-top:332.8pt;z-index:-16770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389.8pt;margin-top:332.8pt;z-index:-1677028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464.15pt;margin-top:332.8pt;z-index:-16770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465.65pt;margin-top:332.8pt;z-index:-167702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70.15pt;margin-top:332.8pt;z-index:-16770276;width:5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523.45pt;margin-top:332.8pt;z-index:-16770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524.95pt;margin-top:332.8pt;z-index:-16770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529.45pt;margin-top:332.8pt;z-index:-167702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595.5pt;margin-top:332.8pt;z-index:-16770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13pt;margin-top:344.05pt;z-index:-16770256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194.65pt;margin-top:344.05pt;z-index:-16770252;width:5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243.45pt;margin-top:344.05pt;z-index:-16770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244.95pt;margin-top:344.05pt;z-index:-167702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249.45pt;margin-top:344.05pt;z-index:-16770240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315.5pt;margin-top:344.05pt;z-index:-167702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17pt;margin-top:344.05pt;z-index:-167702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21.5pt;margin-top:344.05pt;z-index:-16770228;width:64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383.8pt;margin-top:344.05pt;z-index:-167702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385.3pt;margin-top:344.05pt;z-index:-167702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389.8pt;margin-top:344.05pt;z-index:-1677021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464.15pt;margin-top:344.05pt;z-index:-167702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465.65pt;margin-top:344.05pt;z-index:-167702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470.15pt;margin-top:344.05pt;z-index:-16770204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523.45pt;margin-top:344.05pt;z-index:-16770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524.95pt;margin-top:344.05pt;z-index:-167701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529.45pt;margin-top:344.05pt;z-index:-16770192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595.5pt;margin-top:344.05pt;z-index:-167701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595.5pt;margin-top:356.05pt;z-index:-16770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95.5pt;margin-top:358.3pt;z-index:-16770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529.45pt;margin-top:356.05pt;z-index:-167701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529.45pt;margin-top:358.3pt;z-index:-167701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523.45pt;margin-top:356.05pt;z-index:-16770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523.45pt;margin-top:358.3pt;z-index:-16770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470.15pt;margin-top:356.05pt;z-index:-1677016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470.15pt;margin-top:358.3pt;z-index:-1677015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464.15pt;margin-top:356.05pt;z-index:-16770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464.15pt;margin-top:358.3pt;z-index:-16770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389.8pt;margin-top:356.05pt;z-index:-167701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389.8pt;margin-top:358.3pt;z-index:-167701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383.8pt;margin-top:356.05pt;z-index:-16770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383.8pt;margin-top:358.3pt;z-index:-16770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321.5pt;margin-top:356.05pt;z-index:-167701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321.5pt;margin-top:358.3pt;z-index:-16770124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315.5pt;margin-top:356.05pt;z-index:-16770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315.5pt;margin-top:358.3pt;z-index:-16770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249.45pt;margin-top:356.05pt;z-index:-167701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249.45pt;margin-top:358.3pt;z-index:-167701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243.45pt;margin-top:356.05pt;z-index:-16770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243.45pt;margin-top:358.3pt;z-index:-16770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194.65pt;margin-top:356.05pt;z-index:-167700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194.65pt;margin-top:358.3pt;z-index:-167700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595.5pt;margin-top:344.05pt;z-index:-16770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529.45pt;margin-top:344.05pt;z-index:-167700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523.45pt;margin-top:344.05pt;z-index:-16770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470.15pt;margin-top:344.05pt;z-index:-1677007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464.15pt;margin-top:344.05pt;z-index:-16770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389.8pt;margin-top:344.05pt;z-index:-167700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383.8pt;margin-top:344.05pt;z-index:-16770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321.5pt;margin-top:344.05pt;z-index:-1677006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315.5pt;margin-top:344.05pt;z-index:-16770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249.45pt;margin-top:344.05pt;z-index:-167700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243.45pt;margin-top:344.05pt;z-index:-16770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194.65pt;margin-top:344.05pt;z-index:-167700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529.45pt;margin-top:262.95pt;z-index:-167700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529.45pt;margin-top:265.2pt;z-index:-167700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70.15pt;margin-top:262.95pt;z-index:-167700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70.15pt;margin-top:265.2pt;z-index:-167700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389.8pt;margin-top:262.95pt;z-index:-1677002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389.8pt;margin-top:265.2pt;z-index:-1677002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321.5pt;margin-top:262.95pt;z-index:-1677001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321.5pt;margin-top:265.2pt;z-index:-167700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249.45pt;margin-top:262.95pt;z-index:-167700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249.45pt;margin-top:265.2pt;z-index:-16770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194.65pt;margin-top:262.95pt;z-index:-167700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194.65pt;margin-top:265.2pt;z-index:-16769996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595.5pt;margin-top:262.95pt;z-index:-16769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595.5pt;margin-top:265.2pt;z-index:-16769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529.45pt;margin-top:262.95pt;z-index:-167699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529.45pt;margin-top:265.2pt;z-index:-167699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23.45pt;margin-top:262.95pt;z-index:-16769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23.45pt;margin-top:265.2pt;z-index:-16769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470.15pt;margin-top:262.95pt;z-index:-1676996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470.15pt;margin-top:265.2pt;z-index:-1676996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464.15pt;margin-top:262.95pt;z-index:-16769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464.15pt;margin-top:265.2pt;z-index:-16769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89.8pt;margin-top:262.95pt;z-index:-167699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89.8pt;margin-top:265.2pt;z-index:-167699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83.8pt;margin-top:262.95pt;z-index:-16769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383.8pt;margin-top:265.2pt;z-index:-16769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321.5pt;margin-top:262.95pt;z-index:-167699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321.5pt;margin-top:265.2pt;z-index:-1676993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315.5pt;margin-top:262.95pt;z-index:-16769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315.5pt;margin-top:265.2pt;z-index:-16769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249.45pt;margin-top:262.95pt;z-index:-1676992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249.45pt;margin-top:265.2pt;z-index:-1676991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243.45pt;margin-top:262.95pt;z-index:-16769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243.45pt;margin-top:265.2pt;z-index:-16769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194.65pt;margin-top:262.95pt;z-index:-167699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194.65pt;margin-top:265.2pt;z-index:-167699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595.5pt;margin-top:250.95pt;z-index:-16769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529.45pt;margin-top:250.95pt;z-index:-167698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523.45pt;margin-top:250.95pt;z-index:-16769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70.15pt;margin-top:250.95pt;z-index:-1676988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464.15pt;margin-top:250.95pt;z-index:-16769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389.8pt;margin-top:250.95pt;z-index:-167698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383.8pt;margin-top:250.95pt;z-index:-16769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321.5pt;margin-top:250.95pt;z-index:-167698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315.5pt;margin-top:250.95pt;z-index:-16769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249.45pt;margin-top:250.95pt;z-index:-167698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243.45pt;margin-top:250.95pt;z-index:-16769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194.65pt;margin-top:250.95pt;z-index:-167698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595.5pt;margin-top:171.4pt;z-index:-16769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523.45pt;margin-top:171.4pt;z-index:-16769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464.15pt;margin-top:171.4pt;z-index:-16769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383.8pt;margin-top:171.4pt;z-index:-16769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315.5pt;margin-top:171.4pt;z-index:-16769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243.45pt;margin-top:171.4pt;z-index:-16769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529.45pt;margin-top:171.4pt;z-index:-16769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470.15pt;margin-top:171.4pt;z-index:-167698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389.8pt;margin-top:171.4pt;z-index:-1676981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321.5pt;margin-top:171.4pt;z-index:-1676981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249.45pt;margin-top:171.4pt;z-index:-16769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194.65pt;margin-top:171.4pt;z-index:-1676980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</w:p>
    <w:p>
      <w:pPr>
        <w:pStyle w:val="Normal"/>
        <w:framePr w:w="374" w:hAnchor="page" w:vAnchor="page" w:x="6064" w:y="153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9134" w:hAnchor="page" w:vAnchor="page" w:x="280" w:y="142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shares in Technip Energies N.V. Each of our shareholders received one</w:t>
      </w:r>
    </w:p>
    <w:p>
      <w:pPr>
        <w:pStyle w:val="Normal"/>
        <w:framePr w:w="13524" w:hAnchor="page" w:vAnchor="page" w:x="280" w:y="140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spin-off (the “Spin-off”), which occurred by way of a pro rata dividend (the “Distribution”) to our shareholders of 50.1% of the</w:t>
      </w:r>
    </w:p>
    <w:p>
      <w:pPr>
        <w:pStyle w:val="Normal"/>
        <w:framePr w:w="14121" w:hAnchor="page" w:vAnchor="page" w:x="280" w:y="13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16, 2021, we completed our separation of the Technip Energies business segment. The transaction was structured as</w:t>
      </w:r>
    </w:p>
    <w:p>
      <w:pPr>
        <w:pStyle w:val="Normal"/>
        <w:framePr w:w="1636" w:hAnchor="page" w:vAnchor="page" w:x="280" w:y="133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The Spin-off</w:t>
      </w:r>
    </w:p>
    <w:p>
      <w:pPr>
        <w:pStyle w:val="Normal"/>
        <w:framePr w:w="4704" w:hAnchor="page" w:vAnchor="page" w:x="280" w:y="129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DISCONTINUED OPERATIONS</w:t>
      </w:r>
    </w:p>
    <w:p>
      <w:pPr>
        <w:pStyle w:val="Normal"/>
        <w:framePr w:w="3725" w:hAnchor="page" w:vAnchor="page" w:x="300" w:y="12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6635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7867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752.8    $</w:t>
      </w:r>
    </w:p>
    <w:p>
      <w:pPr>
        <w:pStyle w:val="Normal"/>
        <w:framePr w:w="712" w:hAnchor="page" w:vAnchor="page" w:x="9909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726" w:hAnchor="page" w:vAnchor="page" w:x="11485" w:y="12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752.8 </w:t>
      </w:r>
    </w:p>
    <w:p>
      <w:pPr>
        <w:pStyle w:val="Normal"/>
        <w:framePr w:w="4237" w:hAnchor="page" w:vAnchor="page" w:x="300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886" w:hAnchor="page" w:vAnchor="page" w:x="7734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1,269.2 </w:t>
      </w:r>
    </w:p>
    <w:p>
      <w:pPr>
        <w:pStyle w:val="Normal"/>
        <w:framePr w:w="886" w:hAnchor="page" w:vAnchor="page" w:x="9535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3,538.6 </w:t>
      </w:r>
    </w:p>
    <w:p>
      <w:pPr>
        <w:pStyle w:val="Normal"/>
        <w:framePr w:w="886" w:hAnchor="page" w:vAnchor="page" w:x="11352" w:y="120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4,807.8 </w:t>
      </w:r>
    </w:p>
    <w:p>
      <w:pPr>
        <w:pStyle w:val="Normal"/>
        <w:framePr w:w="3383" w:hAnchor="page" w:vAnchor="page" w:x="300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800" w:hAnchor="page" w:vAnchor="page" w:x="7805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(516.4)</w:t>
      </w:r>
    </w:p>
    <w:p>
      <w:pPr>
        <w:pStyle w:val="Normal"/>
        <w:framePr w:w="960" w:hAnchor="page" w:vAnchor="page" w:x="9473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(3,538.6)</w:t>
      </w:r>
    </w:p>
    <w:p>
      <w:pPr>
        <w:pStyle w:val="Normal"/>
        <w:framePr w:w="960" w:hAnchor="page" w:vAnchor="page" w:x="11290" w:y="116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(4,055.0)</w:t>
      </w:r>
    </w:p>
    <w:p>
      <w:pPr>
        <w:pStyle w:val="Normal"/>
        <w:framePr w:w="3265" w:hAnchor="page" w:vAnchor="page" w:x="300" w:y="112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7805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(945.7)</w:t>
      </w:r>
    </w:p>
    <w:p>
      <w:pPr>
        <w:pStyle w:val="Normal"/>
        <w:framePr w:w="960" w:hAnchor="page" w:vAnchor="page" w:x="9473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(3,538.6)</w:t>
      </w:r>
    </w:p>
    <w:p>
      <w:pPr>
        <w:pStyle w:val="Normal"/>
        <w:framePr w:w="960" w:hAnchor="page" w:vAnchor="page" w:x="11290" w:y="11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(4,484.3)</w:t>
      </w:r>
    </w:p>
    <w:p>
      <w:pPr>
        <w:pStyle w:val="Normal"/>
        <w:framePr w:w="5784" w:hAnchor="page" w:vAnchor="page" w:x="300" w:y="110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required by financing activities from discontinued operations</w:t>
      </w:r>
    </w:p>
    <w:p>
      <w:pPr>
        <w:pStyle w:val="Normal"/>
        <w:framePr w:w="693" w:hAnchor="page" w:vAnchor="page" w:x="7894" w:y="110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(79.1)</w:t>
      </w:r>
    </w:p>
    <w:p>
      <w:pPr>
        <w:pStyle w:val="Normal"/>
        <w:framePr w:w="960" w:hAnchor="page" w:vAnchor="page" w:x="9473" w:y="110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(3,538.6)</w:t>
      </w:r>
    </w:p>
    <w:p>
      <w:pPr>
        <w:pStyle w:val="Normal"/>
        <w:framePr w:w="960" w:hAnchor="page" w:vAnchor="page" w:x="11290" w:y="110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(3,617.7)</w:t>
      </w:r>
    </w:p>
    <w:p>
      <w:pPr>
        <w:pStyle w:val="Normal"/>
        <w:framePr w:w="5581" w:hAnchor="page" w:vAnchor="page" w:x="300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required by financing activities from continuing operations</w:t>
      </w:r>
    </w:p>
    <w:p>
      <w:pPr>
        <w:pStyle w:val="Normal"/>
        <w:framePr w:w="299" w:hAnchor="page" w:vAnchor="page" w:x="6635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75" w:hAnchor="page" w:vAnchor="page" w:x="7805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(866.6)   $</w:t>
      </w:r>
    </w:p>
    <w:p>
      <w:pPr>
        <w:pStyle w:val="Normal"/>
        <w:framePr w:w="712" w:hAnchor="page" w:vAnchor="page" w:x="9909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800" w:hAnchor="page" w:vAnchor="page" w:x="11423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(866.6)</w:t>
      </w:r>
    </w:p>
    <w:p>
      <w:pPr>
        <w:pStyle w:val="Normal"/>
        <w:framePr w:w="1269" w:hAnchor="page" w:vAnchor="page" w:x="300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971" w:hAnchor="page" w:vAnchor="page" w:x="7154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reported</w:t>
      </w:r>
    </w:p>
    <w:p>
      <w:pPr>
        <w:pStyle w:val="Normal"/>
        <w:framePr w:w="992" w:hAnchor="page" w:vAnchor="page" w:x="8954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Revision</w:t>
      </w:r>
    </w:p>
    <w:p>
      <w:pPr>
        <w:pStyle w:val="Normal"/>
        <w:framePr w:w="1227" w:hAnchor="page" w:vAnchor="page" w:x="10665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 Revised</w:t>
      </w:r>
    </w:p>
    <w:p>
      <w:pPr>
        <w:pStyle w:val="Normal"/>
        <w:framePr w:w="1451" w:hAnchor="page" w:vAnchor="page" w:x="6954" w:y="104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 previously</w:t>
      </w:r>
    </w:p>
    <w:p>
      <w:pPr>
        <w:pStyle w:val="Normal"/>
        <w:framePr w:w="3510" w:hAnchor="page" w:vAnchor="page" w:x="7905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 2021</w:t>
      </w:r>
    </w:p>
    <w:p>
      <w:pPr>
        <w:pStyle w:val="Normal"/>
        <w:framePr w:w="3562" w:hAnchor="page" w:vAnchor="page" w:x="280" w:y="97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items (amounts are in millions):</w:t>
      </w:r>
    </w:p>
    <w:p>
      <w:pPr>
        <w:pStyle w:val="Normal"/>
        <w:framePr w:w="14134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comparability in the financial statements, the Company has determined it appropriate to revise the following financial statement line</w:t>
      </w:r>
    </w:p>
    <w:p>
      <w:pPr>
        <w:pStyle w:val="Normal"/>
        <w:framePr w:w="13973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concluded that these misstatements were not material to any previously issued financial statements. However, in order to achieve</w:t>
      </w:r>
    </w:p>
    <w:p>
      <w:pPr>
        <w:pStyle w:val="Normal"/>
        <w:framePr w:w="14230" w:hAnchor="page" w:vAnchor="page" w:x="280" w:y="8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SEC Staff Bulletin (“SAB”) No. 99,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Materiality, Codified in ASC 250-10, Accounting Changes and Error Corrections (“ASC 250”)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, and</w:t>
      </w:r>
    </w:p>
    <w:p>
      <w:pPr>
        <w:pStyle w:val="Normal"/>
        <w:framePr w:w="14134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assessed the materiality of the misstatement described above on prior period financial statements in accordance with</w:t>
      </w:r>
    </w:p>
    <w:p>
      <w:pPr>
        <w:pStyle w:val="Normal"/>
        <w:framePr w:w="841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2021.</w:t>
      </w:r>
    </w:p>
    <w:p>
      <w:pPr>
        <w:pStyle w:val="Normal"/>
        <w:framePr w:w="13800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and cash equivalents line items within the previously issued statement of cash flows for the three months ended March 31,</w:t>
      </w:r>
    </w:p>
    <w:p>
      <w:pPr>
        <w:pStyle w:val="Normal"/>
        <w:framePr w:w="13922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cash equivalents at the beginning of period, cash required by financing activities from discontinued operations and change in</w:t>
      </w:r>
    </w:p>
    <w:p>
      <w:pPr>
        <w:pStyle w:val="Normal"/>
        <w:framePr w:w="14241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identified an error in the presentation of certain cash flow items related to discontinued operations that impacted cash</w:t>
      </w:r>
    </w:p>
    <w:p>
      <w:pPr>
        <w:pStyle w:val="Normal"/>
        <w:framePr w:w="10401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prior-year amounts have been reclassified to conform to the current year’s presentation.</w:t>
      </w:r>
    </w:p>
    <w:p>
      <w:pPr>
        <w:pStyle w:val="Normal"/>
        <w:framePr w:w="3390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Reclassifications and revision</w:t>
      </w:r>
    </w:p>
    <w:p>
      <w:pPr>
        <w:pStyle w:val="Normal"/>
        <w:framePr w:w="2416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2022.</w:t>
      </w:r>
    </w:p>
    <w:p>
      <w:pPr>
        <w:pStyle w:val="Normal"/>
        <w:framePr w:w="13187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financial statements may not be representative of the results that may be expected for the year ending</w:t>
      </w:r>
    </w:p>
    <w:p>
      <w:pPr>
        <w:pStyle w:val="Normal"/>
        <w:framePr w:w="14161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 and liabilities can vary during each quarter of the year. Therefore, the results</w:t>
      </w:r>
    </w:p>
    <w:p>
      <w:pPr>
        <w:pStyle w:val="Normal"/>
        <w:framePr w:w="14000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2021.</w:t>
      </w:r>
    </w:p>
    <w:p>
      <w:pPr>
        <w:pStyle w:val="Normal"/>
        <w:framePr w:w="14200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7pt;margin-top:1pt;z-index:-167698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13pt;margin-top:786.9pt;z-index:-167697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13pt;margin-top:787.65pt;z-index:-16769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96.25pt;margin-top:786.9pt;z-index:-167697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13pt;margin-top:786.9pt;z-index:-16769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13pt;margin-top:537.7pt;z-index:-16769780;width:31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325.25pt;margin-top:537.7pt;z-index:-1676977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329.75pt;margin-top:537.7pt;z-index:-167697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335.8pt;margin-top:537.7pt;z-index:-1676976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14.6pt;margin-top:537.7pt;z-index:-16769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16.1pt;margin-top:537.7pt;z-index:-167697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20.6pt;margin-top:537.7pt;z-index:-167697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26.6pt;margin-top:537.7pt;z-index:-1676975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504.65pt;margin-top:537.7pt;z-index:-16769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506.15pt;margin-top:537.7pt;z-index:-167697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510.65pt;margin-top:537.7pt;z-index:-16769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516.7pt;margin-top:537.7pt;z-index:-1676973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595.5pt;margin-top:537.7pt;z-index:-16769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13pt;margin-top:549.7pt;z-index:-16769728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25.25pt;margin-top:549.7pt;z-index:-167697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29.75pt;margin-top:549.7pt;z-index:-1676972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414.6pt;margin-top:549.7pt;z-index:-16769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416.1pt;margin-top:549.7pt;z-index:-16769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420.6pt;margin-top:549.7pt;z-index:-16769708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504.65pt;margin-top:549.7pt;z-index:-16769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506.15pt;margin-top:549.7pt;z-index:-16769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510.65pt;margin-top:549.7pt;z-index:-16769696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595.5pt;margin-top:549.7pt;z-index:-16769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13pt;margin-top:560.95pt;z-index:-16769688;width:314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325.25pt;margin-top:560.95pt;z-index:-167696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329.75pt;margin-top:560.95pt;z-index:-16769680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414.6pt;margin-top:560.95pt;z-index:-167696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416.1pt;margin-top:560.95pt;z-index:-167696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420.6pt;margin-top:560.95pt;z-index:-16769668;width:86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504.65pt;margin-top:560.95pt;z-index:-167696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506.15pt;margin-top:560.95pt;z-index:-167696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10.65pt;margin-top:560.95pt;z-index:-16769656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95.5pt;margin-top:560.95pt;z-index:-167696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13pt;margin-top:573pt;z-index:-16769648;width:314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325.25pt;margin-top:573pt;z-index:-1676964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329.75pt;margin-top:573pt;z-index:-16769640;width:8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416.1pt;margin-top:573pt;z-index:-1676963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420.6pt;margin-top:573pt;z-index:-16769632;width:8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506.15pt;margin-top:573pt;z-index:-1676962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10.65pt;margin-top:573pt;z-index:-16769624;width:8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13pt;margin-top:582pt;z-index:-16769620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325.25pt;margin-top:582pt;z-index:-167696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329.75pt;margin-top:582pt;z-index:-1676961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414.6pt;margin-top:582pt;z-index:-16769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416.1pt;margin-top:582pt;z-index:-167696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420.6pt;margin-top:582pt;z-index:-16769600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504.65pt;margin-top:582pt;z-index:-16769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506.15pt;margin-top:582pt;z-index:-16769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510.65pt;margin-top:582pt;z-index:-1676958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595.5pt;margin-top:582pt;z-index:-16769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13pt;margin-top:593.25pt;z-index:-16769580;width:314.2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25.25pt;margin-top:593.25pt;z-index:-1676957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329.75pt;margin-top:593.25pt;z-index:-16769572;width:8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416.1pt;margin-top:593.25pt;z-index:-1676956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420.6pt;margin-top:593.25pt;z-index:-16769564;width:8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06.15pt;margin-top:593.25pt;z-index:-1676956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510.65pt;margin-top:593.25pt;z-index:-16769556;width:88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13pt;margin-top:602.25pt;z-index:-16769552;width:31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25.25pt;margin-top:602.25pt;z-index:-167695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29.75pt;margin-top:602.25pt;z-index:-1676954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414.6pt;margin-top:602.25pt;z-index:-16769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416.1pt;margin-top:602.25pt;z-index:-16769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420.6pt;margin-top:602.25pt;z-index:-16769532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504.65pt;margin-top:602.25pt;z-index:-16769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506.15pt;margin-top:602.25pt;z-index:-167695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510.65pt;margin-top:602.25pt;z-index:-1676952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595.5pt;margin-top:602.25pt;z-index:-16769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13pt;margin-top:613.5pt;z-index:-16769512;width:314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325.25pt;margin-top:613.5pt;z-index:-167695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329.75pt;margin-top:613.5pt;z-index:-16769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335.8pt;margin-top:613.5pt;z-index:-1676950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414.6pt;margin-top:613.5pt;z-index:-16769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416.1pt;margin-top:613.5pt;z-index:-167694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420.6pt;margin-top:613.5pt;z-index:-16769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426.6pt;margin-top:613.5pt;z-index:-16769484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504.65pt;margin-top:613.5pt;z-index:-16769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506.15pt;margin-top:613.5pt;z-index:-167694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510.65pt;margin-top:613.5pt;z-index:-16769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516.7pt;margin-top:613.5pt;z-index:-16769468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595.5pt;margin-top:613.5pt;z-index:-16769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595.5pt;margin-top:625.5pt;z-index:-16769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95.5pt;margin-top:627.8pt;z-index:-16769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16.7pt;margin-top:613.5pt;z-index:-167694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16.7pt;margin-top:625.5pt;z-index:-1676944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516.7pt;margin-top:627.8pt;z-index:-167694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510.65pt;margin-top:625.5pt;z-index:-16769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510.65pt;margin-top:627.8pt;z-index:-16769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504.65pt;margin-top:625.5pt;z-index:-16769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504.65pt;margin-top:627.8pt;z-index:-16769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426.6pt;margin-top:613.5pt;z-index:-1676942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26.6pt;margin-top:625.5pt;z-index:-16769420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26.6pt;margin-top:627.8pt;z-index:-1676941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20.6pt;margin-top:625.5pt;z-index:-16769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420.6pt;margin-top:627.8pt;z-index:-16769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414.6pt;margin-top:625.5pt;z-index:-16769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414.6pt;margin-top:627.8pt;z-index:-16769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335.8pt;margin-top:613.5pt;z-index:-1676939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335.8pt;margin-top:625.5pt;z-index:-1676939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35.8pt;margin-top:627.8pt;z-index:-167693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29.75pt;margin-top:625.5pt;z-index:-16769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29.75pt;margin-top:627.8pt;z-index:-16769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595.5pt;margin-top:613.5pt;z-index:-16769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510.65pt;margin-top:613.5pt;z-index:-1676937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504.65pt;margin-top:613.5pt;z-index:-16769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420.6pt;margin-top:613.5pt;z-index:-16769364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414.6pt;margin-top:613.5pt;z-index:-16769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329.75pt;margin-top:613.5pt;z-index:-167693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595.5pt;margin-top:560.95pt;z-index:-16769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10.65pt;margin-top:560.95pt;z-index:-1676934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04.65pt;margin-top:560.95pt;z-index:-16769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420.6pt;margin-top:560.95pt;z-index:-16769340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414.6pt;margin-top:560.95pt;z-index:-16769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329.75pt;margin-top:560.95pt;z-index:-16769332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95.5pt;margin-top:537.7pt;z-index:-1676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16.7pt;margin-top:537.7pt;z-index:-167693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504.65pt;margin-top:537.7pt;z-index:-16769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426.6pt;margin-top:537.7pt;z-index:-16769316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414.6pt;margin-top:537.7pt;z-index:-16769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335.8pt;margin-top:537.7pt;z-index:-167693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10.65pt;margin-top:518.2pt;z-index:-1676930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510.65pt;margin-top:537.7pt;z-index:-1676930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506.15pt;margin-top:518.2pt;z-index:-167692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420.6pt;margin-top:518.2pt;z-index:-16769292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420.6pt;margin-top:537.7pt;z-index:-1676928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16.1pt;margin-top:518.2pt;z-index:-167692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329.75pt;margin-top:537.7pt;z-index:-16769280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329.75pt;margin-top:518.2pt;z-index:-16769276;width:26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</w:p>
    <w:p>
      <w:pPr>
        <w:pStyle w:val="Normal"/>
        <w:framePr w:w="507" w:hAnchor="page" w:vAnchor="page" w:x="6009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13561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amendment as of January 1, 2022, which did not have a material impact on our condensed consolidated financial statements.</w:t>
      </w:r>
    </w:p>
    <w:p>
      <w:pPr>
        <w:pStyle w:val="Normal"/>
        <w:framePr w:w="13863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those fiscal years, with early adoption permitted no earlier than fiscal years beginning after December 15, 2020. We adopted this</w:t>
      </w:r>
    </w:p>
    <w:p>
      <w:pPr>
        <w:pStyle w:val="Normal"/>
        <w:framePr w:w="14045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equity. The amendments to this update are effective for fiscal years beginning after December 15, 2021, and interim periods within</w:t>
      </w:r>
    </w:p>
    <w:p>
      <w:pPr>
        <w:pStyle w:val="Normal"/>
        <w:framePr w:w="13951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with characteristics of liabilities and equity, including convertible instruments and contracts in an entity’s own</w:t>
      </w:r>
    </w:p>
    <w:p>
      <w:pPr>
        <w:pStyle w:val="Normal"/>
        <w:framePr w:w="13982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Derivatives and Hedging – Contracts in Entity’s Own Equity (Subtopic 815 – 40).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” This update simplifies the accounting for certain</w:t>
      </w:r>
    </w:p>
    <w:p>
      <w:pPr>
        <w:pStyle w:val="Normal"/>
        <w:framePr w:w="13454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August 2020, the FASB issued ASU No. 2020-06,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Debt – Debt with Conversion and Other Options (Subtopic 470-20) and</w:t>
      </w:r>
    </w:p>
    <w:p>
      <w:pPr>
        <w:pStyle w:val="Normal"/>
        <w:framePr w:w="6590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8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NEW ACCOUNTING STANDARDS</w:t>
      </w:r>
    </w:p>
    <w:p>
      <w:pPr>
        <w:pStyle w:val="Normal"/>
        <w:framePr w:w="11246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change in estimate in our French tax group, which resulted in a tax liability from the Spin-off transaction.</w:t>
      </w:r>
    </w:p>
    <w:p>
      <w:pPr>
        <w:pStyle w:val="Normal"/>
        <w:framePr w:w="13960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2022, we recorded $19.4 million in income taxes from discontinued operations related to a</w:t>
      </w:r>
    </w:p>
    <w:p>
      <w:pPr>
        <w:pStyle w:val="Normal"/>
        <w:framePr w:w="5301" w:hAnchor="page" w:vAnchor="page" w:x="300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Loss from discontinued operations, net of income taxes</w:t>
      </w:r>
    </w:p>
    <w:p>
      <w:pPr>
        <w:pStyle w:val="Normal"/>
        <w:framePr w:w="299" w:hAnchor="page" w:vAnchor="page" w:x="7581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245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299" w:hAnchor="page" w:vAnchor="page" w:x="9833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11512" w:y="7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(60.2)</w:t>
      </w:r>
    </w:p>
    <w:p>
      <w:pPr>
        <w:pStyle w:val="Normal"/>
        <w:framePr w:w="1408" w:hAnchor="page" w:vAnchor="page" w:x="300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taxes</w:t>
      </w:r>
    </w:p>
    <w:p>
      <w:pPr>
        <w:pStyle w:val="Normal"/>
        <w:framePr w:w="619" w:hAnchor="page" w:vAnchor="page" w:x="9307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619" w:hAnchor="page" w:vAnchor="page" w:x="11574" w:y="72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58.3 </w:t>
      </w:r>
    </w:p>
    <w:p>
      <w:pPr>
        <w:pStyle w:val="Normal"/>
        <w:framePr w:w="5312" w:hAnchor="page" w:vAnchor="page" w:x="300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Loss from discontinued operations before income taxes</w:t>
      </w:r>
    </w:p>
    <w:p>
      <w:pPr>
        <w:pStyle w:val="Normal"/>
        <w:framePr w:w="299" w:hAnchor="page" w:vAnchor="page" w:x="7581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459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9833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1825" w:hAnchor="page" w:vAnchor="page" w:x="525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expense, net</w:t>
      </w:r>
    </w:p>
    <w:p>
      <w:pPr>
        <w:pStyle w:val="Normal"/>
        <w:framePr w:w="437" w:hAnchor="page" w:vAnchor="page" w:x="9459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(18.6)</w:t>
      </w:r>
    </w:p>
    <w:p>
      <w:pPr>
        <w:pStyle w:val="Normal"/>
        <w:framePr w:w="1932" w:hAnchor="page" w:vAnchor="page" w:x="525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437" w:hAnchor="page" w:vAnchor="page" w:x="9459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23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(889.3)</w:t>
      </w:r>
    </w:p>
    <w:p>
      <w:pPr>
        <w:pStyle w:val="Normal"/>
        <w:framePr w:w="960" w:hAnchor="page" w:vAnchor="page" w:x="52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7581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459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9833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906.0 </w:t>
      </w:r>
    </w:p>
    <w:p>
      <w:pPr>
        <w:pStyle w:val="Normal"/>
        <w:framePr w:w="1269" w:hAnchor="page" w:vAnchor="page" w:x="300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449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0708" w:y="6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3029" w:hAnchor="page" w:vAnchor="page" w:x="8578" w:y="58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10824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the components of income from discontinued operations, net of tax:</w:t>
      </w:r>
    </w:p>
    <w:p>
      <w:pPr>
        <w:pStyle w:val="Normal"/>
        <w:framePr w:w="7430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have been updated to reflect continuing operations only.</w:t>
      </w:r>
    </w:p>
    <w:p>
      <w:pPr>
        <w:pStyle w:val="Normal"/>
        <w:framePr w:w="13068" w:hAnchor="page" w:vAnchor="page" w:x="28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 and condensed consolidated statements of cash flows and notes to the condensed consolidated financial</w:t>
      </w:r>
    </w:p>
    <w:p>
      <w:pPr>
        <w:pStyle w:val="Normal"/>
        <w:framePr w:w="13734" w:hAnchor="page" w:vAnchor="page" w:x="280" w:y="45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 for the three months ended March 31, 2021. Our condensed consolidated statements of income, condensed consolidated</w:t>
      </w:r>
    </w:p>
    <w:p>
      <w:pPr>
        <w:pStyle w:val="Normal"/>
        <w:framePr w:w="13655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discontinued operations in our condensed consolidated statements of income and condensed consolidated statements of cash</w:t>
      </w:r>
    </w:p>
    <w:p>
      <w:pPr>
        <w:pStyle w:val="Normal"/>
        <w:framePr w:w="12982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Accordingly, historical results of Technip Energies prior to the Distribution on February 16, 2021 have been presented as</w:t>
      </w:r>
    </w:p>
    <w:p>
      <w:pPr>
        <w:pStyle w:val="Normal"/>
        <w:framePr w:w="13155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Spin-off represented a strategic shift that had a major impact to our operations and consolidated financial statements.</w:t>
      </w:r>
    </w:p>
    <w:p>
      <w:pPr>
        <w:pStyle w:val="Normal"/>
        <w:framePr w:w="3095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Discontinued Operations</w:t>
      </w:r>
    </w:p>
    <w:p>
      <w:pPr>
        <w:pStyle w:val="Normal"/>
        <w:framePr w:w="1530" w:hAnchor="page" w:vAnchor="page" w:x="280" w:y="2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Spin-off.</w:t>
      </w:r>
    </w:p>
    <w:p>
      <w:pPr>
        <w:pStyle w:val="Normal"/>
        <w:framePr w:w="14254" w:hAnchor="page" w:vAnchor="page" w:x="280" w:y="27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and Technip Energies of assets, employees, taxes, liabilities and obligations attributable to periods prior to, at and after</w:t>
      </w:r>
    </w:p>
    <w:p>
      <w:pPr>
        <w:pStyle w:val="Normal"/>
        <w:framePr w:w="13969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agreement and certain agreements relating to intellectual property. These agreements provide for the allocation between</w:t>
      </w:r>
    </w:p>
    <w:p>
      <w:pPr>
        <w:pStyle w:val="Normal"/>
        <w:framePr w:w="13680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other agreements, including, among others, a tax matters agreement, an employee matters agreement and a transition</w:t>
      </w:r>
    </w:p>
    <w:p>
      <w:pPr>
        <w:pStyle w:val="Normal"/>
        <w:framePr w:w="14130" w:hAnchor="page" w:vAnchor="page" w:x="280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Spin-off, TechnipFMC and Technip Energies entered into a separation and distribution agreement, as well as</w:t>
      </w:r>
    </w:p>
    <w:p>
      <w:pPr>
        <w:pStyle w:val="Normal"/>
        <w:framePr w:w="6419" w:hAnchor="page" w:vAnchor="page" w:x="280" w:y="1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ticker symbol “TE” on the Euronext Paris Stock Exchange.</w:t>
      </w:r>
    </w:p>
    <w:p>
      <w:pPr>
        <w:pStyle w:val="Normal"/>
        <w:framePr w:w="13899" w:hAnchor="page" w:vAnchor="page" w:x="280" w:y="13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record date, February 17, 2021. Technip Energies N.V. is now an independent public company and its shares trade under the</w:t>
      </w:r>
    </w:p>
    <w:p>
      <w:pPr>
        <w:pStyle w:val="Normal"/>
        <w:framePr w:w="1415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ordinary share of Technip Energies N.V. for every five ordinary shares of TechnipFMC held at 5:00 p.m., Eastern Standard Time, 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7pt;margin-top:1pt;z-index:-167692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13pt;margin-top:626.25pt;z-index:-16769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13pt;margin-top:627.05pt;z-index:-167692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596.25pt;margin-top:626.25pt;z-index:-16769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13pt;margin-top:626.25pt;z-index:-167692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13pt;margin-top:315.5pt;z-index:-16769252;width:36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72.55pt;margin-top:315.5pt;z-index:-167692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77.05pt;margin-top:315.5pt;z-index:-167692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83.05pt;margin-top:315.5pt;z-index:-16769240;width:10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482.15pt;margin-top:315.5pt;z-index:-167692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483.65pt;margin-top:315.5pt;z-index:-167692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489.65pt;margin-top:315.5pt;z-index:-167692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495.65pt;margin-top:315.5pt;z-index:-16769224;width:10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595.5pt;margin-top:315.5pt;z-index:-167692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13pt;margin-top:327.5pt;z-index:-16769216;width:36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372.55pt;margin-top:327.5pt;z-index:-167692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377.05pt;margin-top:327.5pt;z-index:-16769208;width:107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82.15pt;margin-top:327.5pt;z-index:-16769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83.65pt;margin-top:327.5pt;z-index:-16769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489.65pt;margin-top:327.5pt;z-index:-16769196;width:10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595.5pt;margin-top:327.5pt;z-index:-16769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13pt;margin-top:338.8pt;z-index:-16769188;width:36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372.55pt;margin-top:338.8pt;z-index:-167691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377.05pt;margin-top:338.8pt;z-index:-16769180;width:107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482.15pt;margin-top:338.8pt;z-index:-16769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83.65pt;margin-top:338.8pt;z-index:-16769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89.65pt;margin-top:338.8pt;z-index:-16769168;width:10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595.5pt;margin-top:338.8pt;z-index:-16769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13pt;margin-top:350.05pt;z-index:-16769160;width:36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72.55pt;margin-top:350.05pt;z-index:-167691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377.05pt;margin-top:350.05pt;z-index:-16769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383.05pt;margin-top:350.05pt;z-index:-16769148;width:10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482.15pt;margin-top:350.05pt;z-index:-16769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483.65pt;margin-top:350.05pt;z-index:-16769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489.65pt;margin-top:350.05pt;z-index:-16769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495.65pt;margin-top:350.05pt;z-index:-16769132;width:10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595.5pt;margin-top:350.05pt;z-index:-16769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13pt;margin-top:362.05pt;z-index:-16769124;width:361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372.55pt;margin-top:362.05pt;z-index:-167691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377.05pt;margin-top:362.05pt;z-index:-16769116;width:107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82.15pt;margin-top:362.05pt;z-index:-16769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483.65pt;margin-top:362.05pt;z-index:-16769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489.65pt;margin-top:362.05pt;z-index:-16769104;width:107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595.5pt;margin-top:362.05pt;z-index:-16769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13pt;margin-top:373.3pt;z-index:-16769096;width:36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372.55pt;margin-top:373.3pt;z-index:-167690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377.05pt;margin-top:373.3pt;z-index:-167690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383.05pt;margin-top:373.3pt;z-index:-16769084;width:10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482.15pt;margin-top:373.3pt;z-index:-167690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483.65pt;margin-top:373.3pt;z-index:-167690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489.65pt;margin-top:373.3pt;z-index:-167690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495.65pt;margin-top:373.3pt;z-index:-16769068;width:10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595.5pt;margin-top:373.3pt;z-index:-167690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595.5pt;margin-top:385.3pt;z-index:-16769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595.5pt;margin-top:387.55pt;z-index:-1676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95.65pt;margin-top:373.3pt;z-index:-16769052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495.65pt;margin-top:385.3pt;z-index:-16769048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495.65pt;margin-top:387.55pt;z-index:-16769044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489.65pt;margin-top:385.3pt;z-index:-16769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489.65pt;margin-top:387.55pt;z-index:-16769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482.15pt;margin-top:385.3pt;z-index:-1676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82.15pt;margin-top:387.55pt;z-index:-16769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383.05pt;margin-top:373.3pt;z-index:-1676902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383.05pt;margin-top:385.3pt;z-index:-16769020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383.05pt;margin-top:387.55pt;z-index:-16769016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377.05pt;margin-top:385.3pt;z-index:-16769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377.05pt;margin-top:387.55pt;z-index:-16769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95.5pt;margin-top:373.3pt;z-index:-16769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489.65pt;margin-top:373.3pt;z-index:-16769000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482.15pt;margin-top:373.3pt;z-index:-1676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377.05pt;margin-top:373.3pt;z-index:-16768992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495.65pt;margin-top:350.05pt;z-index:-16768988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383.05pt;margin-top:350.05pt;z-index:-16768984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95.5pt;margin-top:350.05pt;z-index:-16768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489.65pt;margin-top:350.05pt;z-index:-16768976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482.15pt;margin-top:350.05pt;z-index:-16768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377.05pt;margin-top:350.05pt;z-index:-16768968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95.5pt;margin-top:315.5pt;z-index:-1676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95.65pt;margin-top:315.5pt;z-index:-16768960;width:10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82.15pt;margin-top:315.5pt;z-index:-1676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383.05pt;margin-top:315.5pt;z-index:-16768952;width:10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89.65pt;margin-top:303.5pt;z-index:-16768948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89.65pt;margin-top:315.5pt;z-index:-16768944;width:10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483.65pt;margin-top:303.5pt;z-index:-167689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377.05pt;margin-top:315.5pt;z-index:-16768936;width:10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377.05pt;margin-top:303.5pt;z-index:-16768932;width:22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</w:p>
    <w:p>
      <w:pPr>
        <w:pStyle w:val="Normal"/>
        <w:framePr w:w="489" w:hAnchor="page" w:vAnchor="page" w:x="6016" w:y="13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426" w:hAnchor="page" w:vAnchor="page" w:x="300" w:y="126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99" w:hAnchor="page" w:vAnchor="page" w:x="7746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299" w:hAnchor="page" w:vAnchor="page" w:x="9203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1,386.5 </w:t>
      </w:r>
    </w:p>
    <w:p>
      <w:pPr>
        <w:pStyle w:val="Normal"/>
        <w:framePr w:w="299" w:hAnchor="page" w:vAnchor="page" w:x="10644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26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715" w:hAnchor="page" w:vAnchor="page" w:x="300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619" w:hAnchor="page" w:vAnchor="page" w:x="8677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33.0 </w:t>
      </w:r>
    </w:p>
    <w:p>
      <w:pPr>
        <w:pStyle w:val="Normal"/>
        <w:framePr w:w="605" w:hAnchor="page" w:vAnchor="page" w:x="10130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11.3 </w:t>
      </w:r>
    </w:p>
    <w:p>
      <w:pPr>
        <w:pStyle w:val="Normal"/>
        <w:framePr w:w="619" w:hAnchor="page" w:vAnchor="page" w:x="11574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21.5 </w:t>
      </w:r>
    </w:p>
    <w:p>
      <w:pPr>
        <w:pStyle w:val="Normal"/>
        <w:framePr w:w="950" w:hAnchor="page" w:vAnchor="page" w:x="300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431.5 </w:t>
      </w:r>
    </w:p>
    <w:p>
      <w:pPr>
        <w:pStyle w:val="Normal"/>
        <w:framePr w:w="726" w:hAnchor="page" w:vAnchor="page" w:x="8588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182.6 </w:t>
      </w:r>
    </w:p>
    <w:p>
      <w:pPr>
        <w:pStyle w:val="Normal"/>
        <w:framePr w:w="726" w:hAnchor="page" w:vAnchor="page" w:x="10029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581.8 </w:t>
      </w:r>
    </w:p>
    <w:p>
      <w:pPr>
        <w:pStyle w:val="Normal"/>
        <w:framePr w:w="726" w:hAnchor="page" w:vAnchor="page" w:x="11485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191.2 </w:t>
      </w:r>
    </w:p>
    <w:p>
      <w:pPr>
        <w:pStyle w:val="Normal"/>
        <w:framePr w:w="928" w:hAnchor="page" w:vAnchor="page" w:x="300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845.6 </w:t>
      </w:r>
    </w:p>
    <w:p>
      <w:pPr>
        <w:pStyle w:val="Normal"/>
        <w:framePr w:w="299" w:hAnchor="page" w:vAnchor="page" w:x="7746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51.1 </w:t>
      </w:r>
    </w:p>
    <w:p>
      <w:pPr>
        <w:pStyle w:val="Normal"/>
        <w:framePr w:w="299" w:hAnchor="page" w:vAnchor="page" w:x="9203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793.4 </w:t>
      </w:r>
    </w:p>
    <w:p>
      <w:pPr>
        <w:pStyle w:val="Normal"/>
        <w:framePr w:w="299" w:hAnchor="page" w:vAnchor="page" w:x="10644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19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32.8 </w:t>
      </w:r>
    </w:p>
    <w:p>
      <w:pPr>
        <w:pStyle w:val="Normal"/>
        <w:framePr w:w="1269" w:hAnchor="page" w:vAnchor="page" w:x="300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117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115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558" w:hAnchor="page" w:vAnchor="page" w:x="10002" w:y="113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2021</w:t>
      </w:r>
    </w:p>
    <w:p>
      <w:pPr>
        <w:pStyle w:val="Normal"/>
        <w:framePr w:w="2090" w:hAnchor="page" w:vAnchor="page" w:x="8332" w:y="11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308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2021:</w:t>
      </w:r>
    </w:p>
    <w:p>
      <w:pPr>
        <w:pStyle w:val="Normal"/>
        <w:framePr w:w="14201" w:hAnchor="page" w:vAnchor="page" w:x="280" w:y="103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months ended March 31, 2022</w:t>
      </w:r>
    </w:p>
    <w:p>
      <w:pPr>
        <w:pStyle w:val="Normal"/>
        <w:framePr w:w="1426" w:hAnchor="page" w:vAnchor="page" w:x="300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99" w:hAnchor="page" w:vAnchor="page" w:x="7746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299" w:hAnchor="page" w:vAnchor="page" w:x="9203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1,386.5 </w:t>
      </w:r>
    </w:p>
    <w:p>
      <w:pPr>
        <w:pStyle w:val="Normal"/>
        <w:framePr w:w="299" w:hAnchor="page" w:vAnchor="page" w:x="10644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1195" w:hAnchor="page" w:vAnchor="page" w:x="30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512" w:hAnchor="page" w:vAnchor="page" w:x="731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619" w:hAnchor="page" w:vAnchor="page" w:x="8677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619" w:hAnchor="page" w:vAnchor="page" w:x="10118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26.9 </w:t>
      </w:r>
    </w:p>
    <w:p>
      <w:pPr>
        <w:pStyle w:val="Normal"/>
        <w:framePr w:w="619" w:hAnchor="page" w:vAnchor="page" w:x="11574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683" w:hAnchor="page" w:vAnchor="page" w:x="30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183.1 </w:t>
      </w:r>
    </w:p>
    <w:p>
      <w:pPr>
        <w:pStyle w:val="Normal"/>
        <w:framePr w:w="512" w:hAnchor="page" w:vAnchor="page" w:x="8766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726" w:hAnchor="page" w:vAnchor="page" w:x="10029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295.3 </w:t>
      </w:r>
    </w:p>
    <w:p>
      <w:pPr>
        <w:pStyle w:val="Normal"/>
        <w:framePr w:w="512" w:hAnchor="page" w:vAnchor="page" w:x="11663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1184" w:hAnchor="page" w:vAnchor="page" w:x="30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726" w:hAnchor="page" w:vAnchor="page" w:x="7132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221.5 </w:t>
      </w:r>
    </w:p>
    <w:p>
      <w:pPr>
        <w:pStyle w:val="Normal"/>
        <w:framePr w:w="619" w:hAnchor="page" w:vAnchor="page" w:x="8677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726" w:hAnchor="page" w:vAnchor="page" w:x="10029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245.0 </w:t>
      </w:r>
    </w:p>
    <w:p>
      <w:pPr>
        <w:pStyle w:val="Normal"/>
        <w:framePr w:w="619" w:hAnchor="page" w:vAnchor="page" w:x="11574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24.5 </w:t>
      </w:r>
    </w:p>
    <w:p>
      <w:pPr>
        <w:pStyle w:val="Normal"/>
        <w:framePr w:w="1366" w:hAnchor="page" w:vAnchor="page" w:x="30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726" w:hAnchor="page" w:vAnchor="page" w:x="7132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324.8 </w:t>
      </w:r>
    </w:p>
    <w:p>
      <w:pPr>
        <w:pStyle w:val="Normal"/>
        <w:framePr w:w="619" w:hAnchor="page" w:vAnchor="page" w:x="8677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726" w:hAnchor="page" w:vAnchor="page" w:x="10029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320.8 </w:t>
      </w:r>
    </w:p>
    <w:p>
      <w:pPr>
        <w:pStyle w:val="Normal"/>
        <w:framePr w:w="619" w:hAnchor="page" w:vAnchor="page" w:x="11574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1419" w:hAnchor="page" w:vAnchor="page" w:x="30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200.4 </w:t>
      </w:r>
    </w:p>
    <w:p>
      <w:pPr>
        <w:pStyle w:val="Normal"/>
        <w:framePr w:w="711" w:hAnchor="page" w:vAnchor="page" w:x="860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116.2 </w:t>
      </w:r>
    </w:p>
    <w:p>
      <w:pPr>
        <w:pStyle w:val="Normal"/>
        <w:framePr w:w="726" w:hAnchor="page" w:vAnchor="page" w:x="10029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230.1 </w:t>
      </w:r>
    </w:p>
    <w:p>
      <w:pPr>
        <w:pStyle w:val="Normal"/>
        <w:framePr w:w="619" w:hAnchor="page" w:vAnchor="page" w:x="11574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74.5 </w:t>
      </w:r>
    </w:p>
    <w:p>
      <w:pPr>
        <w:pStyle w:val="Normal"/>
        <w:framePr w:w="2284" w:hAnchor="page" w:vAnchor="page" w:x="30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299" w:hAnchor="page" w:vAnchor="page" w:x="630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356.0 </w:t>
      </w:r>
    </w:p>
    <w:p>
      <w:pPr>
        <w:pStyle w:val="Normal"/>
        <w:framePr w:w="299" w:hAnchor="page" w:vAnchor="page" w:x="7746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39.2 </w:t>
      </w:r>
    </w:p>
    <w:p>
      <w:pPr>
        <w:pStyle w:val="Normal"/>
        <w:framePr w:w="299" w:hAnchor="page" w:vAnchor="page" w:x="920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268.4 </w:t>
      </w:r>
    </w:p>
    <w:p>
      <w:pPr>
        <w:pStyle w:val="Normal"/>
        <w:framePr w:w="299" w:hAnchor="page" w:vAnchor="page" w:x="10644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43.8 </w:t>
      </w:r>
    </w:p>
    <w:p>
      <w:pPr>
        <w:pStyle w:val="Normal"/>
        <w:framePr w:w="1269" w:hAnchor="page" w:vAnchor="page" w:x="300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82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80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558" w:hAnchor="page" w:vAnchor="page" w:x="10002" w:y="78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2021</w:t>
      </w:r>
    </w:p>
    <w:p>
      <w:pPr>
        <w:pStyle w:val="Normal"/>
        <w:framePr w:w="2090" w:hAnchor="page" w:vAnchor="page" w:x="8332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308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2021:</w:t>
      </w:r>
    </w:p>
    <w:p>
      <w:pPr>
        <w:pStyle w:val="Normal"/>
        <w:framePr w:w="13961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months ended March 31, 2022</w:t>
      </w:r>
    </w:p>
    <w:p>
      <w:pPr>
        <w:pStyle w:val="Normal"/>
        <w:framePr w:w="7888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731" w:hAnchor="page" w:vAnchor="page" w:x="280" w:y="56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exploration and production of crude oil and natural gas.</w:t>
      </w:r>
    </w:p>
    <w:p>
      <w:pPr>
        <w:pStyle w:val="Normal"/>
        <w:framePr w:w="13813" w:hAnchor="page" w:vAnchor="page" w:x="28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REVENUE</w:t>
      </w:r>
    </w:p>
    <w:p>
      <w:pPr>
        <w:pStyle w:val="Normal"/>
        <w:framePr w:w="9383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applicable or were not expected to have a material impact on our financial statements.</w:t>
      </w:r>
    </w:p>
    <w:p>
      <w:pPr>
        <w:pStyle w:val="Normal"/>
        <w:framePr w:w="14151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consider the applicability and impact of all ASUs. We assessed ASUs not listed above and determined that they either were not</w:t>
      </w:r>
    </w:p>
    <w:p>
      <w:pPr>
        <w:pStyle w:val="Normal"/>
        <w:framePr w:w="943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evaluating the impact of this ASU on our condensed consolidated financial statements.</w:t>
      </w:r>
    </w:p>
    <w:p>
      <w:pPr>
        <w:pStyle w:val="Normal"/>
        <w:framePr w:w="13244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in this update were issued as of March 12, 2020, effective through December 31, 2022. We are currently</w:t>
      </w:r>
    </w:p>
    <w:p>
      <w:pPr>
        <w:pStyle w:val="Normal"/>
        <w:framePr w:w="13829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2022, that an entity has elected certain optional expedients for and that are retained through the end of the hedging relationship.</w:t>
      </w:r>
    </w:p>
    <w:p>
      <w:pPr>
        <w:pStyle w:val="Normal"/>
        <w:framePr w:w="13601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relationships entered into or evaluated after December 31, 2022, except for hedging relationships existing as of December 31,</w:t>
      </w:r>
    </w:p>
    <w:p>
      <w:pPr>
        <w:pStyle w:val="Normal"/>
        <w:framePr w:w="14121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rate reform. The expedients and exceptions provided by the amendments do not apply to contract modifications made and hedging</w:t>
      </w:r>
    </w:p>
    <w:p>
      <w:pPr>
        <w:pStyle w:val="Normal"/>
        <w:framePr w:w="14077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reference the London interbank offered rate (“LIBOR”) or another reference rate expected to be discontinued because of reference</w:t>
      </w:r>
    </w:p>
    <w:p>
      <w:pPr>
        <w:pStyle w:val="Normal"/>
        <w:framePr w:w="13908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scope of Topic 848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.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amendments in these updates apply only to contracts, hedging relationships, and other transactions that</w:t>
      </w:r>
    </w:p>
    <w:p>
      <w:pPr>
        <w:pStyle w:val="Normal"/>
        <w:framePr w:w="14102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(Topic 848).”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 addition, in January 2021, FASB issued ASU No. 2021-01,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 “Reference Rate Reform (Topic 848)”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which clarifies the</w:t>
      </w:r>
    </w:p>
    <w:p>
      <w:pPr>
        <w:pStyle w:val="Normal"/>
        <w:framePr w:w="13800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In March 2020, the FASB issued ASU No. 2020-04,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“Facilitation of the Effects of Reference Rate Reform on Financial Reporting</w:t>
      </w:r>
    </w:p>
    <w:p>
      <w:pPr>
        <w:pStyle w:val="Normal"/>
        <w:framePr w:w="637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7pt;margin-top:1pt;z-index:-167689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13pt;margin-top:709.6pt;z-index:-16768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13pt;margin-top:710.35pt;z-index:-16768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96.25pt;margin-top:709.6pt;z-index:-16768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13pt;margin-top:709.6pt;z-index:-16768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13pt;margin-top:421.35pt;z-index:-16768908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313.25pt;margin-top:421.35pt;z-index:-16768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319.25pt;margin-top:421.35pt;z-index:-1676890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377.8pt;margin-top:421.35pt;z-index:-16768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379.3pt;margin-top:421.35pt;z-index:-16768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385.3pt;margin-top:421.35pt;z-index:-16768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391.3pt;margin-top:421.35pt;z-index:-1676888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450.6pt;margin-top:421.35pt;z-index:-16768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452.1pt;margin-top:421.35pt;z-index:-16768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458.15pt;margin-top:421.35pt;z-index:-16768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464.15pt;margin-top:421.35pt;z-index:-1676886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522.7pt;margin-top:421.35pt;z-index:-16768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524.2pt;margin-top:421.35pt;z-index:-16768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530.2pt;margin-top:421.35pt;z-index:-16768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536.2pt;margin-top:421.35pt;z-index:-1676885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595.5pt;margin-top:421.35pt;z-index:-167688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13pt;margin-top:433.35pt;z-index:-1676884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313.25pt;margin-top:433.35pt;z-index:-167688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377.8pt;margin-top:433.35pt;z-index:-16768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379.3pt;margin-top:433.35pt;z-index:-16768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385.3pt;margin-top:433.35pt;z-index:-1676882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450.6pt;margin-top:433.35pt;z-index:-16768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452.1pt;margin-top:433.35pt;z-index:-16768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458.15pt;margin-top:433.35pt;z-index:-1676881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522.7pt;margin-top:433.35pt;z-index:-16768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524.2pt;margin-top:433.35pt;z-index:-16768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530.2pt;margin-top:433.35pt;z-index:-1676880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595.5pt;margin-top:433.35pt;z-index:-16768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13pt;margin-top:444.6pt;z-index:-1676879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313.25pt;margin-top:444.6pt;z-index:-1676879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377.8pt;margin-top:444.6pt;z-index:-16768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379.3pt;margin-top:444.6pt;z-index:-16768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385.3pt;margin-top:444.6pt;z-index:-1676878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450.6pt;margin-top:444.6pt;z-index:-16768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452.1pt;margin-top:444.6pt;z-index:-16768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58.15pt;margin-top:444.6pt;z-index:-1676876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522.7pt;margin-top:444.6pt;z-index:-16768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524.2pt;margin-top:444.6pt;z-index:-16768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530.2pt;margin-top:444.6pt;z-index:-1676875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95.5pt;margin-top:444.6pt;z-index:-16768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13pt;margin-top:455.9pt;z-index:-1676874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313.25pt;margin-top:455.9pt;z-index:-1676874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377.8pt;margin-top:455.9pt;z-index:-167687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79.3pt;margin-top:455.9pt;z-index:-16768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385.3pt;margin-top:455.9pt;z-index:-1676873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50.6pt;margin-top:455.9pt;z-index:-16768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52.1pt;margin-top:455.9pt;z-index:-16768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58.15pt;margin-top:455.9pt;z-index:-1676872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522.7pt;margin-top:455.9pt;z-index:-16768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24.2pt;margin-top:455.9pt;z-index:-167687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30.2pt;margin-top:455.9pt;z-index:-1676870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95.5pt;margin-top:455.9pt;z-index:-16768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13pt;margin-top:467.15pt;z-index:-1676870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313.25pt;margin-top:467.15pt;z-index:-167686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377.8pt;margin-top:467.15pt;z-index:-16768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379.3pt;margin-top:467.15pt;z-index:-16768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385.3pt;margin-top:467.15pt;z-index:-1676868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450.6pt;margin-top:467.15pt;z-index:-16768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452.1pt;margin-top:467.15pt;z-index:-16768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458.15pt;margin-top:467.15pt;z-index:-167686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22.7pt;margin-top:467.15pt;z-index:-16768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524.2pt;margin-top:467.15pt;z-index:-16768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530.2pt;margin-top:467.15pt;z-index:-1676866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595.5pt;margin-top:467.15pt;z-index:-16768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13pt;margin-top:478.4pt;z-index:-1676865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313.25pt;margin-top:478.4pt;z-index:-167686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377.8pt;margin-top:478.4pt;z-index:-16768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379.3pt;margin-top:478.4pt;z-index:-16768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385.3pt;margin-top:478.4pt;z-index:-1676863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50.6pt;margin-top:478.4pt;z-index:-16768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452.1pt;margin-top:478.4pt;z-index:-16768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458.15pt;margin-top:478.4pt;z-index:-1676862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522.7pt;margin-top:478.4pt;z-index:-16768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524.2pt;margin-top:478.4pt;z-index:-16768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530.2pt;margin-top:478.4pt;z-index:-1676861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95.5pt;margin-top:478.4pt;z-index:-16768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13pt;margin-top:489.65pt;z-index:-16768604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313.25pt;margin-top:489.65pt;z-index:-16768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319.25pt;margin-top:489.65pt;z-index:-1676859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377.8pt;margin-top:489.65pt;z-index:-16768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79.3pt;margin-top:489.65pt;z-index:-16768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385.3pt;margin-top:489.65pt;z-index:-16768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391.3pt;margin-top:489.65pt;z-index:-1676858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450.6pt;margin-top:489.65pt;z-index:-16768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52.1pt;margin-top:489.65pt;z-index:-16768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458.15pt;margin-top:489.65pt;z-index:-16768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464.15pt;margin-top:489.65pt;z-index:-1676856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22.7pt;margin-top:489.65pt;z-index:-16768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524.2pt;margin-top:489.65pt;z-index:-16768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530.2pt;margin-top:489.65pt;z-index:-16768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536.2pt;margin-top:489.65pt;z-index:-1676854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595.5pt;margin-top:489.65pt;z-index:-16768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595.5pt;margin-top:501.65pt;z-index:-16768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95.5pt;margin-top:503.9pt;z-index:-16768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536.2pt;margin-top:489.65pt;z-index:-167685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536.2pt;margin-top:501.65pt;z-index:-167685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536.2pt;margin-top:503.9pt;z-index:-1676852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530.2pt;margin-top:501.65pt;z-index:-16768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530.2pt;margin-top:503.9pt;z-index:-167685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22.7pt;margin-top:501.65pt;z-index:-1676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522.7pt;margin-top:503.9pt;z-index:-16768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464.15pt;margin-top:489.65pt;z-index:-167685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64.15pt;margin-top:501.65pt;z-index:-167685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64.15pt;margin-top:503.9pt;z-index:-167684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458.15pt;margin-top:501.65pt;z-index:-167684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458.15pt;margin-top:503.9pt;z-index:-16768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450.6pt;margin-top:501.65pt;z-index:-16768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450.6pt;margin-top:503.9pt;z-index:-1676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391.3pt;margin-top:489.65pt;z-index:-167684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391.3pt;margin-top:501.65pt;z-index:-167684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391.3pt;margin-top:503.9pt;z-index:-167684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385.3pt;margin-top:501.65pt;z-index:-167684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385.3pt;margin-top:503.9pt;z-index:-167684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377.8pt;margin-top:501.65pt;z-index:-1676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377.8pt;margin-top:503.9pt;z-index:-16768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319.25pt;margin-top:489.65pt;z-index:-167684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319.25pt;margin-top:501.65pt;z-index:-167684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319.25pt;margin-top:503.9pt;z-index:-167684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313.25pt;margin-top:501.65pt;z-index:-16768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313.25pt;margin-top:503.9pt;z-index:-167684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95.5pt;margin-top:489.65pt;z-index:-16768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30.2pt;margin-top:489.65pt;z-index:-1676842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22.7pt;margin-top:489.65pt;z-index:-16768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458.15pt;margin-top:489.65pt;z-index:-167684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450.6pt;margin-top:489.65pt;z-index:-16768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385.3pt;margin-top:489.65pt;z-index:-1676840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377.8pt;margin-top:489.65pt;z-index:-1676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313.25pt;margin-top:489.65pt;z-index:-167684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595.5pt;margin-top:421.35pt;z-index:-16768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36.2pt;margin-top:421.35pt;z-index:-167683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522.7pt;margin-top:421.35pt;z-index:-16768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464.15pt;margin-top:421.35pt;z-index:-167683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50.6pt;margin-top:421.35pt;z-index:-1676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391.3pt;margin-top:421.35pt;z-index:-1676837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377.8pt;margin-top:421.35pt;z-index:-1676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319.25pt;margin-top:421.35pt;z-index:-1676836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30.2pt;margin-top:401.85pt;z-index:-167683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30.2pt;margin-top:421.35pt;z-index:-167683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24.2pt;margin-top:401.85pt;z-index:-16768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458.15pt;margin-top:421.35pt;z-index:-167683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385.3pt;margin-top:401.85pt;z-index:-167683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385.3pt;margin-top:421.35pt;z-index:-167683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379.3pt;margin-top:401.85pt;z-index:-16768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313.25pt;margin-top:421.35pt;z-index:-167683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458.15pt;margin-top:401.85pt;z-index:-1676833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313.25pt;margin-top:401.85pt;z-index:-1676832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13pt;margin-top:595.5pt;z-index:-16768324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313.25pt;margin-top:595.5pt;z-index:-16768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319.25pt;margin-top:595.5pt;z-index:-16768316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377.8pt;margin-top:595.5pt;z-index:-16768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379.3pt;margin-top:595.5pt;z-index:-16768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385.3pt;margin-top:595.5pt;z-index:-16768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391.3pt;margin-top:595.5pt;z-index:-16768300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450.6pt;margin-top:595.5pt;z-index:-16768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52.1pt;margin-top:595.5pt;z-index:-167682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458.15pt;margin-top:595.5pt;z-index:-16768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464.15pt;margin-top:595.5pt;z-index:-1676828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522.7pt;margin-top:595.5pt;z-index:-167682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524.2pt;margin-top:595.5pt;z-index:-167682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530.2pt;margin-top:595.5pt;z-index:-16768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36.2pt;margin-top:595.5pt;z-index:-1676826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595.5pt;margin-top:595.5pt;z-index:-167682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13pt;margin-top:607.5pt;z-index:-167682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313.25pt;margin-top:607.5pt;z-index:-167682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377.8pt;margin-top:607.5pt;z-index:-16768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379.3pt;margin-top:607.5pt;z-index:-16768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385.3pt;margin-top:607.5pt;z-index:-167682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450.6pt;margin-top:607.5pt;z-index:-16768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452.1pt;margin-top:607.5pt;z-index:-16768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458.15pt;margin-top:607.5pt;z-index:-167682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22.7pt;margin-top:607.5pt;z-index:-16768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24.2pt;margin-top:607.5pt;z-index:-16768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30.2pt;margin-top:607.5pt;z-index:-167682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595.5pt;margin-top:607.5pt;z-index:-16768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13pt;margin-top:618.75pt;z-index:-167682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313.25pt;margin-top:618.75pt;z-index:-167682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377.8pt;margin-top:618.75pt;z-index:-167682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379.3pt;margin-top:618.75pt;z-index:-16768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385.3pt;margin-top:618.75pt;z-index:-167681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450.6pt;margin-top:618.75pt;z-index:-167681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452.1pt;margin-top:618.75pt;z-index:-16768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458.15pt;margin-top:618.75pt;z-index:-167681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22.7pt;margin-top:618.75pt;z-index:-167681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24.2pt;margin-top:618.75pt;z-index:-16768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530.2pt;margin-top:618.75pt;z-index:-167681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595.5pt;margin-top:618.75pt;z-index:-16768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13pt;margin-top:630.05pt;z-index:-16768164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313.25pt;margin-top:630.05pt;z-index:-167681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319.25pt;margin-top:630.05pt;z-index:-1676815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377.8pt;margin-top:630.05pt;z-index:-167681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379.3pt;margin-top:630.05pt;z-index:-16768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385.3pt;margin-top:630.05pt;z-index:-16768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391.3pt;margin-top:630.05pt;z-index:-1676814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450.6pt;margin-top:630.05pt;z-index:-167681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452.1pt;margin-top:630.05pt;z-index:-16768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458.15pt;margin-top:630.05pt;z-index:-16768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464.15pt;margin-top:630.05pt;z-index:-1676812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22.7pt;margin-top:630.05pt;z-index:-167681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24.2pt;margin-top:630.05pt;z-index:-16768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30.2pt;margin-top:630.05pt;z-index:-167681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36.2pt;margin-top:630.05pt;z-index:-1676810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95.5pt;margin-top:630.05pt;z-index:-167681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595.5pt;margin-top:642.05pt;z-index:-16768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595.5pt;margin-top:644.3pt;z-index:-16768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536.2pt;margin-top:630.05pt;z-index:-167680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536.2pt;margin-top:642.05pt;z-index:-167680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536.2pt;margin-top:644.3pt;z-index:-167680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30.2pt;margin-top:642.05pt;z-index:-16768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30.2pt;margin-top:644.3pt;z-index:-16768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22.7pt;margin-top:642.05pt;z-index:-16768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522.7pt;margin-top:644.3pt;z-index:-16768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464.15pt;margin-top:630.05pt;z-index:-167680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464.15pt;margin-top:642.05pt;z-index:-167680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464.15pt;margin-top:644.3pt;z-index:-167680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458.15pt;margin-top:642.05pt;z-index:-16768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458.15pt;margin-top:644.3pt;z-index:-16768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50.6pt;margin-top:642.05pt;z-index:-16768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450.6pt;margin-top:644.3pt;z-index:-16768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391.3pt;margin-top:630.05pt;z-index:-167680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391.3pt;margin-top:642.05pt;z-index:-167680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391.3pt;margin-top:644.3pt;z-index:-167680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385.3pt;margin-top:642.05pt;z-index:-16768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385.3pt;margin-top:644.3pt;z-index:-16768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377.8pt;margin-top:642.05pt;z-index:-16768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377.8pt;margin-top:644.3pt;z-index:-16768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319.25pt;margin-top:630.05pt;z-index:-167680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319.25pt;margin-top:642.05pt;z-index:-167680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319.25pt;margin-top:644.3pt;z-index:-167680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313.25pt;margin-top:642.05pt;z-index:-16767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313.25pt;margin-top:644.3pt;z-index:-16767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595.5pt;margin-top:630.05pt;z-index:-16767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530.2pt;margin-top:630.05pt;z-index:-167679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522.7pt;margin-top:630.05pt;z-index:-16767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458.15pt;margin-top:630.05pt;z-index:-167679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50.6pt;margin-top:630.05pt;z-index:-16767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385.3pt;margin-top:630.05pt;z-index:-167679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377.8pt;margin-top:630.05pt;z-index:-16767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313.25pt;margin-top:630.05pt;z-index:-167679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95.5pt;margin-top:595.5pt;z-index:-1676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36.2pt;margin-top:595.5pt;z-index:-167679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22.7pt;margin-top:595.5pt;z-index:-16767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464.15pt;margin-top:595.5pt;z-index:-167679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50.6pt;margin-top:595.5pt;z-index:-16767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391.3pt;margin-top:595.5pt;z-index:-167679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377.8pt;margin-top:595.5pt;z-index:-16767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319.25pt;margin-top:595.5pt;z-index:-167679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530.2pt;margin-top:576pt;z-index:-167679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30.2pt;margin-top:595.5pt;z-index:-167679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4.2pt;margin-top:576pt;z-index:-16767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458.15pt;margin-top:595.5pt;z-index:-167679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385.3pt;margin-top:576pt;z-index:-167679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385.3pt;margin-top:595.5pt;z-index:-167679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379.3pt;margin-top:576pt;z-index:-167679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313.25pt;margin-top:595.5pt;z-index:-167678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458.15pt;margin-top:576pt;z-index:-1676789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313.25pt;margin-top:576pt;z-index:-1676788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</w:p>
    <w:p>
      <w:pPr>
        <w:pStyle w:val="Normal"/>
        <w:framePr w:w="507" w:hAnchor="page" w:vAnchor="page" w:x="6009" w:y="147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1959" w:hAnchor="page" w:vAnchor="page" w:x="300" w:y="136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3,225.0 </w:t>
      </w:r>
    </w:p>
    <w:p>
      <w:pPr>
        <w:pStyle w:val="Normal"/>
        <w:framePr w:w="299" w:hAnchor="page" w:vAnchor="page" w:x="9067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3,005.2 </w:t>
      </w:r>
    </w:p>
    <w:p>
      <w:pPr>
        <w:pStyle w:val="Normal"/>
        <w:framePr w:w="299" w:hAnchor="page" w:vAnchor="page" w:x="10569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136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2,663.9 </w:t>
      </w:r>
    </w:p>
    <w:p>
      <w:pPr>
        <w:pStyle w:val="Normal"/>
        <w:framePr w:w="2028" w:hAnchor="page" w:vAnchor="page" w:x="300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292.0 </w:t>
      </w:r>
    </w:p>
    <w:p>
      <w:pPr>
        <w:pStyle w:val="Normal"/>
        <w:framePr w:w="726" w:hAnchor="page" w:vAnchor="page" w:x="9954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125.2 </w:t>
      </w:r>
    </w:p>
    <w:p>
      <w:pPr>
        <w:pStyle w:val="Normal"/>
        <w:framePr w:w="726" w:hAnchor="page" w:vAnchor="page" w:x="11455" w:y="134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735.6 </w:t>
      </w:r>
    </w:p>
    <w:p>
      <w:pPr>
        <w:pStyle w:val="Normal"/>
        <w:framePr w:w="843" w:hAnchor="page" w:vAnchor="page" w:x="300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2,933.0 </w:t>
      </w:r>
    </w:p>
    <w:p>
      <w:pPr>
        <w:pStyle w:val="Normal"/>
        <w:framePr w:w="299" w:hAnchor="page" w:vAnchor="page" w:x="9067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2,880.0 </w:t>
      </w:r>
    </w:p>
    <w:p>
      <w:pPr>
        <w:pStyle w:val="Normal"/>
        <w:framePr w:w="299" w:hAnchor="page" w:vAnchor="page" w:x="10569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131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1,928.3 </w:t>
      </w:r>
    </w:p>
    <w:p>
      <w:pPr>
        <w:pStyle w:val="Normal"/>
        <w:framePr w:w="1269" w:hAnchor="page" w:vAnchor="page" w:x="300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9560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131" w:hAnchor="page" w:vAnchor="page" w:x="10848" w:y="129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250" w:hAnchor="page" w:vAnchor="page" w:x="280" w:y="124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March 31, 2022:</w:t>
      </w:r>
    </w:p>
    <w:p>
      <w:pPr>
        <w:pStyle w:val="Normal"/>
        <w:framePr w:w="9383" w:hAnchor="page" w:vAnchor="page" w:x="280" w:y="120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on approximately 36% of the order backlog through 2022 and 64% thereafter.</w:t>
      </w:r>
    </w:p>
    <w:p>
      <w:pPr>
        <w:pStyle w:val="Normal"/>
        <w:framePr w:w="13493" w:hAnchor="page" w:vAnchor="page" w:x="280" w:y="118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aggregate amount of the transaction price allocated to order backlog was $8,894.1 million. TechnipFMC expects to recognize</w:t>
      </w:r>
    </w:p>
    <w:p>
      <w:pPr>
        <w:pStyle w:val="Normal"/>
        <w:framePr w:w="13213" w:hAnchor="page" w:vAnchor="page" w:x="280" w:y="11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related to unfilled, confirmed customer orders is estimated at each reporting date. As of March 31, 2022, the</w:t>
      </w:r>
    </w:p>
    <w:p>
      <w:pPr>
        <w:pStyle w:val="Normal"/>
        <w:framePr w:w="14173" w:hAnchor="page" w:vAnchor="page" w:x="280" w:y="113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which we recognize revenue at the amount to which we have the right to invoice for services performed. The transaction price of</w:t>
      </w:r>
    </w:p>
    <w:p>
      <w:pPr>
        <w:pStyle w:val="Normal"/>
        <w:framePr w:w="14094" w:hAnchor="page" w:vAnchor="page" w:x="280" w:y="111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 transaction price, variable consideration and changes in transaction price. The order backlog table does not include contracts</w:t>
      </w:r>
    </w:p>
    <w:p>
      <w:pPr>
        <w:pStyle w:val="Normal"/>
        <w:framePr w:w="13857" w:hAnchor="page" w:vAnchor="page" w:x="280" w:y="108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which we have a material right but work has not been performed. Transaction price of the order backlog includes the</w:t>
      </w:r>
    </w:p>
    <w:p>
      <w:pPr>
        <w:pStyle w:val="Normal"/>
        <w:framePr w:w="13506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 or “order backlog”) represents the transaction price for products and</w:t>
      </w:r>
    </w:p>
    <w:p>
      <w:pPr>
        <w:pStyle w:val="Normal"/>
        <w:framePr w:w="9695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framePr w:w="5499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the stage of completion that impacted revenue.</w:t>
      </w:r>
    </w:p>
    <w:p>
      <w:pPr>
        <w:pStyle w:val="Normal"/>
        <w:framePr w:w="14234" w:hAnchor="page" w:vAnchor="page" w:x="280" w:y="95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satisfied in previous periods had unfavorable impacts of $(12.2) million and $(5.3) million, respectively, from changes in the estimate</w:t>
      </w:r>
    </w:p>
    <w:p>
      <w:pPr>
        <w:pStyle w:val="Normal"/>
        <w:framePr w:w="13334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net revenue recognized for the three months ended March 31, 2022 and 2021 from our performance obligations</w:t>
      </w:r>
    </w:p>
    <w:p>
      <w:pPr>
        <w:pStyle w:val="Normal"/>
        <w:framePr w:w="13911" w:hAnchor="page" w:vAnchor="page" w:x="280" w:y="88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the contract liabilities balance as of December 31, 2021 and 2020 was $112.9 million and $128.4 million, respectively.</w:t>
      </w:r>
    </w:p>
    <w:p>
      <w:pPr>
        <w:pStyle w:val="Normal"/>
        <w:framePr w:w="13894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contract asset balance. Revenue recognized for the three months ended March 31, 2022 and 2021 that was</w:t>
      </w:r>
    </w:p>
    <w:p>
      <w:pPr>
        <w:pStyle w:val="Normal"/>
        <w:framePr w:w="13695" w:hAnchor="page" w:vAnchor="page" w:x="280" w:y="84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81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8702" w:hAnchor="page" w:vAnchor="page" w:x="280" w:y="7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consideration was received in advance of the work performed during the period.</w:t>
      </w:r>
    </w:p>
    <w:p>
      <w:pPr>
        <w:pStyle w:val="Normal"/>
        <w:framePr w:w="13078" w:hAnchor="page" w:vAnchor="page" w:x="280" w:y="7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decrease in our contract liabilities was primarily due to completion of performance obligations for contracts, for which</w:t>
      </w:r>
    </w:p>
    <w:p>
      <w:pPr>
        <w:pStyle w:val="Normal"/>
        <w:framePr w:w="1454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milestones.</w:t>
      </w:r>
    </w:p>
    <w:p>
      <w:pPr>
        <w:pStyle w:val="Normal"/>
        <w:framePr w:w="13065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increase in our contract assets from December 31, 2021 to March 31, 2022 was primarily due to the timing of project</w:t>
      </w:r>
    </w:p>
    <w:p>
      <w:pPr>
        <w:pStyle w:val="Normal"/>
        <w:framePr w:w="2966" w:hAnchor="page" w:vAnchor="page" w:x="30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assets (liabilities)</w:t>
      </w:r>
    </w:p>
    <w:p>
      <w:pPr>
        <w:pStyle w:val="Normal"/>
        <w:framePr w:w="299" w:hAnchor="page" w:vAnchor="page" w:x="5675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148.7 </w:t>
      </w:r>
    </w:p>
    <w:p>
      <w:pPr>
        <w:pStyle w:val="Normal"/>
        <w:framePr w:w="299" w:hAnchor="page" w:vAnchor="page" w:x="7281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8314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(46.9)</w:t>
      </w:r>
    </w:p>
    <w:p>
      <w:pPr>
        <w:pStyle w:val="Normal"/>
        <w:framePr w:w="299" w:hAnchor="page" w:vAnchor="page" w:x="8902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94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195.6 </w:t>
      </w:r>
    </w:p>
    <w:p>
      <w:pPr>
        <w:pStyle w:val="Normal"/>
        <w:framePr w:w="726" w:hAnchor="page" w:vAnchor="page" w:x="11485" w:y="63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417.1 </w:t>
      </w:r>
    </w:p>
    <w:p>
      <w:pPr>
        <w:pStyle w:val="Normal"/>
        <w:framePr w:w="1696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00" w:hAnchor="page" w:vAnchor="page" w:x="660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(834.7)</w:t>
      </w:r>
    </w:p>
    <w:p>
      <w:pPr>
        <w:pStyle w:val="Normal"/>
        <w:framePr w:w="960" w:hAnchor="page" w:vAnchor="page" w:x="809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(1,012.9)</w:t>
      </w:r>
    </w:p>
    <w:p>
      <w:pPr>
        <w:pStyle w:val="Normal"/>
        <w:framePr w:w="726" w:hAnchor="page" w:vAnchor="page" w:x="989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178.2 </w:t>
      </w:r>
    </w:p>
    <w:p>
      <w:pPr>
        <w:pStyle w:val="Normal"/>
        <w:framePr w:w="619" w:hAnchor="page" w:vAnchor="page" w:x="1157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1526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5675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666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983.4 </w:t>
      </w:r>
    </w:p>
    <w:p>
      <w:pPr>
        <w:pStyle w:val="Normal"/>
        <w:framePr w:w="299" w:hAnchor="page" w:vAnchor="page" w:x="7281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288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966.0 </w:t>
      </w:r>
    </w:p>
    <w:p>
      <w:pPr>
        <w:pStyle w:val="Normal"/>
        <w:framePr w:w="299" w:hAnchor="page" w:vAnchor="page" w:x="890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83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17.4 </w:t>
      </w:r>
    </w:p>
    <w:p>
      <w:pPr>
        <w:pStyle w:val="Normal"/>
        <w:framePr w:w="512" w:hAnchor="page" w:vAnchor="page" w:x="11663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1.8 </w:t>
      </w:r>
    </w:p>
    <w:p>
      <w:pPr>
        <w:pStyle w:val="Normal"/>
        <w:framePr w:w="1269" w:hAnchor="page" w:vAnchor="page" w:x="30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22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7834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24" w:hAnchor="page" w:vAnchor="page" w:x="9279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 change</w:t>
      </w:r>
    </w:p>
    <w:p>
      <w:pPr>
        <w:pStyle w:val="Normal"/>
        <w:framePr w:w="1088" w:hAnchor="page" w:vAnchor="page" w:x="10851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 change</w:t>
      </w:r>
    </w:p>
    <w:p>
      <w:pPr>
        <w:pStyle w:val="Normal"/>
        <w:framePr w:w="1078" w:hAnchor="page" w:vAnchor="page" w:x="6029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7491" w:y="54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387" w:hAnchor="page" w:vAnchor="page" w:x="280" w:y="50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March 31, 2022 and December 31, 2021:</w:t>
      </w:r>
    </w:p>
    <w:p>
      <w:pPr>
        <w:pStyle w:val="Normal"/>
        <w:framePr w:w="2135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3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36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34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32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2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454" w:hAnchor="page" w:vAnchor="page" w:x="280" w:y="25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on the condensed consolidated balance sheets. Any expected contract losses are</w:t>
      </w:r>
    </w:p>
    <w:p>
      <w:pPr>
        <w:pStyle w:val="Normal"/>
        <w:framePr w:w="12906" w:hAnchor="page" w:vAnchor="page" w:x="280" w:y="23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excess of billings on uncompleted contracts (contract assets), and billings in excess of costs and estimated earnings on</w:t>
      </w:r>
    </w:p>
    <w:p>
      <w:pPr>
        <w:pStyle w:val="Normal"/>
        <w:framePr w:w="14254" w:hAnchor="page" w:vAnchor="page" w:x="280" w:y="20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 and cash collections results in billed accounts receivable, costs and estimated earnings in</w:t>
      </w:r>
    </w:p>
    <w:p>
      <w:pPr>
        <w:pStyle w:val="Normal"/>
        <w:framePr w:w="2348" w:hAnchor="page" w:vAnchor="page" w:x="280" w:y="1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7pt;margin-top:1pt;z-index:-167678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13pt;margin-top:756.9pt;z-index:-16767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13pt;margin-top:757.65pt;z-index:-167678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596.25pt;margin-top:756.9pt;z-index:-16767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13pt;margin-top:756.9pt;z-index:-16767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13pt;margin-top:290.75pt;z-index:-16767864;width:270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281.75pt;margin-top:290.75pt;z-index:-167678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287.75pt;margin-top:290.75pt;z-index:-167678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354.55pt;margin-top:290.75pt;z-index:-16767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356.05pt;margin-top:290.75pt;z-index:-16767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362.05pt;margin-top:290.75pt;z-index:-167678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368.05pt;margin-top:290.75pt;z-index:-167678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435.6pt;margin-top:290.75pt;z-index:-16767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437.1pt;margin-top:290.75pt;z-index:-16767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443.1pt;margin-top:290.75pt;z-index:-167678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449.1pt;margin-top:290.75pt;z-index:-167678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15.95pt;margin-top:290.75pt;z-index:-16767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17.45pt;margin-top:290.75pt;z-index:-16767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23.45pt;margin-top:290.75pt;z-index:-16767812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595.5pt;margin-top:290.75pt;z-index:-167678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13pt;margin-top:302.75pt;z-index:-16767804;width:27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281.75pt;margin-top:302.75pt;z-index:-16767800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354.55pt;margin-top:302.75pt;z-index:-16767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356.05pt;margin-top:302.75pt;z-index:-16767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362.05pt;margin-top:302.75pt;z-index:-16767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435.6pt;margin-top:302.75pt;z-index:-16767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437.1pt;margin-top:302.75pt;z-index:-16767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443.1pt;margin-top:302.75pt;z-index:-16767776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515.95pt;margin-top:302.75pt;z-index:-16767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17.45pt;margin-top:302.75pt;z-index:-16767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23.45pt;margin-top:302.75pt;z-index:-1676776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595.5pt;margin-top:302.75pt;z-index:-16767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13pt;margin-top:314pt;z-index:-16767756;width:270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281.75pt;margin-top:314pt;z-index:-16767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287.75pt;margin-top:314pt;z-index:-1676774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354.55pt;margin-top:314pt;z-index:-167677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356.05pt;margin-top:314pt;z-index:-16767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362.05pt;margin-top:314pt;z-index:-16767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368.05pt;margin-top:314pt;z-index:-167677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435.6pt;margin-top:314pt;z-index:-16767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37.1pt;margin-top:314pt;z-index:-16767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43.1pt;margin-top:314pt;z-index:-16767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449.1pt;margin-top:314pt;z-index:-1676771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515.95pt;margin-top:314pt;z-index:-16767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17.45pt;margin-top:314pt;z-index:-16767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23.45pt;margin-top:314pt;z-index:-16767704;width:74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95.5pt;margin-top:314pt;z-index:-167677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95.5pt;margin-top:326pt;z-index:-16767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95.5pt;margin-top:328.25pt;z-index:-16767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523.45pt;margin-top:326pt;z-index:-1676768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523.45pt;margin-top:328.25pt;z-index:-1676768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15.95pt;margin-top:326pt;z-index:-16767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15.95pt;margin-top:328.25pt;z-index:-16767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449.1pt;margin-top:314pt;z-index:-167676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449.1pt;margin-top:326pt;z-index:-167676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449.1pt;margin-top:328.25pt;z-index:-16767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443.1pt;margin-top:326pt;z-index:-16767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43.1pt;margin-top:328.25pt;z-index:-16767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35.6pt;margin-top:326pt;z-index:-16767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435.6pt;margin-top:328.25pt;z-index:-1676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368.05pt;margin-top:314pt;z-index:-16767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368.05pt;margin-top:326pt;z-index:-16767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368.05pt;margin-top:328.25pt;z-index:-16767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362.05pt;margin-top:326pt;z-index:-16767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362.05pt;margin-top:328.25pt;z-index:-16767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354.55pt;margin-top:326pt;z-index:-16767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354.55pt;margin-top:328.25pt;z-index:-1676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287.75pt;margin-top:314pt;z-index:-167676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287.75pt;margin-top:326pt;z-index:-167676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287.75pt;margin-top:328.25pt;z-index:-16767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281.75pt;margin-top:326pt;z-index:-16767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281.75pt;margin-top:328.25pt;z-index:-16767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595.5pt;margin-top:314pt;z-index:-16767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523.45pt;margin-top:314pt;z-index:-1676759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515.95pt;margin-top:314pt;z-index:-16767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443.1pt;margin-top:314pt;z-index:-16767584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435.6pt;margin-top:314pt;z-index:-16767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362.05pt;margin-top:314pt;z-index:-167675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354.55pt;margin-top:314pt;z-index:-16767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281.75pt;margin-top:314pt;z-index:-1676756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95.5pt;margin-top:290.75pt;z-index:-16767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15.95pt;margin-top:290.75pt;z-index:-16767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449.1pt;margin-top:290.75pt;z-index:-1676755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435.6pt;margin-top:290.75pt;z-index:-16767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368.05pt;margin-top:290.75pt;z-index:-16767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354.55pt;margin-top:290.75pt;z-index:-16767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287.75pt;margin-top:290.75pt;z-index:-167675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23.45pt;margin-top:290.75pt;z-index:-16767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443.1pt;margin-top:290.75pt;z-index:-167675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362.05pt;margin-top:290.75pt;z-index:-167675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281.75pt;margin-top:290.75pt;z-index:-167675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335.8pt;margin-top:431.1pt;z-index:-16767520;width:208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332pt;margin-top:443.1pt;z-index:-16767516;width:252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202.9pt;margin-top:464.15pt;z-index:-16767512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386.8pt;margin-top:464.15pt;z-index:-16767508;width:173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13pt;margin-top:476.15pt;z-index:-16767504;width:248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262.2pt;margin-top:476.15pt;z-index:-1676750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04.1pt;margin-top:476.15pt;z-index:-16767496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13pt;margin-top:657.05pt;z-index:-16767492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376.3pt;margin-top:657.05pt;z-index:-16767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382.3pt;margin-top:657.05pt;z-index:-1676748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443.85pt;margin-top:657.05pt;z-index:-16767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445.35pt;margin-top:657.05pt;z-index:-16767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451.35pt;margin-top:657.05pt;z-index:-16767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457.4pt;margin-top:657.05pt;z-index:-1676746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518.95pt;margin-top:657.05pt;z-index:-16767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520.45pt;margin-top:657.05pt;z-index:-16767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526.45pt;margin-top:657.05pt;z-index:-16767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532.45pt;margin-top:657.05pt;z-index:-167674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594pt;margin-top:657.05pt;z-index:-16767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13pt;margin-top:669.05pt;z-index:-16767444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376.3pt;margin-top:669.05pt;z-index:-167674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443.85pt;margin-top:669.05pt;z-index:-16767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45.35pt;margin-top:669.05pt;z-index:-16767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451.35pt;margin-top:669.05pt;z-index:-167674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18.95pt;margin-top:669.05pt;z-index:-16767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20.45pt;margin-top:669.05pt;z-index:-16767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6.45pt;margin-top:669.05pt;z-index:-167674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94pt;margin-top:669.05pt;z-index:-16767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13pt;margin-top:680.3pt;z-index:-16767408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376.3pt;margin-top:680.3pt;z-index:-167674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382.3pt;margin-top:680.3pt;z-index:-1676740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443.85pt;margin-top:680.3pt;z-index:-167673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445.35pt;margin-top:680.3pt;z-index:-16767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451.35pt;margin-top:680.3pt;z-index:-167673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457.4pt;margin-top:680.3pt;z-index:-1676738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518.95pt;margin-top:680.3pt;z-index:-167673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520.45pt;margin-top:680.3pt;z-index:-16767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526.45pt;margin-top:680.3pt;z-index:-16767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532.45pt;margin-top:680.3pt;z-index:-1676736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594pt;margin-top:680.3pt;z-index:-167673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594pt;margin-top:692.35pt;z-index:-16767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594pt;margin-top:694.6pt;z-index:-16767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32.45pt;margin-top:680.3pt;z-index:-167673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532.45pt;margin-top:692.35pt;z-index:-167673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32.45pt;margin-top:694.6pt;z-index:-167673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526.45pt;margin-top:692.35pt;z-index:-16767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526.45pt;margin-top:694.6pt;z-index:-16767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518.95pt;margin-top:692.35pt;z-index:-16767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518.95pt;margin-top:694.6pt;z-index:-1676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457.4pt;margin-top:680.3pt;z-index:-167673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457.4pt;margin-top:692.35pt;z-index:-167673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457.4pt;margin-top:694.6pt;z-index:-167673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451.35pt;margin-top:692.35pt;z-index:-16767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451.35pt;margin-top:694.6pt;z-index:-16767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443.85pt;margin-top:692.35pt;z-index:-16767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43.85pt;margin-top:694.6pt;z-index:-16767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382.3pt;margin-top:680.3pt;z-index:-167672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382.3pt;margin-top:692.35pt;z-index:-167672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382.3pt;margin-top:694.6pt;z-index:-167672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376.3pt;margin-top:692.35pt;z-index:-16767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376.3pt;margin-top:694.6pt;z-index:-16767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594pt;margin-top:680.3pt;z-index:-16767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526.45pt;margin-top:680.3pt;z-index:-167672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518.95pt;margin-top:680.3pt;z-index:-16767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451.35pt;margin-top:680.3pt;z-index:-167672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443.85pt;margin-top:680.3pt;z-index:-16767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376.3pt;margin-top:680.3pt;z-index:-16767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594pt;margin-top:657.05pt;z-index:-16767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532.45pt;margin-top:657.05pt;z-index:-167672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518.95pt;margin-top:657.05pt;z-index:-16767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57.4pt;margin-top:657.05pt;z-index:-1676724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43.85pt;margin-top:657.05pt;z-index:-1676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382.3pt;margin-top:657.05pt;z-index:-167672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26.45pt;margin-top:657.05pt;z-index:-167672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451.35pt;margin-top:657.05pt;z-index:-1676722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376.3pt;margin-top:657.05pt;z-index:-167672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</w:p>
    <w:p>
      <w:pPr>
        <w:pStyle w:val="Normal"/>
        <w:framePr w:w="507" w:hAnchor="page" w:vAnchor="page" w:x="6009" w:y="130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427" w:hAnchor="page" w:vAnchor="page" w:x="28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5058" w:hAnchor="page" w:vAnchor="page" w:x="626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27" w:hAnchor="page" w:vAnchor="page" w:x="280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393" w:hAnchor="page" w:vAnchor="page" w:x="626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</w:t>
      </w:r>
    </w:p>
    <w:p>
      <w:pPr>
        <w:pStyle w:val="Normal"/>
        <w:framePr w:w="3339" w:hAnchor="page" w:vAnchor="page" w:x="1021" w:y="11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299" w:hAnchor="page" w:vAnchor="page" w:x="8857" w:y="110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9980" w:y="110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299" w:hAnchor="page" w:vAnchor="page" w:x="10479" w:y="110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0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456.6 </w:t>
      </w:r>
    </w:p>
    <w:p>
      <w:pPr>
        <w:pStyle w:val="Normal"/>
        <w:framePr w:w="279" w:hAnchor="page" w:vAnchor="page" w:x="3643" w:y="1108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130" w:hAnchor="page" w:vAnchor="page" w:x="660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9891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(63.5)</w:t>
      </w:r>
    </w:p>
    <w:p>
      <w:pPr>
        <w:pStyle w:val="Normal"/>
        <w:framePr w:w="711" w:hAnchor="page" w:vAnchor="page" w:x="11497" w:y="108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411.4 </w:t>
      </w:r>
    </w:p>
    <w:p>
      <w:pPr>
        <w:pStyle w:val="Normal"/>
        <w:framePr w:w="2241" w:hAnchor="page" w:vAnchor="page" w:x="300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gains</w:t>
      </w:r>
    </w:p>
    <w:p>
      <w:pPr>
        <w:pStyle w:val="Normal"/>
        <w:framePr w:w="619" w:hAnchor="page" w:vAnchor="page" w:x="9953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619" w:hAnchor="page" w:vAnchor="page" w:x="11574" w:y="105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4492" w:hAnchor="page" w:vAnchor="page" w:x="300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</w:t>
      </w:r>
    </w:p>
    <w:p>
      <w:pPr>
        <w:pStyle w:val="Normal"/>
        <w:framePr w:w="693" w:hAnchor="page" w:vAnchor="page" w:x="9891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726" w:hAnchor="page" w:vAnchor="page" w:x="11485" w:y="103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470.1 </w:t>
      </w:r>
    </w:p>
    <w:p>
      <w:pPr>
        <w:pStyle w:val="Normal"/>
        <w:framePr w:w="3319" w:hAnchor="page" w:vAnchor="page" w:x="30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10104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512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(23.5)</w:t>
      </w:r>
    </w:p>
    <w:p>
      <w:pPr>
        <w:pStyle w:val="Normal"/>
        <w:framePr w:w="1953" w:hAnchor="page" w:vAnchor="page" w:x="300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9891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(33.9)</w:t>
      </w:r>
    </w:p>
    <w:p>
      <w:pPr>
        <w:pStyle w:val="Normal"/>
        <w:framePr w:w="693" w:hAnchor="page" w:vAnchor="page" w:x="11512" w:y="9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(34.5)</w:t>
      </w:r>
    </w:p>
    <w:p>
      <w:pPr>
        <w:pStyle w:val="Normal"/>
        <w:framePr w:w="1825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2" w:hAnchor="page" w:vAnchor="page" w:x="1661" w:y="9674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989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(29.5)</w:t>
      </w:r>
    </w:p>
    <w:p>
      <w:pPr>
        <w:pStyle w:val="Normal"/>
        <w:framePr w:w="693" w:hAnchor="page" w:vAnchor="page" w:x="11512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(28.8)</w:t>
      </w:r>
    </w:p>
    <w:p>
      <w:pPr>
        <w:pStyle w:val="Normal"/>
        <w:framePr w:w="1558" w:hAnchor="page" w:vAnchor="page" w:x="300" w:y="94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8857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299" w:hAnchor="page" w:vAnchor="page" w:x="10479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2028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512" w:hAnchor="page" w:vAnchor="page" w:x="10042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512" w:hAnchor="page" w:vAnchor="page" w:x="1166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843" w:hAnchor="page" w:vAnchor="page" w:x="30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54.0 </w:t>
      </w:r>
    </w:p>
    <w:p>
      <w:pPr>
        <w:pStyle w:val="Normal"/>
        <w:framePr w:w="299" w:hAnchor="page" w:vAnchor="page" w:x="10479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2294" w:hAnchor="page" w:vAnchor="page" w:x="30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1426" w:hAnchor="page" w:vAnchor="page" w:x="660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8857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299" w:hAnchor="page" w:vAnchor="page" w:x="10479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1,632.0 </w:t>
      </w:r>
    </w:p>
    <w:p>
      <w:pPr>
        <w:pStyle w:val="Normal"/>
        <w:framePr w:w="2028" w:hAnchor="page" w:vAnchor="page" w:x="300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726" w:hAnchor="page" w:vAnchor="page" w:x="11485" w:y="7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843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99" w:hAnchor="page" w:vAnchor="page" w:x="10479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1,386.5 </w:t>
      </w:r>
    </w:p>
    <w:p>
      <w:pPr>
        <w:pStyle w:val="Normal"/>
        <w:framePr w:w="1707" w:hAnchor="page" w:vAnchor="page" w:x="30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03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687" w:hAnchor="page" w:vAnchor="page" w:x="2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(loss) were as follows:</w:t>
      </w:r>
    </w:p>
    <w:p>
      <w:pPr>
        <w:pStyle w:val="Normal"/>
        <w:framePr w:w="10744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Energies, net interest income (expense) associated with corporate debt facilities and income taxes.</w:t>
      </w:r>
    </w:p>
    <w:p>
      <w:pPr>
        <w:pStyle w:val="Normal"/>
        <w:framePr w:w="14129" w:hAnchor="page" w:vAnchor="page" w:x="280" w:y="5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(loss): corporate staff expense, foreign exchange gains (losses), income (loss) from investment in Technip</w:t>
      </w:r>
    </w:p>
    <w:p>
      <w:pPr>
        <w:pStyle w:val="Normal"/>
        <w:framePr w:w="13507" w:hAnchor="page" w:vAnchor="page" w:x="280" w:y="50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method investments is included in computing segment operating profit. The following items have been excluded in computing</w:t>
      </w:r>
    </w:p>
    <w:p>
      <w:pPr>
        <w:pStyle w:val="Normal"/>
        <w:framePr w:w="1385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(loss) is defined as total segment revenue less segment operating expenses. Income (loss) from equity</w:t>
      </w:r>
    </w:p>
    <w:p>
      <w:pPr>
        <w:pStyle w:val="Normal"/>
        <w:framePr w:w="1961" w:hAnchor="page" w:vAnchor="page" w:x="64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services.</w:t>
      </w:r>
    </w:p>
    <w:p>
      <w:pPr>
        <w:pStyle w:val="Normal"/>
        <w:framePr w:w="13547" w:hAnchor="page" w:vAnchor="page" w:x="64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708" w:hAnchor="page" w:vAnchor="page" w:x="64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crude oil and natural gas; designs, manufactures and supplies</w:t>
      </w:r>
    </w:p>
    <w:p>
      <w:pPr>
        <w:pStyle w:val="Normal"/>
        <w:framePr w:w="14151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framePr w:w="13516" w:hAnchor="page" w:vAnchor="page" w:x="64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crude oil and natural gas.</w:t>
      </w:r>
    </w:p>
    <w:p>
      <w:pPr>
        <w:pStyle w:val="Normal"/>
        <w:framePr w:w="1405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 and project management, and</w:t>
      </w:r>
    </w:p>
    <w:p>
      <w:pPr>
        <w:pStyle w:val="Normal"/>
        <w:framePr w:w="11647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allocated to the segment. We operate under two reporting segments, Subsea and Surface Technologies:</w:t>
      </w:r>
    </w:p>
    <w:p>
      <w:pPr>
        <w:pStyle w:val="Normal"/>
        <w:framePr w:w="14076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to make decisions about resources to</w:t>
      </w:r>
    </w:p>
    <w:p>
      <w:pPr>
        <w:pStyle w:val="Normal"/>
        <w:framePr w:w="1396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14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BUSINESS SEGMENTS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7pt;margin-top:1pt;z-index:-16767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13pt;margin-top:669.8pt;z-index:-16767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13pt;margin-top:670.55pt;z-index:-1676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96.25pt;margin-top:669.8pt;z-index:-16767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13pt;margin-top:669.8pt;z-index:-1676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13pt;margin-top:331.3pt;z-index:-1676719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440.85pt;margin-top:331.3pt;z-index:-16767192;width:158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13pt;margin-top:354.55pt;z-index:-1676718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434.85pt;margin-top:354.55pt;z-index:-16767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440.85pt;margin-top:354.55pt;z-index:-167671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515.95pt;margin-top:354.55pt;z-index:-16767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521.95pt;margin-top:354.55pt;z-index:-1676717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13pt;margin-top:365.8pt;z-index:-1676716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434.85pt;margin-top:365.8pt;z-index:-16767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440.85pt;margin-top:365.8pt;z-index:-16767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446.85pt;margin-top:365.8pt;z-index:-167671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514.45pt;margin-top:365.8pt;z-index:-16767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515.95pt;margin-top:365.8pt;z-index:-16767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521.95pt;margin-top:365.8pt;z-index:-16767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527.95pt;margin-top:365.8pt;z-index:-167671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595.5pt;margin-top:365.8pt;z-index:-16767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13pt;margin-top:377.05pt;z-index:-167671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434.85pt;margin-top:377.05pt;z-index:-16767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440.85pt;margin-top:377.05pt;z-index:-167671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14.45pt;margin-top:377.05pt;z-index:-16767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515.95pt;margin-top:377.05pt;z-index:-16767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521.95pt;margin-top:377.05pt;z-index:-167671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595.5pt;margin-top:377.05pt;z-index:-16767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13pt;margin-top:388.3pt;z-index:-16767104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434.85pt;margin-top:388.3pt;z-index:-16767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440.85pt;margin-top:388.3pt;z-index:-16767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446.85pt;margin-top:388.3pt;z-index:-167670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514.45pt;margin-top:388.3pt;z-index:-167670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515.95pt;margin-top:388.3pt;z-index:-16767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521.95pt;margin-top:388.3pt;z-index:-167670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527.95pt;margin-top:388.3pt;z-index:-167670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595.5pt;margin-top:388.3pt;z-index:-167670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13pt;margin-top:400.35pt;z-index:-16767068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434.85pt;margin-top:400.35pt;z-index:-167670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440.85pt;margin-top:400.35pt;z-index:-167670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515.95pt;margin-top:400.35pt;z-index:-16767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21.95pt;margin-top:400.35pt;z-index:-1676705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13pt;margin-top:412.35pt;z-index:-1676704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434.85pt;margin-top:412.35pt;z-index:-16767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440.85pt;margin-top:412.35pt;z-index:-167670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515.95pt;margin-top:412.35pt;z-index:-16767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521.95pt;margin-top:412.35pt;z-index:-167670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13pt;margin-top:423.6pt;z-index:-1676702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34.85pt;margin-top:423.6pt;z-index:-16767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40.85pt;margin-top:423.6pt;z-index:-16767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446.85pt;margin-top:423.6pt;z-index:-167670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14.45pt;margin-top:423.6pt;z-index:-16767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15.95pt;margin-top:423.6pt;z-index:-16767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21.95pt;margin-top:423.6pt;z-index:-16767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27.95pt;margin-top:423.6pt;z-index:-167670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595.5pt;margin-top:423.6pt;z-index:-1676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13pt;margin-top:434.85pt;z-index:-1676699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434.85pt;margin-top:434.85pt;z-index:-167669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40.85pt;margin-top:434.85pt;z-index:-167669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514.45pt;margin-top:434.85pt;z-index:-16766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15.95pt;margin-top:434.85pt;z-index:-16766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21.95pt;margin-top:434.85pt;z-index:-167669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95.5pt;margin-top:434.85pt;z-index:-16766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13pt;margin-top:446.1pt;z-index:-16766964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434.85pt;margin-top:446.1pt;z-index:-16766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440.85pt;margin-top:446.1pt;z-index:-16766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446.85pt;margin-top:446.1pt;z-index:-1676695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514.45pt;margin-top:446.1pt;z-index:-16766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515.95pt;margin-top:446.1pt;z-index:-16766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521.95pt;margin-top:446.1pt;z-index:-167669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527.95pt;margin-top:446.1pt;z-index:-167669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95.5pt;margin-top:446.1pt;z-index:-16766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13pt;margin-top:458.15pt;z-index:-16766928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434.85pt;margin-top:458.15pt;z-index:-16766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440.85pt;margin-top:458.15pt;z-index:-1676692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15.95pt;margin-top:458.15pt;z-index:-16766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21.95pt;margin-top:458.15pt;z-index:-167669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13pt;margin-top:470.15pt;z-index:-1676690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434.85pt;margin-top:470.15pt;z-index:-16766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440.85pt;margin-top:470.15pt;z-index:-167669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15.95pt;margin-top:470.15pt;z-index:-16766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21.95pt;margin-top:470.15pt;z-index:-167668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13pt;margin-top:481.4pt;z-index:-1676688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434.85pt;margin-top:481.4pt;z-index:-167668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440.85pt;margin-top:481.4pt;z-index:-167668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514.45pt;margin-top:481.4pt;z-index:-16766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515.95pt;margin-top:481.4pt;z-index:-16766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521.95pt;margin-top:481.4pt;z-index:-167668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595.5pt;margin-top:481.4pt;z-index:-16766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13pt;margin-top:492.65pt;z-index:-1676686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34.85pt;margin-top:492.65pt;z-index:-16766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40.85pt;margin-top:492.65pt;z-index:-167668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514.45pt;margin-top:492.65pt;z-index:-16766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515.95pt;margin-top:492.65pt;z-index:-16766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521.95pt;margin-top:492.65pt;z-index:-167668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595.5pt;margin-top:492.65pt;z-index:-16766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13pt;margin-top:503.9pt;z-index:-16766832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434.85pt;margin-top:503.9pt;z-index:-16766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440.85pt;margin-top:503.9pt;z-index:-16766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514.45pt;margin-top:503.9pt;z-index:-16766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515.95pt;margin-top:503.9pt;z-index:-16766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521.95pt;margin-top:503.9pt;z-index:-16766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595.5pt;margin-top:503.9pt;z-index:-16766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13pt;margin-top:515.2pt;z-index:-16766804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434.85pt;margin-top:515.2pt;z-index:-16766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440.85pt;margin-top:515.2pt;z-index:-167667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514.45pt;margin-top:515.2pt;z-index:-16766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515.95pt;margin-top:515.2pt;z-index:-16766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521.95pt;margin-top:515.2pt;z-index:-167667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595.5pt;margin-top:515.2pt;z-index:-16766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13pt;margin-top:526.45pt;z-index:-1676677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434.85pt;margin-top:526.45pt;z-index:-16766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40.85pt;margin-top:526.45pt;z-index:-167667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514.45pt;margin-top:526.45pt;z-index:-16766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515.95pt;margin-top:526.45pt;z-index:-167667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521.95pt;margin-top:526.45pt;z-index:-167667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595.5pt;margin-top:526.45pt;z-index:-167667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13pt;margin-top:537.7pt;z-index:-16766748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434.85pt;margin-top:537.7pt;z-index:-16766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440.85pt;margin-top:537.7pt;z-index:-1676674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514.45pt;margin-top:537.7pt;z-index:-16766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515.95pt;margin-top:537.7pt;z-index:-167667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521.95pt;margin-top:537.7pt;z-index:-167667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595.5pt;margin-top:537.7pt;z-index:-167667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13pt;margin-top:549.7pt;z-index:-16766720;width:423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434.85pt;margin-top:549.7pt;z-index:-16766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440.85pt;margin-top:549.7pt;z-index:-16766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446.85pt;margin-top:549.7pt;z-index:-167667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514.45pt;margin-top:549.7pt;z-index:-16766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515.95pt;margin-top:549.7pt;z-index:-16766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521.95pt;margin-top:549.7pt;z-index:-16766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527.95pt;margin-top:549.7pt;z-index:-167666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595.5pt;margin-top:549.7pt;z-index:-16766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595.5pt;margin-top:561.7pt;z-index:-16766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95.5pt;margin-top:563.95pt;z-index:-16766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527.95pt;margin-top:549.7pt;z-index:-167666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27.95pt;margin-top:561.7pt;z-index:-16766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527.95pt;margin-top:563.95pt;z-index:-16766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521.95pt;margin-top:561.7pt;z-index:-16766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521.95pt;margin-top:563.95pt;z-index:-16766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514.45pt;margin-top:561.7pt;z-index:-16766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514.45pt;margin-top:563.95pt;z-index:-16766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46.85pt;margin-top:549.7pt;z-index:-16766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446.85pt;margin-top:561.7pt;z-index:-16766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446.85pt;margin-top:563.95pt;z-index:-16766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440.85pt;margin-top:561.7pt;z-index:-16766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440.85pt;margin-top:563.95pt;z-index:-16766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595.5pt;margin-top:549.7pt;z-index:-16766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521.95pt;margin-top:549.7pt;z-index:-16766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514.45pt;margin-top:549.7pt;z-index:-16766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40.85pt;margin-top:549.7pt;z-index:-16766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595.5pt;margin-top:537.7pt;z-index:-16766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521.95pt;margin-top:537.7pt;z-index:-16766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514.45pt;margin-top:537.7pt;z-index:-16766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440.85pt;margin-top:537.7pt;z-index:-16766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27.95pt;margin-top:446.1pt;z-index:-167665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446.85pt;margin-top:446.1pt;z-index:-16766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95.5pt;margin-top:446.1pt;z-index:-16766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21.95pt;margin-top:446.1pt;z-index:-16766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14.45pt;margin-top:446.1pt;z-index:-16766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440.85pt;margin-top:446.1pt;z-index:-167665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27.95pt;margin-top:388.3pt;z-index:-167665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446.85pt;margin-top:388.3pt;z-index:-16766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595.5pt;margin-top:388.3pt;z-index:-16766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521.95pt;margin-top:388.3pt;z-index:-16766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514.45pt;margin-top:388.3pt;z-index:-16766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440.85pt;margin-top:388.3pt;z-index:-16766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21.95pt;margin-top:342.55pt;z-index:-167665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521.95pt;margin-top:354.55pt;z-index:-167665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515.95pt;margin-top:342.55pt;z-index:-16766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40.85pt;margin-top:354.55pt;z-index:-167665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40.85pt;margin-top:342.55pt;z-index:-1676653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</w:p>
    <w:p>
      <w:pPr>
        <w:pStyle w:val="Normal"/>
        <w:framePr w:w="507" w:hAnchor="page" w:vAnchor="page" w:x="6009" w:y="13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5912" w:hAnchor="page" w:vAnchor="page" w:x="280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framePr w:w="7354" w:hAnchor="page" w:vAnchor="page" w:x="280" w:y="119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 purposes, or security deposits for lease arrangements.</w:t>
      </w:r>
    </w:p>
    <w:p>
      <w:pPr>
        <w:pStyle w:val="Normal"/>
        <w:framePr w:w="13279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 and security deposits were related to sales of long-lived assets or businesses, loans to related parties for capital</w:t>
      </w:r>
    </w:p>
    <w:p>
      <w:pPr>
        <w:pStyle w:val="Normal"/>
        <w:framePr w:w="13462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trade and loans receivables portfolios using published default risk as a key credit quality indicator. Our loans</w:t>
      </w:r>
    </w:p>
    <w:p>
      <w:pPr>
        <w:pStyle w:val="Normal"/>
        <w:framePr w:w="2930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RECEIVABLES</w:t>
      </w:r>
    </w:p>
    <w:p>
      <w:pPr>
        <w:pStyle w:val="Normal"/>
        <w:framePr w:w="636" w:hAnchor="page" w:vAnchor="page" w:x="300" w:y="105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512" w:hAnchor="page" w:vAnchor="page" w:x="10207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512" w:hAnchor="page" w:vAnchor="page" w:x="11663" w:y="105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6.6 </w:t>
      </w:r>
    </w:p>
    <w:p>
      <w:pPr>
        <w:pStyle w:val="Normal"/>
        <w:framePr w:w="1921" w:hAnchor="page" w:vAnchor="page" w:x="300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shares</w:t>
      </w:r>
    </w:p>
    <w:p>
      <w:pPr>
        <w:pStyle w:val="Normal"/>
        <w:framePr w:w="512" w:hAnchor="page" w:vAnchor="page" w:x="10207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11726" w:y="103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049" w:hAnchor="page" w:vAnchor="page" w:x="30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Restricted share units</w:t>
      </w:r>
    </w:p>
    <w:p>
      <w:pPr>
        <w:pStyle w:val="Normal"/>
        <w:framePr w:w="512" w:hAnchor="page" w:vAnchor="page" w:x="10207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512" w:hAnchor="page" w:vAnchor="page" w:x="11663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1953" w:hAnchor="page" w:vAnchor="page" w:x="300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option awards</w:t>
      </w:r>
    </w:p>
    <w:p>
      <w:pPr>
        <w:pStyle w:val="Normal"/>
        <w:framePr w:w="512" w:hAnchor="page" w:vAnchor="page" w:x="10207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1663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1952" w:hAnchor="page" w:vAnchor="page" w:x="30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(millions of shares)</w:t>
      </w:r>
    </w:p>
    <w:p>
      <w:pPr>
        <w:pStyle w:val="Normal"/>
        <w:framePr w:w="619" w:hAnchor="page" w:vAnchor="page" w:x="9643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99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180" w:y="93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758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671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because their effect would be anti-dilutive:</w:t>
      </w:r>
    </w:p>
    <w:p>
      <w:pPr>
        <w:pStyle w:val="Normal"/>
        <w:framePr w:w="14107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where the assumed proceeds exceed the average market price from the calculation of diluted</w:t>
      </w:r>
    </w:p>
    <w:p>
      <w:pPr>
        <w:pStyle w:val="Normal"/>
        <w:framePr w:w="13249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shares of the following share-based compensation awards were excluded from the calculation of diluted</w:t>
      </w:r>
    </w:p>
    <w:p>
      <w:pPr>
        <w:pStyle w:val="Normal"/>
        <w:framePr w:w="2802" w:hAnchor="page" w:vAnchor="page" w:x="280" w:y="77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was anti-dilutive.</w:t>
      </w:r>
    </w:p>
    <w:p>
      <w:pPr>
        <w:pStyle w:val="Normal"/>
        <w:framePr w:w="13653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2022, we incurred a loss from continuing operations; therefore, the impact of 4.8 million</w:t>
      </w:r>
    </w:p>
    <w:p>
      <w:pPr>
        <w:pStyle w:val="Normal"/>
        <w:framePr w:w="790" w:hAnchor="page" w:vAnchor="page" w:x="525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9127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10041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   $</w:t>
      </w:r>
    </w:p>
    <w:p>
      <w:pPr>
        <w:pStyle w:val="Normal"/>
        <w:framePr w:w="619" w:hAnchor="page" w:vAnchor="page" w:x="11574" w:y="70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0.81 </w:t>
      </w:r>
    </w:p>
    <w:p>
      <w:pPr>
        <w:pStyle w:val="Normal"/>
        <w:framePr w:w="661" w:hAnchor="page" w:vAnchor="page" w:x="52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9127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10041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(0.13)   $</w:t>
      </w:r>
    </w:p>
    <w:p>
      <w:pPr>
        <w:pStyle w:val="Normal"/>
        <w:framePr w:w="619" w:hAnchor="page" w:vAnchor="page" w:x="11574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0.82 </w:t>
      </w:r>
    </w:p>
    <w:p>
      <w:pPr>
        <w:pStyle w:val="Normal"/>
        <w:framePr w:w="5420" w:hAnchor="page" w:vAnchor="page" w:x="300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earnings (loss) per share attributable to TechnipFMC plc</w:t>
      </w:r>
    </w:p>
    <w:p>
      <w:pPr>
        <w:pStyle w:val="Normal"/>
        <w:framePr w:w="1654" w:hAnchor="page" w:vAnchor="page" w:x="52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 and diluted</w:t>
      </w:r>
    </w:p>
    <w:p>
      <w:pPr>
        <w:pStyle w:val="Normal"/>
        <w:framePr w:w="299" w:hAnchor="page" w:vAnchor="page" w:x="9127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10041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(0.04)   $</w:t>
      </w:r>
    </w:p>
    <w:p>
      <w:pPr>
        <w:pStyle w:val="Normal"/>
        <w:framePr w:w="693" w:hAnchor="page" w:vAnchor="page" w:x="11512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(0.14)</w:t>
      </w:r>
    </w:p>
    <w:p>
      <w:pPr>
        <w:pStyle w:val="Normal"/>
        <w:framePr w:w="6627" w:hAnchor="page" w:vAnchor="page" w:x="300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per share from discontinued operations attributable to TechnipFMC plc</w:t>
      </w:r>
    </w:p>
    <w:p>
      <w:pPr>
        <w:pStyle w:val="Normal"/>
        <w:framePr w:w="790" w:hAnchor="page" w:vAnchor="page" w:x="525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9127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10041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619" w:hAnchor="page" w:vAnchor="page" w:x="11574" w:y="55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0.95 </w:t>
      </w:r>
    </w:p>
    <w:p>
      <w:pPr>
        <w:pStyle w:val="Normal"/>
        <w:framePr w:w="661" w:hAnchor="page" w:vAnchor="page" w:x="525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9127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10041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(0.09)   $</w:t>
      </w:r>
    </w:p>
    <w:p>
      <w:pPr>
        <w:pStyle w:val="Normal"/>
        <w:framePr w:w="619" w:hAnchor="page" w:vAnchor="page" w:x="11574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0.96 </w:t>
      </w:r>
    </w:p>
    <w:p>
      <w:pPr>
        <w:pStyle w:val="Normal"/>
        <w:framePr w:w="7299" w:hAnchor="page" w:vAnchor="page" w:x="300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(loss) per share from continuing operations attributable to TechnipFMC plc</w:t>
      </w:r>
    </w:p>
    <w:p>
      <w:pPr>
        <w:pStyle w:val="Normal"/>
        <w:framePr w:w="7037" w:hAnchor="page" w:vAnchor="page" w:x="30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(loss) per share attributable to TechnipFMC plc:</w:t>
      </w:r>
    </w:p>
    <w:p>
      <w:pPr>
        <w:pStyle w:val="Normal"/>
        <w:framePr w:w="3378" w:hAnchor="page" w:vAnchor="page" w:x="300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10014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726" w:hAnchor="page" w:vAnchor="page" w:x="11485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3357" w:hAnchor="page" w:vAnchor="page" w:x="525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437" w:hAnchor="page" w:vAnchor="page" w:x="10254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4340" w:hAnchor="page" w:vAnchor="page" w:x="30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10014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451.1 </w:t>
      </w:r>
    </w:p>
    <w:p>
      <w:pPr>
        <w:pStyle w:val="Normal"/>
        <w:framePr w:w="726" w:hAnchor="page" w:vAnchor="page" w:x="11485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449.7 </w:t>
      </w:r>
    </w:p>
    <w:p>
      <w:pPr>
        <w:pStyle w:val="Normal"/>
        <w:framePr w:w="4332" w:hAnchor="page" w:vAnchor="page" w:x="420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9127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10041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   $</w:t>
      </w:r>
    </w:p>
    <w:p>
      <w:pPr>
        <w:pStyle w:val="Normal"/>
        <w:framePr w:w="726" w:hAnchor="page" w:vAnchor="page" w:x="11485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368.2 </w:t>
      </w:r>
    </w:p>
    <w:p>
      <w:pPr>
        <w:pStyle w:val="Normal"/>
        <w:framePr w:w="5762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 attributable to TechnipFMC plc</w:t>
      </w:r>
    </w:p>
    <w:p>
      <w:pPr>
        <w:pStyle w:val="Normal"/>
        <w:framePr w:w="693" w:hAnchor="page" w:vAnchor="page" w:x="10041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93" w:hAnchor="page" w:vAnchor="page" w:x="1151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(62.1)</w:t>
      </w:r>
    </w:p>
    <w:p>
      <w:pPr>
        <w:pStyle w:val="Normal"/>
        <w:framePr w:w="6306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299" w:hAnchor="page" w:vAnchor="page" w:x="912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1004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(42.3)   $</w:t>
      </w:r>
    </w:p>
    <w:p>
      <w:pPr>
        <w:pStyle w:val="Normal"/>
        <w:framePr w:w="726" w:hAnchor="page" w:vAnchor="page" w:x="1148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430.3 </w:t>
      </w:r>
    </w:p>
    <w:p>
      <w:pPr>
        <w:pStyle w:val="Normal"/>
        <w:framePr w:w="3350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62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9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165" w:y="24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743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3279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(loss) per share calculation was as follows:</w:t>
      </w:r>
    </w:p>
    <w:p>
      <w:pPr>
        <w:pStyle w:val="Normal"/>
        <w:framePr w:w="48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EARNINGS (LOSS) PER SHARE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7pt;margin-top:1pt;z-index:-16766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13pt;margin-top:708.1pt;z-index:-16766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13pt;margin-top:708.85pt;z-index:-16766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596.25pt;margin-top:708.1pt;z-index:-16766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13pt;margin-top:708.1pt;z-index:-16766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13pt;margin-top:142.1pt;z-index:-16766508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454.4pt;margin-top:142.1pt;z-index:-16766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460.4pt;margin-top:142.1pt;z-index:-1676650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21.95pt;margin-top:142.1pt;z-index:-16766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23.45pt;margin-top:142.1pt;z-index:-1676649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27.95pt;margin-top:142.1pt;z-index:-16766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533.95pt;margin-top:142.1pt;z-index:-1676648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595.5pt;margin-top:142.1pt;z-index:-16766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13pt;margin-top:154.15pt;z-index:-16766476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454.4pt;margin-top:154.15pt;z-index:-167664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521.95pt;margin-top:154.15pt;z-index:-16766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523.45pt;margin-top:154.15pt;z-index:-167664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527.95pt;margin-top:154.15pt;z-index:-167664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595.5pt;margin-top:154.15pt;z-index:-16766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13pt;margin-top:165.4pt;z-index:-16766452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454.4pt;margin-top:165.4pt;z-index:-16766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460.4pt;margin-top:165.4pt;z-index:-1676644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21.95pt;margin-top:165.4pt;z-index:-16766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523.45pt;margin-top:165.4pt;z-index:-167664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527.95pt;margin-top:165.4pt;z-index:-16766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533.95pt;margin-top:165.4pt;z-index:-1676642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595.5pt;margin-top:165.4pt;z-index:-16766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13pt;margin-top:177.4pt;z-index:-16766420;width:443.3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454.4pt;margin-top:177.4pt;z-index:-16766416;width:71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523.45pt;margin-top:177.4pt;z-index:-16766412;width:6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527.95pt;margin-top:177.4pt;z-index:-16766408;width:71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13pt;margin-top:191.65pt;z-index:-16766404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454.4pt;margin-top:191.65pt;z-index:-167664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21.95pt;margin-top:191.65pt;z-index:-16766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23.45pt;margin-top:191.65pt;z-index:-167663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27.95pt;margin-top:191.65pt;z-index:-167663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595.5pt;margin-top:191.65pt;z-index:-16766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13pt;margin-top:202.9pt;z-index:-16766380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454.4pt;margin-top:202.9pt;z-index:-167663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21.95pt;margin-top:202.9pt;z-index:-16766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23.45pt;margin-top:202.9pt;z-index:-167663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527.95pt;margin-top:202.9pt;z-index:-167663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595.5pt;margin-top:202.9pt;z-index:-16766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13pt;margin-top:214.2pt;z-index:-16766356;width:443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454.4pt;margin-top:214.2pt;z-index:-167663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21.95pt;margin-top:214.2pt;z-index:-167663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23.45pt;margin-top:214.2pt;z-index:-167663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27.95pt;margin-top:214.2pt;z-index:-167663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595.5pt;margin-top:214.2pt;z-index:-16766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13pt;margin-top:227.7pt;z-index:-16766332;width:443.3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54.4pt;margin-top:227.7pt;z-index:-16766328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23.45pt;margin-top:227.7pt;z-index:-167663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27.95pt;margin-top:227.7pt;z-index:-1676632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13pt;margin-top:242.7pt;z-index:-16766316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454.4pt;margin-top:242.7pt;z-index:-1676631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523.45pt;margin-top:242.7pt;z-index:-16766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527.95pt;margin-top:242.7pt;z-index:-167663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13pt;margin-top:253.95pt;z-index:-16766300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454.4pt;margin-top:253.95pt;z-index:-1676629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23.45pt;margin-top:253.95pt;z-index:-16766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27.95pt;margin-top:253.95pt;z-index:-1676628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13pt;margin-top:265.2pt;z-index:-16766284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454.4pt;margin-top:265.2pt;z-index:-16766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460.4pt;margin-top:265.2pt;z-index:-167662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21.95pt;margin-top:265.2pt;z-index:-16766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23.45pt;margin-top:265.2pt;z-index:-16766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27.95pt;margin-top:265.2pt;z-index:-16766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33.95pt;margin-top:265.2pt;z-index:-167662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595.5pt;margin-top:265.2pt;z-index:-16766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13pt;margin-top:276.5pt;z-index:-16766252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54.4pt;margin-top:276.5pt;z-index:-16766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60.4pt;margin-top:276.5pt;z-index:-167662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521.95pt;margin-top:276.5pt;z-index:-16766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523.45pt;margin-top:276.5pt;z-index:-16766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27.95pt;margin-top:276.5pt;z-index:-16766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33.95pt;margin-top:276.5pt;z-index:-167662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595.5pt;margin-top:276.5pt;z-index:-16766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13pt;margin-top:287.75pt;z-index:-16766220;width:443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454.4pt;margin-top:287.75pt;z-index:-16766216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523.45pt;margin-top:287.75pt;z-index:-1676621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527.95pt;margin-top:287.75pt;z-index:-16766208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13pt;margin-top:296.75pt;z-index:-16766204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54.4pt;margin-top:296.75pt;z-index:-167662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23.45pt;margin-top:296.75pt;z-index:-167661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27.95pt;margin-top:296.75pt;z-index:-167661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13pt;margin-top:308pt;z-index:-16766188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454.4pt;margin-top:308pt;z-index:-167661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460.4pt;margin-top:308pt;z-index:-1676618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521.95pt;margin-top:308pt;z-index:-16766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523.45pt;margin-top:308pt;z-index:-167661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27.95pt;margin-top:308pt;z-index:-16766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33.95pt;margin-top:308pt;z-index:-1676616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95.5pt;margin-top:308pt;z-index:-16766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13pt;margin-top:319.25pt;z-index:-16766156;width:443.3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454.4pt;margin-top:319.25pt;z-index:-16766152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523.45pt;margin-top:319.25pt;z-index:-1676614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527.95pt;margin-top:319.25pt;z-index:-1676614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13pt;margin-top:328.3pt;z-index:-16766140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454.4pt;margin-top:328.3pt;z-index:-1676613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23.45pt;margin-top:328.3pt;z-index:-16766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527.95pt;margin-top:328.3pt;z-index:-1676612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13pt;margin-top:339.55pt;z-index:-16766124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454.4pt;margin-top:339.55pt;z-index:-16766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460.4pt;margin-top:339.55pt;z-index:-167661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21.95pt;margin-top:339.55pt;z-index:-16766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523.45pt;margin-top:339.55pt;z-index:-167661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527.95pt;margin-top:339.55pt;z-index:-16766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533.95pt;margin-top:339.55pt;z-index:-1676610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95.5pt;margin-top:339.55pt;z-index:-16766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13pt;margin-top:350.8pt;z-index:-16766092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454.4pt;margin-top:350.8pt;z-index:-16766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460.4pt;margin-top:350.8pt;z-index:-1676608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521.95pt;margin-top:350.8pt;z-index:-16766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523.45pt;margin-top:350.8pt;z-index:-167660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27.95pt;margin-top:350.8pt;z-index:-16766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33.95pt;margin-top:350.8pt;z-index:-1676606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595.5pt;margin-top:350.8pt;z-index:-16766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527.95pt;margin-top:226.2pt;z-index:-167660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527.95pt;margin-top:228.45pt;z-index:-167660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54.4pt;margin-top:226.2pt;z-index:-167660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54.4pt;margin-top:228.45pt;z-index:-167660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595.5pt;margin-top:214.2pt;z-index:-16766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595.5pt;margin-top:226.2pt;z-index:-16766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595.5pt;margin-top:228.45pt;z-index:-16766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527.95pt;margin-top:214.2pt;z-index:-167660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27.95pt;margin-top:226.2pt;z-index:-167660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27.95pt;margin-top:228.45pt;z-index:-167660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21.95pt;margin-top:214.2pt;z-index:-16766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21.95pt;margin-top:226.2pt;z-index:-16766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21.95pt;margin-top:228.45pt;z-index:-16766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454.4pt;margin-top:214.2pt;z-index:-167660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454.4pt;margin-top:226.2pt;z-index:-16766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454.4pt;margin-top:228.45pt;z-index:-167660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33.95pt;margin-top:165.4pt;z-index:-1676599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460.4pt;margin-top:165.4pt;z-index:-167659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595.5pt;margin-top:165.4pt;z-index:-16765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527.95pt;margin-top:165.4pt;z-index:-167659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521.95pt;margin-top:165.4pt;z-index:-16765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454.4pt;margin-top:165.4pt;z-index:-167659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595.5pt;margin-top:142.1pt;z-index:-16765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33.95pt;margin-top:142.1pt;z-index:-167659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21.95pt;margin-top:142.1pt;z-index:-16765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460.4pt;margin-top:142.1pt;z-index:-167659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527.95pt;margin-top:130.1pt;z-index:-167659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27.95pt;margin-top:142.1pt;z-index:-167659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23.45pt;margin-top:130.1pt;z-index:-1676594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454.4pt;margin-top:142.1pt;z-index:-167659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54.4pt;margin-top:130.1pt;z-index:-1676594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13pt;margin-top:490.4pt;z-index:-16765936;width:444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55.9pt;margin-top:490.4pt;z-index:-167659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522.7pt;margin-top:490.4pt;z-index:-16765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524.2pt;margin-top:490.4pt;z-index:-167659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528.7pt;margin-top:490.4pt;z-index:-167659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95.5pt;margin-top:490.4pt;z-index:-16765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13pt;margin-top:502.4pt;z-index:-16765912;width:44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455.9pt;margin-top:502.4pt;z-index:-167659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522.7pt;margin-top:502.4pt;z-index:-16765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524.2pt;margin-top:502.4pt;z-index:-16765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28.7pt;margin-top:502.4pt;z-index:-167658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95.5pt;margin-top:502.4pt;z-index:-16765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13pt;margin-top:513.7pt;z-index:-16765888;width:44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455.9pt;margin-top:513.7pt;z-index:-167658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522.7pt;margin-top:513.7pt;z-index:-16765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524.2pt;margin-top:513.7pt;z-index:-16765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528.7pt;margin-top:513.7pt;z-index:-167658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595.5pt;margin-top:513.7pt;z-index:-1676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13pt;margin-top:524.95pt;z-index:-16765864;width:444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455.9pt;margin-top:524.95pt;z-index:-16765860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22.7pt;margin-top:524.95pt;z-index:-167658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524.2pt;margin-top:524.95pt;z-index:-1676585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528.7pt;margin-top:524.95pt;z-index:-16765848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95.5pt;margin-top:524.95pt;z-index:-167658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95.5pt;margin-top:536.95pt;z-index:-16765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95.5pt;margin-top:539.2pt;z-index:-1676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28.7pt;margin-top:536.95pt;z-index:-167658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528.7pt;margin-top:539.2pt;z-index:-167658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522.7pt;margin-top:536.95pt;z-index:-16765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22.7pt;margin-top:539.2pt;z-index:-16765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455.9pt;margin-top:536.95pt;z-index:-167658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455.9pt;margin-top:539.2pt;z-index:-167658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95.5pt;margin-top:524.95pt;z-index:-16765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528.7pt;margin-top:524.95pt;z-index:-167658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522.7pt;margin-top:524.95pt;z-index:-16765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455.9pt;margin-top:524.95pt;z-index:-167657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95.5pt;margin-top:490.4pt;z-index:-16765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22.7pt;margin-top:490.4pt;z-index:-16765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28.7pt;margin-top:478.4pt;z-index:-1676578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528.7pt;margin-top:490.4pt;z-index:-167657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524.2pt;margin-top:478.4pt;z-index:-167657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455.9pt;margin-top:490.4pt;z-index:-167657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455.9pt;margin-top:478.4pt;z-index:-16765768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</w:p>
    <w:p>
      <w:pPr>
        <w:pStyle w:val="Normal"/>
        <w:framePr w:w="507" w:hAnchor="page" w:vAnchor="page" w:x="6009" w:y="117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941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status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4010" w:hAnchor="page" w:vAnchor="page" w:x="280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trade receivables are due in one year or less. We do not have any financial assets that are past due or are on non-accrual</w:t>
      </w:r>
    </w:p>
    <w:p>
      <w:pPr>
        <w:pStyle w:val="Normal"/>
        <w:framePr w:w="4321" w:hAnchor="page" w:vAnchor="page" w:x="300" w:y="9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2021</w:t>
      </w:r>
    </w:p>
    <w:p>
      <w:pPr>
        <w:pStyle w:val="Normal"/>
        <w:framePr w:w="299" w:hAnchor="page" w:vAnchor="page" w:x="5209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6050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38.5    $</w:t>
      </w:r>
    </w:p>
    <w:p>
      <w:pPr>
        <w:pStyle w:val="Normal"/>
        <w:framePr w:w="787" w:hAnchor="page" w:vAnchor="page" w:x="7445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787" w:hAnchor="page" w:vAnchor="page" w:x="8781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5.9    $</w:t>
      </w:r>
    </w:p>
    <w:p>
      <w:pPr>
        <w:pStyle w:val="Normal"/>
        <w:framePr w:w="787" w:hAnchor="page" w:vAnchor="page" w:x="10192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0.6    $</w:t>
      </w:r>
    </w:p>
    <w:p>
      <w:pPr>
        <w:pStyle w:val="Normal"/>
        <w:framePr w:w="437" w:hAnchor="page" w:vAnchor="page" w:x="11726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152" w:hAnchor="page" w:vAnchor="page" w:x="435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6076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(5.5)</w:t>
      </w:r>
    </w:p>
    <w:p>
      <w:pPr>
        <w:pStyle w:val="Normal"/>
        <w:framePr w:w="587" w:hAnchor="page" w:vAnchor="page" w:x="7382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8719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(1.1)</w:t>
      </w:r>
    </w:p>
    <w:p>
      <w:pPr>
        <w:pStyle w:val="Normal"/>
        <w:framePr w:w="437" w:hAnchor="page" w:vAnchor="page" w:x="10254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613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587" w:hAnchor="page" w:vAnchor="page" w:x="7382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587" w:hAnchor="page" w:vAnchor="page" w:x="871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512" w:hAnchor="page" w:vAnchor="page" w:x="10192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87" w:hAnchor="page" w:vAnchor="page" w:x="11601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4684" w:hAnchor="page" w:vAnchor="page" w:x="30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2020</w:t>
      </w:r>
    </w:p>
    <w:p>
      <w:pPr>
        <w:pStyle w:val="Normal"/>
        <w:framePr w:w="299" w:hAnchor="page" w:vAnchor="page" w:x="5209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6050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40.2    $</w:t>
      </w:r>
    </w:p>
    <w:p>
      <w:pPr>
        <w:pStyle w:val="Normal"/>
        <w:framePr w:w="787" w:hAnchor="page" w:vAnchor="page" w:x="7445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2.4    $</w:t>
      </w:r>
    </w:p>
    <w:p>
      <w:pPr>
        <w:pStyle w:val="Normal"/>
        <w:framePr w:w="787" w:hAnchor="page" w:vAnchor="page" w:x="8781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7.5    $</w:t>
      </w:r>
    </w:p>
    <w:p>
      <w:pPr>
        <w:pStyle w:val="Normal"/>
        <w:framePr w:w="787" w:hAnchor="page" w:vAnchor="page" w:x="10192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0.4    $</w:t>
      </w:r>
    </w:p>
    <w:p>
      <w:pPr>
        <w:pStyle w:val="Normal"/>
        <w:framePr w:w="512" w:hAnchor="page" w:vAnchor="page" w:x="11663" w:y="91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269" w:hAnchor="page" w:vAnchor="page" w:x="30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5376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6884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131" w:hAnchor="page" w:vAnchor="page" w:x="8063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</w:t>
      </w:r>
    </w:p>
    <w:p>
      <w:pPr>
        <w:pStyle w:val="Normal"/>
        <w:framePr w:w="1067" w:hAnchor="page" w:vAnchor="page" w:x="9464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1547" w:hAnchor="page" w:vAnchor="page" w:x="10705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5599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6804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757" w:hAnchor="page" w:vAnchor="page" w:x="8219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1686" w:hAnchor="page" w:vAnchor="page" w:x="9206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Security deposit</w:t>
      </w:r>
    </w:p>
    <w:p>
      <w:pPr>
        <w:pStyle w:val="Normal"/>
        <w:framePr w:w="1674" w:hAnchor="page" w:vAnchor="page" w:x="10652" w:y="87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2849" w:hAnchor="page" w:vAnchor="page" w:x="7467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2021</w:t>
      </w:r>
    </w:p>
    <w:p>
      <w:pPr>
        <w:pStyle w:val="Normal"/>
        <w:framePr w:w="4321" w:hAnchor="page" w:vAnchor="page" w:x="30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2022</w:t>
      </w:r>
    </w:p>
    <w:p>
      <w:pPr>
        <w:pStyle w:val="Normal"/>
        <w:framePr w:w="299" w:hAnchor="page" w:vAnchor="page" w:x="5209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605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38.5    $</w:t>
      </w:r>
    </w:p>
    <w:p>
      <w:pPr>
        <w:pStyle w:val="Normal"/>
        <w:framePr w:w="787" w:hAnchor="page" w:vAnchor="page" w:x="7445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787" w:hAnchor="page" w:vAnchor="page" w:x="8781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0.2    $</w:t>
      </w:r>
    </w:p>
    <w:p>
      <w:pPr>
        <w:pStyle w:val="Normal"/>
        <w:framePr w:w="712" w:hAnchor="page" w:vAnchor="page" w:x="10254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512" w:hAnchor="page" w:vAnchor="page" w:x="11663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1152" w:hAnchor="page" w:vAnchor="page" w:x="43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6076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(0.5)</w:t>
      </w:r>
    </w:p>
    <w:p>
      <w:pPr>
        <w:pStyle w:val="Normal"/>
        <w:framePr w:w="437" w:hAnchor="page" w:vAnchor="page" w:x="7507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6139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744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587" w:hAnchor="page" w:vAnchor="page" w:x="8719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87" w:hAnchor="page" w:vAnchor="page" w:x="1013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(0.3)</w:t>
      </w:r>
    </w:p>
    <w:p>
      <w:pPr>
        <w:pStyle w:val="Normal"/>
        <w:framePr w:w="587" w:hAnchor="page" w:vAnchor="page" w:x="11601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4684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2021</w:t>
      </w:r>
    </w:p>
    <w:p>
      <w:pPr>
        <w:pStyle w:val="Normal"/>
        <w:framePr w:w="299" w:hAnchor="page" w:vAnchor="page" w:x="5209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605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38.1    $</w:t>
      </w:r>
    </w:p>
    <w:p>
      <w:pPr>
        <w:pStyle w:val="Normal"/>
        <w:framePr w:w="787" w:hAnchor="page" w:vAnchor="page" w:x="744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787" w:hAnchor="page" w:vAnchor="page" w:x="8781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    $</w:t>
      </w:r>
    </w:p>
    <w:p>
      <w:pPr>
        <w:pStyle w:val="Normal"/>
        <w:framePr w:w="787" w:hAnchor="page" w:vAnchor="page" w:x="10192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    $</w:t>
      </w:r>
    </w:p>
    <w:p>
      <w:pPr>
        <w:pStyle w:val="Normal"/>
        <w:framePr w:w="512" w:hAnchor="page" w:vAnchor="page" w:x="1166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1269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38" w:hAnchor="page" w:vAnchor="page" w:x="5376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receivables</w:t>
      </w:r>
    </w:p>
    <w:p>
      <w:pPr>
        <w:pStyle w:val="Normal"/>
        <w:framePr w:w="790" w:hAnchor="page" w:vAnchor="page" w:x="6884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131" w:hAnchor="page" w:vAnchor="page" w:x="806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receivable</w:t>
      </w:r>
    </w:p>
    <w:p>
      <w:pPr>
        <w:pStyle w:val="Normal"/>
        <w:framePr w:w="1067" w:hAnchor="page" w:vAnchor="page" w:x="9464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1547" w:hAnchor="page" w:vAnchor="page" w:x="1070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debt securities</w:t>
      </w:r>
    </w:p>
    <w:p>
      <w:pPr>
        <w:pStyle w:val="Normal"/>
        <w:framePr w:w="704" w:hAnchor="page" w:vAnchor="page" w:x="5599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</w:t>
      </w:r>
    </w:p>
    <w:p>
      <w:pPr>
        <w:pStyle w:val="Normal"/>
        <w:framePr w:w="981" w:hAnchor="page" w:vAnchor="page" w:x="6804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</w:t>
      </w:r>
    </w:p>
    <w:p>
      <w:pPr>
        <w:pStyle w:val="Normal"/>
        <w:framePr w:w="757" w:hAnchor="page" w:vAnchor="page" w:x="8219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</w:t>
      </w:r>
    </w:p>
    <w:p>
      <w:pPr>
        <w:pStyle w:val="Normal"/>
        <w:framePr w:w="1686" w:hAnchor="page" w:vAnchor="page" w:x="9206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Security deposit</w:t>
      </w:r>
    </w:p>
    <w:p>
      <w:pPr>
        <w:pStyle w:val="Normal"/>
        <w:framePr w:w="1674" w:hAnchor="page" w:vAnchor="page" w:x="10652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Held-to-maturity</w:t>
      </w:r>
    </w:p>
    <w:p>
      <w:pPr>
        <w:pStyle w:val="Normal"/>
        <w:framePr w:w="2849" w:hAnchor="page" w:vAnchor="page" w:x="7467" w:y="66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2022</w:t>
      </w:r>
    </w:p>
    <w:p>
      <w:pPr>
        <w:pStyle w:val="Normal"/>
        <w:framePr w:w="12341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roll-forward of allowance for credit losses as of March 31, 2022 and 2021, respectively.</w:t>
      </w:r>
    </w:p>
    <w:p>
      <w:pPr>
        <w:pStyle w:val="Normal"/>
        <w:framePr w:w="7154" w:hAnchor="page" w:vAnchor="page" w:x="280" w:y="57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the reporting date using available and supportable information.</w:t>
      </w:r>
    </w:p>
    <w:p>
      <w:pPr>
        <w:pStyle w:val="Normal"/>
        <w:framePr w:w="14226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held-to-maturity debt securities at amortized cost, we evaluate whether the debt securities are considered to have low credit risk</w:t>
      </w:r>
    </w:p>
    <w:p>
      <w:pPr>
        <w:pStyle w:val="Normal"/>
        <w:framePr w:w="8475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debtors and the economic environment to determine lifetime expected losses.</w:t>
      </w:r>
    </w:p>
    <w:p>
      <w:pPr>
        <w:pStyle w:val="Normal"/>
        <w:framePr w:w="14173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life of the financial assets and contract assets and adjust these historical credit loss trends for forward-looking factors specific to the</w:t>
      </w:r>
    </w:p>
    <w:p>
      <w:pPr>
        <w:pStyle w:val="Normal"/>
        <w:framePr w:w="13884" w:hAnchor="page" w:vAnchor="page" w:x="280" w:y="45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loss based on loss rates from historical data. We develop loss-rate statistics on the basis of the amount written-off over the</w:t>
      </w:r>
    </w:p>
    <w:p>
      <w:pPr>
        <w:pStyle w:val="Normal"/>
        <w:framePr w:w="14094" w:hAnchor="page" w:vAnchor="page" w:x="28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assets, trade receivables, loans receivable, and security deposits and other, we have elected to calculate an expected</w:t>
      </w:r>
    </w:p>
    <w:p>
      <w:pPr>
        <w:pStyle w:val="Normal"/>
        <w:framePr w:w="1708" w:hAnchor="page" w:vAnchor="page" w:x="28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8887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98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86.5    $</w:t>
      </w:r>
    </w:p>
    <w:p>
      <w:pPr>
        <w:pStyle w:val="Normal"/>
        <w:framePr w:w="619" w:hAnchor="page" w:vAnchor="page" w:x="11574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74.9 </w:t>
      </w:r>
    </w:p>
    <w:p>
      <w:pPr>
        <w:pStyle w:val="Normal"/>
        <w:framePr w:w="1725" w:hAnchor="page" w:vAnchor="page" w:x="43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785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2019</w:t>
      </w:r>
    </w:p>
    <w:p>
      <w:pPr>
        <w:pStyle w:val="Normal"/>
        <w:framePr w:w="619" w:hAnchor="page" w:vAnchor="page" w:x="998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23.9 </w:t>
      </w:r>
    </w:p>
    <w:p>
      <w:pPr>
        <w:pStyle w:val="Normal"/>
        <w:framePr w:w="619" w:hAnchor="page" w:vAnchor="page" w:x="11574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2977" w:hAnchor="page" w:vAnchor="page" w:x="30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Debt securities at amortized cost</w:t>
      </w:r>
    </w:p>
    <w:p>
      <w:pPr>
        <w:pStyle w:val="Normal"/>
        <w:framePr w:w="1832" w:hAnchor="page" w:vAnchor="page" w:x="435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Ba2</w:t>
      </w:r>
    </w:p>
    <w:p>
      <w:pPr>
        <w:pStyle w:val="Normal"/>
        <w:framePr w:w="619" w:hAnchor="page" w:vAnchor="page" w:x="7856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2019</w:t>
      </w:r>
    </w:p>
    <w:p>
      <w:pPr>
        <w:pStyle w:val="Normal"/>
        <w:framePr w:w="299" w:hAnchor="page" w:vAnchor="page" w:x="8887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998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62.6    $</w:t>
      </w:r>
    </w:p>
    <w:p>
      <w:pPr>
        <w:pStyle w:val="Normal"/>
        <w:framePr w:w="619" w:hAnchor="page" w:vAnchor="page" w:x="1157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50.9 </w:t>
      </w:r>
    </w:p>
    <w:p>
      <w:pPr>
        <w:pStyle w:val="Normal"/>
        <w:framePr w:w="4140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Loans receivables, security deposits and other</w:t>
      </w:r>
    </w:p>
    <w:p>
      <w:pPr>
        <w:pStyle w:val="Normal"/>
        <w:framePr w:w="126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77" w:hAnchor="page" w:vAnchor="page" w:x="7332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1558" w:hAnchor="page" w:vAnchor="page" w:x="9049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921" w:hAnchor="page" w:vAnchor="page" w:x="10489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430" w:hAnchor="page" w:vAnchor="page" w:x="9102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</w:t>
      </w:r>
    </w:p>
    <w:p>
      <w:pPr>
        <w:pStyle w:val="Normal"/>
        <w:framePr w:w="1430" w:hAnchor="page" w:vAnchor="page" w:x="10693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</w:t>
      </w:r>
    </w:p>
    <w:p>
      <w:pPr>
        <w:pStyle w:val="Normal"/>
        <w:framePr w:w="54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quality indicator is updated as of March 31, 2022.</w:t>
      </w:r>
    </w:p>
    <w:p>
      <w:pPr>
        <w:pStyle w:val="Normal"/>
        <w:framePr w:w="13848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 The key credit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7pt;margin-top:1pt;z-index:-167657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13pt;margin-top:606.75pt;z-index:-167657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13pt;margin-top:607.5pt;z-index:-167657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596.25pt;margin-top:606.75pt;z-index:-16765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13pt;margin-top:606.75pt;z-index:-167657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13pt;margin-top:108.35pt;z-index:-16765744;width:35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363.55pt;margin-top:108.35pt;z-index:-167657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437.85pt;margin-top:108.35pt;z-index:-167657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442.35pt;margin-top:108.35pt;z-index:-167657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517.45pt;margin-top:108.35pt;z-index:-16765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21.95pt;margin-top:108.35pt;z-index:-167657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13pt;margin-top:119.6pt;z-index:-16765720;width:35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363.55pt;margin-top:119.6pt;z-index:-167657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437.85pt;margin-top:119.6pt;z-index:-16765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442.35pt;margin-top:119.6pt;z-index:-16765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448.35pt;margin-top:119.6pt;z-index:-167657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15.95pt;margin-top:119.6pt;z-index:-16765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17.45pt;margin-top:119.6pt;z-index:-167656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21.95pt;margin-top:119.6pt;z-index:-16765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27.95pt;margin-top:119.6pt;z-index:-167656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595.5pt;margin-top:119.6pt;z-index:-16765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13pt;margin-top:130.85pt;z-index:-16765680;width:352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363.55pt;margin-top:130.85pt;z-index:-1676567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437.85pt;margin-top:130.85pt;z-index:-167656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442.35pt;margin-top:130.85pt;z-index:-167656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17.45pt;margin-top:130.85pt;z-index:-167656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21.95pt;margin-top:130.85pt;z-index:-16765660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13pt;margin-top:142.85pt;z-index:-16765656;width:35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363.55pt;margin-top:142.85pt;z-index:-1676565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437.85pt;margin-top:142.85pt;z-index:-16765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442.35pt;margin-top:142.85pt;z-index:-167656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17.45pt;margin-top:142.85pt;z-index:-16765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21.95pt;margin-top:142.85pt;z-index:-167656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13pt;margin-top:154.15pt;z-index:-16765632;width:35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363.55pt;margin-top:154.15pt;z-index:-167656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437.85pt;margin-top:154.15pt;z-index:-16765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442.35pt;margin-top:154.15pt;z-index:-167656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515.95pt;margin-top:154.15pt;z-index:-16765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517.45pt;margin-top:154.15pt;z-index:-16765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521.95pt;margin-top:154.15pt;z-index:-167656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595.5pt;margin-top:154.15pt;z-index:-16765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13pt;margin-top:165.4pt;z-index:-16765600;width:352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363.55pt;margin-top:165.4pt;z-index:-1676559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437.85pt;margin-top:165.4pt;z-index:-167655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442.35pt;margin-top:165.4pt;z-index:-16765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448.35pt;margin-top:165.4pt;z-index:-167655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15.95pt;margin-top:165.4pt;z-index:-16765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17.45pt;margin-top:165.4pt;z-index:-167655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21.95pt;margin-top:165.4pt;z-index:-16765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527.95pt;margin-top:165.4pt;z-index:-1676556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95.5pt;margin-top:165.4pt;z-index:-16765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595.5pt;margin-top:177.4pt;z-index:-16765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595.5pt;margin-top:179.65pt;z-index:-1676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527.95pt;margin-top:165.4pt;z-index:-167655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527.95pt;margin-top:177.4pt;z-index:-16765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527.95pt;margin-top:179.65pt;z-index:-167655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521.95pt;margin-top:177.4pt;z-index:-167655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521.95pt;margin-top:179.65pt;z-index:-16765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515.95pt;margin-top:177.4pt;z-index:-1676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515.95pt;margin-top:179.65pt;z-index:-16765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448.35pt;margin-top:165.4pt;z-index:-16765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448.35pt;margin-top:177.4pt;z-index:-167655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448.35pt;margin-top:179.65pt;z-index:-167655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442.35pt;margin-top:177.4pt;z-index:-167655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442.35pt;margin-top:179.65pt;z-index:-16765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595.5pt;margin-top:165.4pt;z-index:-16765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21.95pt;margin-top:165.4pt;z-index:-167655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515.95pt;margin-top:165.4pt;z-index:-16765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442.35pt;margin-top:165.4pt;z-index:-167654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521.95pt;margin-top:108.35pt;z-index:-167654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442.35pt;margin-top:108.35pt;z-index:-167654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363.55pt;margin-top:108.35pt;z-index:-167654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13pt;margin-top:359.05pt;z-index:-16765476;width:247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258.45pt;margin-top:359.05pt;z-index:-16765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264.45pt;margin-top:359.05pt;z-index:-16765468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319.25pt;margin-top:359.05pt;z-index:-16765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320.75pt;margin-top:359.05pt;z-index:-167654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325.25pt;margin-top:359.05pt;z-index:-16765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331.25pt;margin-top:359.05pt;z-index:-16765452;width:5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384.55pt;margin-top:359.05pt;z-index:-16765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386.05pt;margin-top:359.05pt;z-index:-167654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390.55pt;margin-top:359.05pt;z-index:-16765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396.6pt;margin-top:359.05pt;z-index:-16765436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451.35pt;margin-top:359.05pt;z-index:-16765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452.85pt;margin-top:359.05pt;z-index:-167654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457.4pt;margin-top:359.05pt;z-index:-16765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463.4pt;margin-top:359.05pt;z-index:-1676542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21.95pt;margin-top:359.05pt;z-index:-16765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523.45pt;margin-top:359.05pt;z-index:-167654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527.95pt;margin-top:359.05pt;z-index:-16765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33.95pt;margin-top:359.05pt;z-index:-1676540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95.5pt;margin-top:359.05pt;z-index:-16765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13pt;margin-top:371.05pt;z-index:-16765396;width:247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258.45pt;margin-top:371.05pt;z-index:-167653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319.25pt;margin-top:371.05pt;z-index:-16765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320.75pt;margin-top:371.05pt;z-index:-16765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325.25pt;margin-top:371.05pt;z-index:-1676538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384.55pt;margin-top:371.05pt;z-index:-16765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386.05pt;margin-top:371.05pt;z-index:-167653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390.55pt;margin-top:371.05pt;z-index:-167653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451.35pt;margin-top:371.05pt;z-index:-16765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52.85pt;margin-top:371.05pt;z-index:-167653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457.4pt;margin-top:371.05pt;z-index:-167653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21.95pt;margin-top:371.05pt;z-index:-16765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23.45pt;margin-top:371.05pt;z-index:-167653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27.95pt;margin-top:371.05pt;z-index:-167653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595.5pt;margin-top:371.05pt;z-index:-16765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13pt;margin-top:382.3pt;z-index:-16765336;width:247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258.45pt;margin-top:382.3pt;z-index:-167653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319.25pt;margin-top:382.3pt;z-index:-167653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320.75pt;margin-top:382.3pt;z-index:-167653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325.25pt;margin-top:382.3pt;z-index:-16765320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384.55pt;margin-top:382.3pt;z-index:-167653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386.05pt;margin-top:382.3pt;z-index:-167653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390.55pt;margin-top:382.3pt;z-index:-1676530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451.35pt;margin-top:382.3pt;z-index:-16765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452.85pt;margin-top:382.3pt;z-index:-167653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457.4pt;margin-top:382.3pt;z-index:-1676529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521.95pt;margin-top:382.3pt;z-index:-16765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523.45pt;margin-top:382.3pt;z-index:-167652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27.95pt;margin-top:382.3pt;z-index:-167652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95.5pt;margin-top:382.3pt;z-index:-16765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13pt;margin-top:393.6pt;z-index:-16765276;width:247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258.45pt;margin-top:393.6pt;z-index:-167652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264.45pt;margin-top:393.6pt;z-index:-16765268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319.25pt;margin-top:393.6pt;z-index:-167652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320.75pt;margin-top:393.6pt;z-index:-167652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325.25pt;margin-top:393.6pt;z-index:-16765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331.25pt;margin-top:393.6pt;z-index:-16765252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384.55pt;margin-top:393.6pt;z-index:-16765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386.05pt;margin-top:393.6pt;z-index:-167652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390.55pt;margin-top:393.6pt;z-index:-16765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396.6pt;margin-top:393.6pt;z-index:-16765236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451.35pt;margin-top:393.6pt;z-index:-167652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452.85pt;margin-top:393.6pt;z-index:-167652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457.4pt;margin-top:393.6pt;z-index:-167652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463.4pt;margin-top:393.6pt;z-index:-16765220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21.95pt;margin-top:393.6pt;z-index:-167652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23.45pt;margin-top:393.6pt;z-index:-167652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27.95pt;margin-top:393.6pt;z-index:-16765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33.95pt;margin-top:393.6pt;z-index:-1676520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595.5pt;margin-top:393.6pt;z-index:-167652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595.5pt;margin-top:405.6pt;z-index:-16765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595.5pt;margin-top:407.85pt;z-index:-16765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533.95pt;margin-top:393.6pt;z-index:-167651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533.95pt;margin-top:405.6pt;z-index:-167651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33.95pt;margin-top:407.85pt;z-index:-167651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27.95pt;margin-top:405.6pt;z-index:-167651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27.95pt;margin-top:407.85pt;z-index:-16765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521.95pt;margin-top:405.6pt;z-index:-16765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521.95pt;margin-top:407.85pt;z-index:-16765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463.4pt;margin-top:393.6pt;z-index:-167651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463.4pt;margin-top:405.6pt;z-index:-167651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63.4pt;margin-top:407.85pt;z-index:-1676515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457.4pt;margin-top:405.6pt;z-index:-16765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457.4pt;margin-top:407.85pt;z-index:-16765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451.35pt;margin-top:405.6pt;z-index:-16765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451.35pt;margin-top:407.85pt;z-index:-16765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396.6pt;margin-top:393.6pt;z-index:-167651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396.6pt;margin-top:405.6pt;z-index:-167651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396.6pt;margin-top:407.85pt;z-index:-167651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390.55pt;margin-top:405.6pt;z-index:-16765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390.55pt;margin-top:407.85pt;z-index:-16765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384.55pt;margin-top:405.6pt;z-index:-16765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384.55pt;margin-top:407.85pt;z-index:-16765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331.25pt;margin-top:393.6pt;z-index:-1676510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331.25pt;margin-top:405.6pt;z-index:-1676510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331.25pt;margin-top:407.85pt;z-index:-16765096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325.25pt;margin-top:405.6pt;z-index:-16765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325.25pt;margin-top:407.85pt;z-index:-16765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319.25pt;margin-top:405.6pt;z-index:-16765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319.25pt;margin-top:407.85pt;z-index:-16765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264.45pt;margin-top:393.6pt;z-index:-167650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264.45pt;margin-top:405.6pt;z-index:-167650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264.45pt;margin-top:407.85pt;z-index:-167650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258.45pt;margin-top:405.6pt;z-index:-16765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258.45pt;margin-top:407.85pt;z-index:-16765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595.5pt;margin-top:393.6pt;z-index:-16765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527.95pt;margin-top:393.6pt;z-index:-16765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521.95pt;margin-top:393.6pt;z-index:-16765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457.4pt;margin-top:393.6pt;z-index:-1676504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451.35pt;margin-top:393.6pt;z-index:-16765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390.55pt;margin-top:393.6pt;z-index:-167650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384.55pt;margin-top:393.6pt;z-index:-16765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325.25pt;margin-top:393.6pt;z-index:-167650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319.25pt;margin-top:393.6pt;z-index:-16765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258.45pt;margin-top:393.6pt;z-index:-167650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595.5pt;margin-top:359.05pt;z-index:-16765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533.95pt;margin-top:359.05pt;z-index:-167650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521.95pt;margin-top:359.05pt;z-index:-16765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463.4pt;margin-top:359.05pt;z-index:-167650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451.35pt;margin-top:359.05pt;z-index:-16765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396.6pt;margin-top:359.05pt;z-index:-1676499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384.55pt;margin-top:359.05pt;z-index:-16764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331.25pt;margin-top:359.05pt;z-index:-1676498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319.25pt;margin-top:359.05pt;z-index:-16764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264.45pt;margin-top:359.05pt;z-index:-1676498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527.95pt;margin-top:339.55pt;z-index:-167649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527.95pt;margin-top:359.05pt;z-index:-167649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523.45pt;margin-top:339.55pt;z-index:-167649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457.4pt;margin-top:339.55pt;z-index:-1676496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457.4pt;margin-top:359.05pt;z-index:-1676496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452.85pt;margin-top:339.55pt;z-index:-167649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390.55pt;margin-top:339.55pt;z-index:-167649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390.55pt;margin-top:359.05pt;z-index:-167649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386.05pt;margin-top:339.55pt;z-index:-167649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325.25pt;margin-top:339.55pt;z-index:-167649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325.25pt;margin-top:359.05pt;z-index:-167649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320.75pt;margin-top:339.55pt;z-index:-167649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258.45pt;margin-top:359.05pt;z-index:-1676492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258.45pt;margin-top:339.55pt;z-index:-16764924;width:34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13pt;margin-top:454.4pt;z-index:-16764920;width:247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258.45pt;margin-top:454.4pt;z-index:-16764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264.45pt;margin-top:454.4pt;z-index:-16764912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319.25pt;margin-top:454.4pt;z-index:-16764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320.75pt;margin-top:454.4pt;z-index:-167649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325.25pt;margin-top:454.4pt;z-index:-16764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31.25pt;margin-top:454.4pt;z-index:-16764896;width:5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384.55pt;margin-top:454.4pt;z-index:-16764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386.05pt;margin-top:454.4pt;z-index:-167648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390.55pt;margin-top:454.4pt;z-index:-167648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396.6pt;margin-top:454.4pt;z-index:-1676488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51.35pt;margin-top:454.4pt;z-index:-16764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452.85pt;margin-top:454.4pt;z-index:-167648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457.4pt;margin-top:454.4pt;z-index:-16764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463.4pt;margin-top:454.4pt;z-index:-1676486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21.95pt;margin-top:454.4pt;z-index:-16764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523.45pt;margin-top:454.4pt;z-index:-167648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527.95pt;margin-top:454.4pt;z-index:-16764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533.95pt;margin-top:454.4pt;z-index:-167648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595.5pt;margin-top:454.4pt;z-index:-16764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13pt;margin-top:466.4pt;z-index:-16764840;width:247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258.45pt;margin-top:466.4pt;z-index:-167648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19.25pt;margin-top:466.4pt;z-index:-16764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20.75pt;margin-top:466.4pt;z-index:-167648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325.25pt;margin-top:466.4pt;z-index:-1676482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384.55pt;margin-top:466.4pt;z-index:-16764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386.05pt;margin-top:466.4pt;z-index:-167648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390.55pt;margin-top:466.4pt;z-index:-167648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451.35pt;margin-top:466.4pt;z-index:-16764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452.85pt;margin-top:466.4pt;z-index:-167648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457.4pt;margin-top:466.4pt;z-index:-167648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521.95pt;margin-top:466.4pt;z-index:-16764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523.45pt;margin-top:466.4pt;z-index:-16764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527.95pt;margin-top:466.4pt;z-index:-167647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595.5pt;margin-top:466.4pt;z-index:-16764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13pt;margin-top:477.65pt;z-index:-16764780;width:247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258.45pt;margin-top:477.65pt;z-index:-167647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319.25pt;margin-top:477.65pt;z-index:-16764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320.75pt;margin-top:477.65pt;z-index:-16764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325.25pt;margin-top:477.65pt;z-index:-16764764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384.55pt;margin-top:477.65pt;z-index:-16764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386.05pt;margin-top:477.65pt;z-index:-16764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390.55pt;margin-top:477.65pt;z-index:-167647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451.35pt;margin-top:477.65pt;z-index:-16764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452.85pt;margin-top:477.65pt;z-index:-16764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457.4pt;margin-top:477.65pt;z-index:-167647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521.95pt;margin-top:477.65pt;z-index:-16764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523.45pt;margin-top:477.65pt;z-index:-167647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527.95pt;margin-top:477.65pt;z-index:-167647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595.5pt;margin-top:477.65pt;z-index:-16764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13pt;margin-top:488.9pt;z-index:-16764720;width:247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258.45pt;margin-top:488.9pt;z-index:-16764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264.45pt;margin-top:488.9pt;z-index:-16764712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19.25pt;margin-top:488.9pt;z-index:-16764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320.75pt;margin-top:488.9pt;z-index:-167647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25.25pt;margin-top:488.9pt;z-index:-16764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31.25pt;margin-top:488.9pt;z-index:-16764696;width:5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384.55pt;margin-top:488.9pt;z-index:-16764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386.05pt;margin-top:488.9pt;z-index:-167646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390.55pt;margin-top:488.9pt;z-index:-16764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396.6pt;margin-top:488.9pt;z-index:-1676468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451.35pt;margin-top:488.9pt;z-index:-16764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452.85pt;margin-top:488.9pt;z-index:-167646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457.4pt;margin-top:488.9pt;z-index:-16764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463.4pt;margin-top:488.9pt;z-index:-1676466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21.95pt;margin-top:488.9pt;z-index:-16764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523.45pt;margin-top:488.9pt;z-index:-167646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527.95pt;margin-top:488.9pt;z-index:-16764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533.95pt;margin-top:488.9pt;z-index:-1676464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595.5pt;margin-top:488.9pt;z-index:-16764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595.5pt;margin-top:500.9pt;z-index:-16764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595.5pt;margin-top:503.15pt;z-index:-16764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533.95pt;margin-top:488.9pt;z-index:-167646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533.95pt;margin-top:500.9pt;z-index:-167646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533.95pt;margin-top:503.15pt;z-index:-167646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527.95pt;margin-top:500.9pt;z-index:-16764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527.95pt;margin-top:503.15pt;z-index:-16764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521.95pt;margin-top:500.9pt;z-index:-16764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521.95pt;margin-top:503.15pt;z-index:-16764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463.4pt;margin-top:488.9pt;z-index:-167646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463.4pt;margin-top:500.9pt;z-index:-167646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463.4pt;margin-top:503.15pt;z-index:-1676459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457.4pt;margin-top:500.9pt;z-index:-16764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457.4pt;margin-top:503.15pt;z-index:-16764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451.35pt;margin-top:500.9pt;z-index:-16764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451.35pt;margin-top:503.15pt;z-index:-16764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396.6pt;margin-top:488.9pt;z-index:-1676457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396.6pt;margin-top:500.9pt;z-index:-167645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396.6pt;margin-top:503.15pt;z-index:-167645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390.55pt;margin-top:500.9pt;z-index:-16764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390.55pt;margin-top:503.15pt;z-index:-16764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384.55pt;margin-top:500.9pt;z-index:-16764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84.55pt;margin-top:503.15pt;z-index:-16764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31.25pt;margin-top:488.9pt;z-index:-1676454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331.25pt;margin-top:500.9pt;z-index:-16764544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331.25pt;margin-top:503.15pt;z-index:-16764540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325.25pt;margin-top:500.9pt;z-index:-16764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325.25pt;margin-top:503.15pt;z-index:-16764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319.25pt;margin-top:500.9pt;z-index:-16764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319.25pt;margin-top:503.15pt;z-index:-16764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264.45pt;margin-top:488.9pt;z-index:-167645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264.45pt;margin-top:500.9pt;z-index:-167645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264.45pt;margin-top:503.15pt;z-index:-167645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258.45pt;margin-top:500.9pt;z-index:-16764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258.45pt;margin-top:503.15pt;z-index:-16764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595.5pt;margin-top:488.9pt;z-index:-16764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527.95pt;margin-top:488.9pt;z-index:-167644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521.95pt;margin-top:488.9pt;z-index:-16764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457.4pt;margin-top:488.9pt;z-index:-167644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451.35pt;margin-top:488.9pt;z-index:-167644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390.55pt;margin-top:488.9pt;z-index:-167644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384.55pt;margin-top:488.9pt;z-index:-16764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325.25pt;margin-top:488.9pt;z-index:-1676447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319.25pt;margin-top:488.9pt;z-index:-16764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258.45pt;margin-top:488.9pt;z-index:-167644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95.5pt;margin-top:454.4pt;z-index:-16764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533.95pt;margin-top:454.4pt;z-index:-167644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521.95pt;margin-top:454.4pt;z-index:-167644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463.4pt;margin-top:454.4pt;z-index:-167644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451.35pt;margin-top:454.4pt;z-index:-1676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396.6pt;margin-top:454.4pt;z-index:-1676444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384.55pt;margin-top:454.4pt;z-index:-16764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31.25pt;margin-top:454.4pt;z-index:-16764432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19.25pt;margin-top:454.4pt;z-index:-16764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264.45pt;margin-top:454.4pt;z-index:-167644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527.95pt;margin-top:434.85pt;z-index:-167644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527.95pt;margin-top:454.4pt;z-index:-167644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23.45pt;margin-top:434.85pt;z-index:-167644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457.4pt;margin-top:434.85pt;z-index:-167644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457.4pt;margin-top:454.4pt;z-index:-1676440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452.85pt;margin-top:434.85pt;z-index:-167644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390.55pt;margin-top:434.85pt;z-index:-1676439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390.55pt;margin-top:454.4pt;z-index:-167643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386.05pt;margin-top:434.85pt;z-index:-1676438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325.25pt;margin-top:434.85pt;z-index:-167643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325.25pt;margin-top:454.4pt;z-index:-167643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320.75pt;margin-top:434.85pt;z-index:-167643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258.45pt;margin-top:454.4pt;z-index:-167643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258.45pt;margin-top:434.85pt;z-index:-16764368;width:34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</w:p>
    <w:p>
      <w:pPr>
        <w:pStyle w:val="Normal"/>
        <w:framePr w:w="507" w:hAnchor="page" w:vAnchor="page" w:x="6009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2759" w:hAnchor="page" w:vAnchor="page" w:x="300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582.8 </w:t>
      </w:r>
    </w:p>
    <w:p>
      <w:pPr>
        <w:pStyle w:val="Normal"/>
        <w:framePr w:w="299" w:hAnchor="page" w:vAnchor="page" w:x="10479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660.4 </w:t>
      </w:r>
    </w:p>
    <w:p>
      <w:pPr>
        <w:pStyle w:val="Normal"/>
        <w:framePr w:w="2187" w:hAnchor="page" w:vAnchor="page" w:x="30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163.9 </w:t>
      </w:r>
    </w:p>
    <w:p>
      <w:pPr>
        <w:pStyle w:val="Normal"/>
        <w:framePr w:w="726" w:hAnchor="page" w:vAnchor="page" w:x="11485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163.3 </w:t>
      </w:r>
    </w:p>
    <w:p>
      <w:pPr>
        <w:pStyle w:val="Normal"/>
        <w:framePr w:w="6083" w:hAnchor="page" w:vAnchor="page" w:x="30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512" w:hAnchor="page" w:vAnchor="page" w:x="11663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1078" w:hAnchor="page" w:vAnchor="page" w:x="300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</w:t>
      </w:r>
    </w:p>
    <w:p>
      <w:pPr>
        <w:pStyle w:val="Normal"/>
        <w:framePr w:w="512" w:hAnchor="page" w:vAnchor="page" w:x="10042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8.6 </w:t>
      </w:r>
    </w:p>
    <w:p>
      <w:pPr>
        <w:pStyle w:val="Normal"/>
        <w:framePr w:w="619" w:hAnchor="page" w:vAnchor="page" w:x="11574" w:y="91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23.6 </w:t>
      </w:r>
    </w:p>
    <w:p>
      <w:pPr>
        <w:pStyle w:val="Normal"/>
        <w:framePr w:w="2102" w:hAnchor="page" w:vAnchor="page" w:x="300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18.2 </w:t>
      </w:r>
    </w:p>
    <w:p>
      <w:pPr>
        <w:pStyle w:val="Normal"/>
        <w:framePr w:w="619" w:hAnchor="page" w:vAnchor="page" w:x="11574" w:y="89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85.7 </w:t>
      </w:r>
    </w:p>
    <w:p>
      <w:pPr>
        <w:pStyle w:val="Normal"/>
        <w:framePr w:w="3785" w:hAnchor="page" w:vAnchor="page" w:x="300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 - added tax and other taxes payable</w:t>
      </w:r>
    </w:p>
    <w:p>
      <w:pPr>
        <w:pStyle w:val="Normal"/>
        <w:framePr w:w="619" w:hAnchor="page" w:vAnchor="page" w:x="9953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64.8 </w:t>
      </w:r>
    </w:p>
    <w:p>
      <w:pPr>
        <w:pStyle w:val="Normal"/>
        <w:framePr w:w="619" w:hAnchor="page" w:vAnchor="page" w:x="11574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71.0 </w:t>
      </w:r>
    </w:p>
    <w:p>
      <w:pPr>
        <w:pStyle w:val="Normal"/>
        <w:framePr w:w="2059" w:hAnchor="page" w:vAnchor="page" w:x="300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619" w:hAnchor="page" w:vAnchor="page" w:x="9953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77.1 </w:t>
      </w:r>
    </w:p>
    <w:p>
      <w:pPr>
        <w:pStyle w:val="Normal"/>
        <w:framePr w:w="619" w:hAnchor="page" w:vAnchor="page" w:x="11574" w:y="85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70.4 </w:t>
      </w:r>
    </w:p>
    <w:p>
      <w:pPr>
        <w:pStyle w:val="Normal"/>
        <w:framePr w:w="3962" w:hAnchor="page" w:vAnchor="page" w:x="300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299" w:hAnchor="page" w:vAnchor="page" w:x="8857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9876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119.0 </w:t>
      </w:r>
    </w:p>
    <w:p>
      <w:pPr>
        <w:pStyle w:val="Normal"/>
        <w:framePr w:w="299" w:hAnchor="page" w:vAnchor="page" w:x="10479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97" w:y="82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119.5 </w:t>
      </w:r>
    </w:p>
    <w:p>
      <w:pPr>
        <w:pStyle w:val="Normal"/>
        <w:framePr w:w="1579" w:hAnchor="page" w:vAnchor="page" w:x="300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726" w:hAnchor="page" w:vAnchor="page" w:x="9864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126.7 </w:t>
      </w:r>
    </w:p>
    <w:p>
      <w:pPr>
        <w:pStyle w:val="Normal"/>
        <w:framePr w:w="726" w:hAnchor="page" w:vAnchor="page" w:x="11485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121.7 </w:t>
      </w:r>
    </w:p>
    <w:p>
      <w:pPr>
        <w:pStyle w:val="Normal"/>
        <w:framePr w:w="1269" w:hAnchor="page" w:vAnchor="page" w:x="300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78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921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72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framePr w:w="2535" w:hAnchor="page" w:vAnchor="page" w:x="300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583.0 </w:t>
      </w:r>
    </w:p>
    <w:p>
      <w:pPr>
        <w:pStyle w:val="Normal"/>
        <w:framePr w:w="299" w:hAnchor="page" w:vAnchor="page" w:x="10479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512.3 </w:t>
      </w:r>
    </w:p>
    <w:p>
      <w:pPr>
        <w:pStyle w:val="Normal"/>
        <w:framePr w:w="672" w:hAnchor="page" w:vAnchor="page" w:x="300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27.2 </w:t>
      </w:r>
    </w:p>
    <w:p>
      <w:pPr>
        <w:pStyle w:val="Normal"/>
        <w:framePr w:w="619" w:hAnchor="page" w:vAnchor="page" w:x="11574" w:y="64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26.8 </w:t>
      </w:r>
    </w:p>
    <w:p>
      <w:pPr>
        <w:pStyle w:val="Normal"/>
        <w:framePr w:w="1867" w:hAnchor="page" w:vAnchor="page" w:x="300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Assets held for sale</w:t>
      </w:r>
    </w:p>
    <w:p>
      <w:pPr>
        <w:pStyle w:val="Normal"/>
        <w:framePr w:w="512" w:hAnchor="page" w:vAnchor="page" w:x="10042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12" w:hAnchor="page" w:vAnchor="page" w:x="11663" w:y="62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2635" w:hAnchor="page" w:vAnchor="page" w:x="300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investments</w:t>
      </w:r>
    </w:p>
    <w:p>
      <w:pPr>
        <w:pStyle w:val="Normal"/>
        <w:framePr w:w="512" w:hAnchor="page" w:vAnchor="page" w:x="10042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9.5 </w:t>
      </w:r>
    </w:p>
    <w:p>
      <w:pPr>
        <w:pStyle w:val="Normal"/>
        <w:framePr w:w="512" w:hAnchor="page" w:vAnchor="page" w:x="11663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3713" w:hAnchor="page" w:vAnchor="page" w:x="300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619" w:hAnchor="page" w:vAnchor="page" w:x="9953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25.7 </w:t>
      </w:r>
    </w:p>
    <w:p>
      <w:pPr>
        <w:pStyle w:val="Normal"/>
        <w:framePr w:w="619" w:hAnchor="page" w:vAnchor="page" w:x="11574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21.9 </w:t>
      </w:r>
    </w:p>
    <w:p>
      <w:pPr>
        <w:pStyle w:val="Normal"/>
        <w:framePr w:w="1729" w:hAnchor="page" w:vAnchor="page" w:x="30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619" w:hAnchor="page" w:vAnchor="page" w:x="9953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74.4 </w:t>
      </w:r>
    </w:p>
    <w:p>
      <w:pPr>
        <w:pStyle w:val="Normal"/>
        <w:framePr w:w="619" w:hAnchor="page" w:vAnchor="page" w:x="11574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50.7 </w:t>
      </w:r>
    </w:p>
    <w:p>
      <w:pPr>
        <w:pStyle w:val="Normal"/>
        <w:framePr w:w="3393" w:hAnchor="page" w:vAnchor="page" w:x="300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726" w:hAnchor="page" w:vAnchor="page" w:x="9864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203.9 </w:t>
      </w:r>
    </w:p>
    <w:p>
      <w:pPr>
        <w:pStyle w:val="Normal"/>
        <w:framePr w:w="726" w:hAnchor="page" w:vAnchor="page" w:x="11485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176.7 </w:t>
      </w:r>
    </w:p>
    <w:p>
      <w:pPr>
        <w:pStyle w:val="Normal"/>
        <w:framePr w:w="2707" w:hAnchor="page" w:vAnchor="page" w:x="300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 - added tax receivables</w:t>
      </w:r>
    </w:p>
    <w:p>
      <w:pPr>
        <w:pStyle w:val="Normal"/>
        <w:framePr w:w="299" w:hAnchor="page" w:vAnchor="page" w:x="8857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237.3 </w:t>
      </w:r>
    </w:p>
    <w:p>
      <w:pPr>
        <w:pStyle w:val="Normal"/>
        <w:framePr w:w="299" w:hAnchor="page" w:vAnchor="page" w:x="10479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1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222.4 </w:t>
      </w:r>
    </w:p>
    <w:p>
      <w:pPr>
        <w:pStyle w:val="Normal"/>
        <w:framePr w:w="1269" w:hAnchor="page" w:vAnchor="page" w:x="30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48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921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OTHER CURRENT ASSETS &amp; OTHER CURRENT LIABILITIES</w:t>
      </w:r>
    </w:p>
    <w:p>
      <w:pPr>
        <w:pStyle w:val="Normal"/>
        <w:framePr w:w="1611" w:hAnchor="page" w:vAnchor="page" w:x="300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1,074.4 </w:t>
      </w:r>
    </w:p>
    <w:p>
      <w:pPr>
        <w:pStyle w:val="Normal"/>
        <w:framePr w:w="299" w:hAnchor="page" w:vAnchor="page" w:x="10479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1,031.9 </w:t>
      </w:r>
    </w:p>
    <w:p>
      <w:pPr>
        <w:pStyle w:val="Normal"/>
        <w:framePr w:w="1494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593.7 </w:t>
      </w:r>
    </w:p>
    <w:p>
      <w:pPr>
        <w:pStyle w:val="Normal"/>
        <w:framePr w:w="726" w:hAnchor="page" w:vAnchor="page" w:x="1148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603.1 </w:t>
      </w:r>
    </w:p>
    <w:p>
      <w:pPr>
        <w:pStyle w:val="Normal"/>
        <w:framePr w:w="1565" w:hAnchor="page" w:vAnchor="page" w:x="300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189.3 </w:t>
      </w:r>
    </w:p>
    <w:p>
      <w:pPr>
        <w:pStyle w:val="Normal"/>
        <w:framePr w:w="726" w:hAnchor="page" w:vAnchor="page" w:x="11485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178.7 </w:t>
      </w:r>
    </w:p>
    <w:p>
      <w:pPr>
        <w:pStyle w:val="Normal"/>
        <w:framePr w:w="1408" w:hAnchor="page" w:vAnchor="page" w:x="300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291.4 </w:t>
      </w:r>
    </w:p>
    <w:p>
      <w:pPr>
        <w:pStyle w:val="Normal"/>
        <w:framePr w:w="299" w:hAnchor="page" w:vAnchor="page" w:x="10479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5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250.1 </w:t>
      </w:r>
    </w:p>
    <w:p>
      <w:pPr>
        <w:pStyle w:val="Normal"/>
        <w:framePr w:w="1269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23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921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INVENTORIES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7pt;margin-top:1pt;z-index:-167643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13pt;margin-top:590.25pt;z-index:-167643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13pt;margin-top:591pt;z-index:-16764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596.25pt;margin-top:590.25pt;z-index:-167643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13pt;margin-top:590.25pt;z-index:-16764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13pt;margin-top:126.35pt;z-index:-1676434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440.85pt;margin-top:126.35pt;z-index:-16764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446.85pt;margin-top:126.35pt;z-index:-167643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14.45pt;margin-top:126.35pt;z-index:-16764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15.95pt;margin-top:126.35pt;z-index:-16764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21.95pt;margin-top:126.35pt;z-index:-16764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27.95pt;margin-top:126.35pt;z-index:-167643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95.5pt;margin-top:126.35pt;z-index:-16764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13pt;margin-top:138.35pt;z-index:-167643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440.85pt;margin-top:138.35pt;z-index:-167643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14.45pt;margin-top:138.35pt;z-index:-167643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15.95pt;margin-top:138.35pt;z-index:-16764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21.95pt;margin-top:138.35pt;z-index:-167642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95.5pt;margin-top:138.35pt;z-index:-167642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13pt;margin-top:149.65pt;z-index:-167642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440.85pt;margin-top:149.65pt;z-index:-167642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514.45pt;margin-top:149.65pt;z-index:-167642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515.95pt;margin-top:149.65pt;z-index:-16764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521.95pt;margin-top:149.65pt;z-index:-167642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595.5pt;margin-top:149.65pt;z-index:-16764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13pt;margin-top:160.9pt;z-index:-1676426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440.85pt;margin-top:160.9pt;z-index:-16764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46.85pt;margin-top:160.9pt;z-index:-1676425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514.45pt;margin-top:160.9pt;z-index:-16764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515.95pt;margin-top:160.9pt;z-index:-16764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521.95pt;margin-top:160.9pt;z-index:-167642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527.95pt;margin-top:160.9pt;z-index:-167642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595.5pt;margin-top:160.9pt;z-index:-167642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595.5pt;margin-top:160.9pt;z-index:-16764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595.5pt;margin-top:172.9pt;z-index:-16764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595.5pt;margin-top:175.15pt;z-index:-16764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527.95pt;margin-top:160.9pt;z-index:-16764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527.95pt;margin-top:172.9pt;z-index:-167642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527.95pt;margin-top:175.15pt;z-index:-167642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521.95pt;margin-top:160.9pt;z-index:-16764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521.95pt;margin-top:172.9pt;z-index:-16764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521.95pt;margin-top:175.15pt;z-index:-16764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514.45pt;margin-top:160.9pt;z-index:-16764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514.45pt;margin-top:172.9pt;z-index:-16764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514.45pt;margin-top:175.15pt;z-index:-16764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446.85pt;margin-top:160.9pt;z-index:-167641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446.85pt;margin-top:172.9pt;z-index:-167641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446.85pt;margin-top:175.15pt;z-index:-167641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440.85pt;margin-top:160.9pt;z-index:-16764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440.85pt;margin-top:172.9pt;z-index:-16764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440.85pt;margin-top:175.15pt;z-index:-16764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595.5pt;margin-top:126.35pt;z-index:-1676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527.95pt;margin-top:126.35pt;z-index:-167641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514.45pt;margin-top:126.35pt;z-index:-1676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446.85pt;margin-top:126.35pt;z-index:-167641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521.95pt;margin-top:126.35pt;z-index:-167641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440.85pt;margin-top:126.35pt;z-index:-167641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13pt;margin-top:252.45pt;z-index:-1676413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440.85pt;margin-top:252.45pt;z-index:-16764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446.85pt;margin-top:252.45pt;z-index:-167641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514.45pt;margin-top:252.45pt;z-index:-16764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515.95pt;margin-top:252.45pt;z-index:-16764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521.95pt;margin-top:252.45pt;z-index:-16764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527.95pt;margin-top:252.45pt;z-index:-167641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595.5pt;margin-top:252.45pt;z-index:-16764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13pt;margin-top:264.45pt;z-index:-167641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440.85pt;margin-top:264.45pt;z-index:-167641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514.45pt;margin-top:264.45pt;z-index:-16764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15.95pt;margin-top:264.45pt;z-index:-16764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521.95pt;margin-top:264.45pt;z-index:-167640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595.5pt;margin-top:264.45pt;z-index:-16764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13pt;margin-top:275.75pt;z-index:-167640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440.85pt;margin-top:275.75pt;z-index:-167640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514.45pt;margin-top:275.75pt;z-index:-16764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515.95pt;margin-top:275.75pt;z-index:-16764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521.95pt;margin-top:275.75pt;z-index:-167640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595.5pt;margin-top:275.75pt;z-index:-16764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13pt;margin-top:287pt;z-index:-167640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440.85pt;margin-top:287pt;z-index:-167640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14.45pt;margin-top:287pt;z-index:-16764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15.95pt;margin-top:287pt;z-index:-16764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21.95pt;margin-top:287pt;z-index:-167640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95.5pt;margin-top:287pt;z-index:-16764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13pt;margin-top:298.25pt;z-index:-167640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440.85pt;margin-top:298.25pt;z-index:-167640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14.45pt;margin-top:298.25pt;z-index:-16764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515.95pt;margin-top:298.25pt;z-index:-16764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521.95pt;margin-top:298.25pt;z-index:-167640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595.5pt;margin-top:298.25pt;z-index:-16764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13pt;margin-top:309.5pt;z-index:-167640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440.85pt;margin-top:309.5pt;z-index:-167640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514.45pt;margin-top:309.5pt;z-index:-16764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515.95pt;margin-top:309.5pt;z-index:-16763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521.95pt;margin-top:309.5pt;z-index:-167639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595.5pt;margin-top:309.5pt;z-index:-16763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13pt;margin-top:320.75pt;z-index:-167639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440.85pt;margin-top:320.75pt;z-index:-16763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514.45pt;margin-top:320.75pt;z-index:-16763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515.95pt;margin-top:320.75pt;z-index:-16763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521.95pt;margin-top:320.75pt;z-index:-16763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595.5pt;margin-top:320.75pt;z-index:-16763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13pt;margin-top:332.05pt;z-index:-1676396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440.85pt;margin-top:332.05pt;z-index:-16763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446.85pt;margin-top:332.05pt;z-index:-167639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514.45pt;margin-top:332.05pt;z-index:-16763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515.95pt;margin-top:332.05pt;z-index:-167639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521.95pt;margin-top:332.05pt;z-index:-16763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527.95pt;margin-top:332.05pt;z-index:-1676393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595.5pt;margin-top:332.05pt;z-index:-16763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595.5pt;margin-top:344.05pt;z-index:-16763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595.5pt;margin-top:346.3pt;z-index:-16763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527.95pt;margin-top:332.05pt;z-index:-16763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27.95pt;margin-top:344.05pt;z-index:-16763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27.95pt;margin-top:346.3pt;z-index:-16763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521.95pt;margin-top:344.05pt;z-index:-16763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521.95pt;margin-top:346.3pt;z-index:-16763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514.45pt;margin-top:344.05pt;z-index:-1676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514.45pt;margin-top:346.3pt;z-index:-16763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446.85pt;margin-top:332.05pt;z-index:-16763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446.85pt;margin-top:344.05pt;z-index:-16763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446.85pt;margin-top:346.3pt;z-index:-16763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440.85pt;margin-top:344.05pt;z-index:-16763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440.85pt;margin-top:346.3pt;z-index:-16763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595.5pt;margin-top:332.05pt;z-index:-16763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521.95pt;margin-top:332.05pt;z-index:-167638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514.45pt;margin-top:332.05pt;z-index:-16763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440.85pt;margin-top:332.05pt;z-index:-167638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595.5pt;margin-top:252.45pt;z-index:-167638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527.95pt;margin-top:252.45pt;z-index:-16763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514.45pt;margin-top:252.45pt;z-index:-16763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446.85pt;margin-top:252.45pt;z-index:-167638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521.95pt;margin-top:252.45pt;z-index:-167638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440.85pt;margin-top:252.45pt;z-index:-167638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13pt;margin-top:400.35pt;z-index:-1676383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440.85pt;margin-top:400.35pt;z-index:-167638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514.45pt;margin-top:400.35pt;z-index:-16763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515.95pt;margin-top:400.35pt;z-index:-16763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521.95pt;margin-top:400.35pt;z-index:-167638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595.5pt;margin-top:400.35pt;z-index:-16763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13pt;margin-top:412.35pt;z-index:-167638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440.85pt;margin-top:412.35pt;z-index:-16763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446.85pt;margin-top:412.35pt;z-index:-167638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514.45pt;margin-top:412.35pt;z-index:-16763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515.95pt;margin-top:412.35pt;z-index:-16763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521.95pt;margin-top:412.35pt;z-index:-16763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527.95pt;margin-top:412.35pt;z-index:-167637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595.5pt;margin-top:412.35pt;z-index:-16763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13pt;margin-top:423.6pt;z-index:-167637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440.85pt;margin-top:423.6pt;z-index:-167637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514.45pt;margin-top:423.6pt;z-index:-16763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515.95pt;margin-top:423.6pt;z-index:-16763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521.95pt;margin-top:423.6pt;z-index:-167637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595.5pt;margin-top:423.6pt;z-index:-16763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13pt;margin-top:434.85pt;z-index:-167637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440.85pt;margin-top:434.85pt;z-index:-167637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514.45pt;margin-top:434.85pt;z-index:-16763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515.95pt;margin-top:434.85pt;z-index:-16763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521.95pt;margin-top:434.85pt;z-index:-167637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595.5pt;margin-top:434.85pt;z-index:-16763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13pt;margin-top:446.1pt;z-index:-167637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440.85pt;margin-top:446.1pt;z-index:-167637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514.45pt;margin-top:446.1pt;z-index:-16763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515.95pt;margin-top:446.1pt;z-index:-16763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521.95pt;margin-top:446.1pt;z-index:-167637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595.5pt;margin-top:446.1pt;z-index:-16763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13pt;margin-top:457.4pt;z-index:-167637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440.85pt;margin-top:457.4pt;z-index:-167637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514.45pt;margin-top:457.4pt;z-index:-16763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515.95pt;margin-top:457.4pt;z-index:-16763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521.95pt;margin-top:457.4pt;z-index:-167636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595.5pt;margin-top:457.4pt;z-index:-16763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13pt;margin-top:468.65pt;z-index:-167636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440.85pt;margin-top:468.65pt;z-index:-167636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514.45pt;margin-top:468.65pt;z-index:-16763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515.95pt;margin-top:468.65pt;z-index:-16763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521.95pt;margin-top:468.65pt;z-index:-167636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595.5pt;margin-top:468.65pt;z-index:-16763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13pt;margin-top:479.9pt;z-index:-167636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440.85pt;margin-top:479.9pt;z-index:-167636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514.45pt;margin-top:479.9pt;z-index:-16763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515.95pt;margin-top:479.9pt;z-index:-16763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521.95pt;margin-top:479.9pt;z-index:-167636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595.5pt;margin-top:479.9pt;z-index:-16763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13pt;margin-top:491.15pt;z-index:-16763632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440.85pt;margin-top:491.15pt;z-index:-167636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446.85pt;margin-top:491.15pt;z-index:-167636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514.45pt;margin-top:491.15pt;z-index:-167636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515.95pt;margin-top:491.15pt;z-index:-167636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521.95pt;margin-top:491.15pt;z-index:-167636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527.95pt;margin-top:491.15pt;z-index:-167636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595.5pt;margin-top:491.15pt;z-index:-167636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595.5pt;margin-top:503.15pt;z-index:-16763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595.5pt;margin-top:505.4pt;z-index:-16763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527.95pt;margin-top:491.15pt;z-index:-16763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527.95pt;margin-top:503.15pt;z-index:-167635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527.95pt;margin-top:505.4pt;z-index:-16763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521.95pt;margin-top:503.15pt;z-index:-16763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521.95pt;margin-top:505.4pt;z-index:-16763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514.45pt;margin-top:503.15pt;z-index:-16763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514.45pt;margin-top:505.4pt;z-index:-16763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446.85pt;margin-top:491.15pt;z-index:-167635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446.85pt;margin-top:503.15pt;z-index:-167635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446.85pt;margin-top:505.4pt;z-index:-167635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440.85pt;margin-top:503.15pt;z-index:-16763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440.85pt;margin-top:505.4pt;z-index:-167635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595.5pt;margin-top:491.15pt;z-index:-16763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521.95pt;margin-top:491.15pt;z-index:-167635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514.45pt;margin-top:491.15pt;z-index:-16763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440.85pt;margin-top:491.15pt;z-index:-167635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595.5pt;margin-top:400.35pt;z-index:-16763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514.45pt;margin-top:400.35pt;z-index:-16763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521.95pt;margin-top:400.35pt;z-index:-167635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440.85pt;margin-top:400.35pt;z-index:-167635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</w:p>
    <w:p>
      <w:pPr>
        <w:pStyle w:val="Normal"/>
        <w:framePr w:w="507" w:hAnchor="page" w:vAnchor="page" w:x="6009" w:y="145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426" w:hAnchor="page" w:vAnchor="page" w:x="300" w:y="13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8857" w:y="133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042" w:y="133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3.3 </w:t>
      </w:r>
    </w:p>
    <w:p>
      <w:pPr>
        <w:pStyle w:val="Normal"/>
        <w:framePr w:w="299" w:hAnchor="page" w:vAnchor="page" w:x="10479" w:y="133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33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103.6 </w:t>
      </w:r>
    </w:p>
    <w:p>
      <w:pPr>
        <w:pStyle w:val="Normal"/>
        <w:framePr w:w="768" w:hAnchor="page" w:vAnchor="page" w:x="300" w:y="131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131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12" w:hAnchor="page" w:vAnchor="page" w:x="11663" w:y="131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1707" w:hAnchor="page" w:vAnchor="page" w:x="300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Techdof Brasil AS</w:t>
      </w:r>
    </w:p>
    <w:p>
      <w:pPr>
        <w:pStyle w:val="Normal"/>
        <w:framePr w:w="437" w:hAnchor="page" w:vAnchor="page" w:x="10104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129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1825" w:hAnchor="page" w:vAnchor="page" w:x="300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 Navegacao</w:t>
      </w:r>
    </w:p>
    <w:p>
      <w:pPr>
        <w:pStyle w:val="Normal"/>
        <w:framePr w:w="512" w:hAnchor="page" w:vAnchor="page" w:x="10042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1663" w:y="127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1291" w:hAnchor="page" w:vAnchor="page" w:x="300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Equinor ASA</w:t>
      </w:r>
    </w:p>
    <w:p>
      <w:pPr>
        <w:pStyle w:val="Normal"/>
        <w:framePr w:w="299" w:hAnchor="page" w:vAnchor="page" w:x="8857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104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479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2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95.5 </w:t>
      </w:r>
    </w:p>
    <w:p>
      <w:pPr>
        <w:pStyle w:val="Normal"/>
        <w:framePr w:w="1269" w:hAnchor="page" w:vAnchor="page" w:x="300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12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030" w:y="119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117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740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consisted of amounts from following related parties:</w:t>
      </w:r>
    </w:p>
    <w:p>
      <w:pPr>
        <w:pStyle w:val="Normal"/>
        <w:framePr w:w="13921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2022 and December 31, 2021, we did not have significant accounts payable outstanding with our related parties.</w:t>
      </w:r>
    </w:p>
    <w:p>
      <w:pPr>
        <w:pStyle w:val="Normal"/>
        <w:framePr w:w="6620" w:hAnchor="page" w:vAnchor="page" w:x="280" w:y="101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assets in our condensed consolidated balance sheets.</w:t>
      </w:r>
    </w:p>
    <w:p>
      <w:pPr>
        <w:pStyle w:val="Normal"/>
        <w:framePr w:w="13955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$12.6 million with Dofcon Brasil AS as of March 31, 2022 and December 31, 2021, respectively. These are included in</w:t>
      </w:r>
    </w:p>
    <w:p>
      <w:pPr>
        <w:pStyle w:val="Normal"/>
        <w:framePr w:w="13663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and Techdof Brasil AS are our equity method investments. Additionally, we have a note receivable of $12.7</w:t>
      </w:r>
    </w:p>
    <w:p>
      <w:pPr>
        <w:pStyle w:val="Normal"/>
        <w:framePr w:w="2525" w:hAnchor="page" w:vAnchor="page" w:x="3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accounts receivable</w:t>
      </w:r>
    </w:p>
    <w:p>
      <w:pPr>
        <w:pStyle w:val="Normal"/>
        <w:framePr w:w="299" w:hAnchor="page" w:vAnchor="page" w:x="8857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28.8 </w:t>
      </w:r>
    </w:p>
    <w:p>
      <w:pPr>
        <w:pStyle w:val="Normal"/>
        <w:framePr w:w="299" w:hAnchor="page" w:vAnchor="page" w:x="10479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29.7 </w:t>
      </w:r>
    </w:p>
    <w:p>
      <w:pPr>
        <w:pStyle w:val="Normal"/>
        <w:framePr w:w="768" w:hAnchor="page" w:vAnchor="page" w:x="300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Others</w:t>
      </w:r>
    </w:p>
    <w:p>
      <w:pPr>
        <w:pStyle w:val="Normal"/>
        <w:framePr w:w="512" w:hAnchor="page" w:vAnchor="page" w:x="10042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512" w:hAnchor="page" w:vAnchor="page" w:x="11663" w:y="8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2.5 </w:t>
      </w:r>
    </w:p>
    <w:p>
      <w:pPr>
        <w:pStyle w:val="Normal"/>
        <w:framePr w:w="1707" w:hAnchor="page" w:vAnchor="page" w:x="30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Techdof Brasil AS</w:t>
      </w:r>
    </w:p>
    <w:p>
      <w:pPr>
        <w:pStyle w:val="Normal"/>
        <w:framePr w:w="512" w:hAnchor="page" w:vAnchor="page" w:x="10042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8.5 </w:t>
      </w:r>
    </w:p>
    <w:p>
      <w:pPr>
        <w:pStyle w:val="Normal"/>
        <w:framePr w:w="512" w:hAnchor="page" w:vAnchor="page" w:x="11663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1825" w:hAnchor="page" w:vAnchor="page" w:x="300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Dofcon Navegacao</w:t>
      </w:r>
    </w:p>
    <w:p>
      <w:pPr>
        <w:pStyle w:val="Normal"/>
        <w:framePr w:w="299" w:hAnchor="page" w:vAnchor="page" w:x="8857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53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19.3 </w:t>
      </w:r>
    </w:p>
    <w:p>
      <w:pPr>
        <w:pStyle w:val="Normal"/>
        <w:framePr w:w="299" w:hAnchor="page" w:vAnchor="page" w:x="10479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81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22.7 </w:t>
      </w:r>
    </w:p>
    <w:p>
      <w:pPr>
        <w:pStyle w:val="Normal"/>
        <w:framePr w:w="1269" w:hAnchor="page" w:vAnchor="page" w:x="300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1921" w:hAnchor="page" w:vAnchor="page" w:x="10489" w:y="79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078" w:hAnchor="page" w:vAnchor="page" w:x="9219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9089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Accounts receivable consisted of receivables due from the following related parties:</w:t>
      </w:r>
    </w:p>
    <w:p>
      <w:pPr>
        <w:pStyle w:val="Normal"/>
        <w:framePr w:w="4925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joint ventures, were as follows.</w:t>
      </w:r>
    </w:p>
    <w:p>
      <w:pPr>
        <w:pStyle w:val="Normal"/>
        <w:framePr w:w="13813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defined as entities related to our directors and main shareholders as well as the partners of our</w:t>
      </w:r>
    </w:p>
    <w:p>
      <w:pPr>
        <w:pStyle w:val="Normal"/>
        <w:framePr w:w="13614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 and expenses, which are included in our condensed consolidated financial statements for all</w:t>
      </w:r>
    </w:p>
    <w:p>
      <w:pPr>
        <w:pStyle w:val="Normal"/>
        <w:framePr w:w="5314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RELATED PARTY TRANSACTIONS</w:t>
      </w:r>
    </w:p>
    <w:p>
      <w:pPr>
        <w:pStyle w:val="Normal"/>
        <w:framePr w:w="10571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Subsequent to the quarter end, we fully divested of our remaining ownership in Technip Energies.</w:t>
      </w:r>
    </w:p>
    <w:p>
      <w:pPr>
        <w:pStyle w:val="Normal"/>
        <w:framePr w:w="5178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revaluation losses of our investment.</w:t>
      </w:r>
    </w:p>
    <w:p>
      <w:pPr>
        <w:pStyle w:val="Normal"/>
        <w:framePr w:w="14254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our investment in Technip Energies. The amounts recognized include purchase price discounts on the sales of shares and</w:t>
      </w:r>
    </w:p>
    <w:p>
      <w:pPr>
        <w:pStyle w:val="Normal"/>
        <w:framePr w:w="13582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 and 2021, we recognized $28.5 million loss and $470.1 million gain, respectively,</w:t>
      </w:r>
    </w:p>
    <w:p>
      <w:pPr>
        <w:pStyle w:val="Normal"/>
        <w:framePr w:w="13613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share capital. The carrying amount of our investment in Technip Energies as of March 31, 2022 was $49.1 million.</w:t>
      </w:r>
    </w:p>
    <w:p>
      <w:pPr>
        <w:pStyle w:val="Normal"/>
        <w:framePr w:w="13132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2022, we retained a direct stake of 4.0 million shares, representing 2.2% of Technip Energies’ issued and</w:t>
      </w:r>
    </w:p>
    <w:p>
      <w:pPr>
        <w:pStyle w:val="Normal"/>
        <w:framePr w:w="3847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Investment in Technip Energies</w:t>
      </w:r>
    </w:p>
    <w:p>
      <w:pPr>
        <w:pStyle w:val="Normal"/>
        <w:framePr w:w="4858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represented approximately 20% ownership.</w:t>
      </w:r>
    </w:p>
    <w:p>
      <w:pPr>
        <w:pStyle w:val="Normal"/>
        <w:framePr w:w="13422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develop floating offshore wind projects. As of March 31, 2022, the equity method investment balance was $2.9 million and</w:t>
      </w:r>
    </w:p>
    <w:p>
      <w:pPr>
        <w:pStyle w:val="Normal"/>
        <w:framePr w:w="14210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2022, we entered into a partnership with Magnora ASA, Magnora Offshore Wind, in order</w:t>
      </w:r>
    </w:p>
    <w:p>
      <w:pPr>
        <w:pStyle w:val="Normal"/>
        <w:framePr w:w="868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March 31, 2022 and 2021 was $5.4 million and $7.7 million, respectively.</w:t>
      </w:r>
    </w:p>
    <w:p>
      <w:pPr>
        <w:pStyle w:val="Normal"/>
        <w:framePr w:w="1424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(loss) from equity affiliates is included in our Subsea segment. Our income from equity affiliates during the three months</w:t>
      </w:r>
    </w:p>
    <w:p>
      <w:pPr>
        <w:pStyle w:val="Normal"/>
        <w:framePr w:w="308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INVESTMENTS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7pt;margin-top:1pt;z-index:-167635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13pt;margin-top:746.4pt;z-index:-16763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13pt;margin-top:747.15pt;z-index:-16763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596.25pt;margin-top:746.4pt;z-index:-16763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13pt;margin-top:746.4pt;z-index:-16763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13pt;margin-top:200.65pt;z-index:-16763492;width:2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108.35pt;margin-top:200.65pt;z-index:-16763488;width:44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13pt;margin-top:212.7pt;z-index:-16763484;width:11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13pt;margin-top:407.1pt;z-index:-1676348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440.85pt;margin-top:407.1pt;z-index:-16763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446.85pt;margin-top:407.1pt;z-index:-167634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514.45pt;margin-top:407.1pt;z-index:-16763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515.95pt;margin-top:407.1pt;z-index:-16763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521.95pt;margin-top:407.1pt;z-index:-167634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527.95pt;margin-top:407.1pt;z-index:-167634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595.5pt;margin-top:407.1pt;z-index:-167634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13pt;margin-top:419.1pt;z-index:-167634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440.85pt;margin-top:419.1pt;z-index:-167634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514.45pt;margin-top:419.1pt;z-index:-16763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515.95pt;margin-top:419.1pt;z-index:-167634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521.95pt;margin-top:419.1pt;z-index:-167634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595.5pt;margin-top:419.1pt;z-index:-16763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13pt;margin-top:430.35pt;z-index:-1676342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440.85pt;margin-top:430.35pt;z-index:-167634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514.45pt;margin-top:430.35pt;z-index:-16763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515.95pt;margin-top:430.35pt;z-index:-16763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521.95pt;margin-top:430.35pt;z-index:-16763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595.5pt;margin-top:430.35pt;z-index:-16763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13pt;margin-top:441.6pt;z-index:-1676340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440.85pt;margin-top:441.6pt;z-index:-167633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446.85pt;margin-top:441.6pt;z-index:-167633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514.45pt;margin-top:441.6pt;z-index:-167633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515.95pt;margin-top:441.6pt;z-index:-16763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521.95pt;margin-top:441.6pt;z-index:-167633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527.95pt;margin-top:441.6pt;z-index:-167633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595.5pt;margin-top:441.6pt;z-index:-167633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595.5pt;margin-top:453.65pt;z-index:-16763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595.5pt;margin-top:455.9pt;z-index:-1676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527.95pt;margin-top:441.6pt;z-index:-167633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527.95pt;margin-top:453.65pt;z-index:-16763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527.95pt;margin-top:455.9pt;z-index:-167633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521.95pt;margin-top:453.65pt;z-index:-167633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521.95pt;margin-top:455.9pt;z-index:-16763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514.45pt;margin-top:453.65pt;z-index:-1676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514.45pt;margin-top:455.9pt;z-index:-16763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46.85pt;margin-top:441.6pt;z-index:-167633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446.85pt;margin-top:453.65pt;z-index:-167633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446.85pt;margin-top:455.9pt;z-index:-167633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440.85pt;margin-top:453.65pt;z-index:-167633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440.85pt;margin-top:455.9pt;z-index:-16763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595.5pt;margin-top:441.6pt;z-index:-16763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521.95pt;margin-top:441.6pt;z-index:-167633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514.45pt;margin-top:441.6pt;z-index:-16763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40.85pt;margin-top:441.6pt;z-index:-167633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595.5pt;margin-top:407.1pt;z-index:-16763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527.95pt;margin-top:407.1pt;z-index:-16763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514.45pt;margin-top:407.1pt;z-index:-16763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446.85pt;margin-top:407.1pt;z-index:-16763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521.95pt;margin-top:407.1pt;z-index:-167632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440.85pt;margin-top:407.1pt;z-index:-1676327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13pt;margin-top:621pt;z-index:-16763272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434.85pt;margin-top:621pt;z-index:-16763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40.85pt;margin-top:621pt;z-index:-167632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446.85pt;margin-top:621pt;z-index:-167632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514.45pt;margin-top:621pt;z-index:-167632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515.95pt;margin-top:621pt;z-index:-16763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521.95pt;margin-top:621pt;z-index:-16763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527.95pt;margin-top:621pt;z-index:-167632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595.5pt;margin-top:621pt;z-index:-16763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13pt;margin-top:633.05pt;z-index:-16763236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434.85pt;margin-top:633.05pt;z-index:-16763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440.85pt;margin-top:633.05pt;z-index:-16763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514.45pt;margin-top:633.05pt;z-index:-16763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515.95pt;margin-top:633.05pt;z-index:-16763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521.95pt;margin-top:633.05pt;z-index:-16763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595.5pt;margin-top:633.05pt;z-index:-16763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13pt;margin-top:644.3pt;z-index:-1676320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434.85pt;margin-top:644.3pt;z-index:-16763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440.85pt;margin-top:644.3pt;z-index:-167632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514.45pt;margin-top:644.3pt;z-index:-16763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515.95pt;margin-top:644.3pt;z-index:-16763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521.95pt;margin-top:644.3pt;z-index:-167631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595.5pt;margin-top:644.3pt;z-index:-16763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13pt;margin-top:655.55pt;z-index:-16763180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434.85pt;margin-top:655.55pt;z-index:-16763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440.85pt;margin-top:655.55pt;z-index:-167631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514.45pt;margin-top:655.55pt;z-index:-16763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515.95pt;margin-top:655.55pt;z-index:-16763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521.95pt;margin-top:655.55pt;z-index:-167631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595.5pt;margin-top:655.55pt;z-index:-16763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13pt;margin-top:666.8pt;z-index:-16763152;width:423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434.85pt;margin-top:666.8pt;z-index:-16763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440.85pt;margin-top:666.8pt;z-index:-16763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446.85pt;margin-top:666.8pt;z-index:-1676314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514.45pt;margin-top:666.8pt;z-index:-167631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515.95pt;margin-top:666.8pt;z-index:-167631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521.95pt;margin-top:666.8pt;z-index:-167631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527.95pt;margin-top:666.8pt;z-index:-1676312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595.5pt;margin-top:666.8pt;z-index:-167631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595.5pt;margin-top:678.8pt;z-index:-1676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595.5pt;margin-top:681.05pt;z-index:-1676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527.95pt;margin-top:666.8pt;z-index:-167631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527.95pt;margin-top:678.8pt;z-index:-167631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527.95pt;margin-top:681.05pt;z-index:-16763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521.95pt;margin-top:678.8pt;z-index:-16763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521.95pt;margin-top:681.05pt;z-index:-16763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514.45pt;margin-top:678.8pt;z-index:-1676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514.45pt;margin-top:681.05pt;z-index:-1676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446.85pt;margin-top:666.8pt;z-index:-167630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446.85pt;margin-top:678.8pt;z-index:-16763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446.85pt;margin-top:681.05pt;z-index:-16763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440.85pt;margin-top:678.8pt;z-index:-1676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440.85pt;margin-top:681.05pt;z-index:-16763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595.5pt;margin-top:666.8pt;z-index:-1676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521.95pt;margin-top:666.8pt;z-index:-167630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514.45pt;margin-top:666.8pt;z-index:-1676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440.85pt;margin-top:666.8pt;z-index:-167630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595.5pt;margin-top:621pt;z-index:-1676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527.95pt;margin-top:621pt;z-index:-167630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514.45pt;margin-top:621pt;z-index:-1676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446.85pt;margin-top:621pt;z-index:-167630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521.95pt;margin-top:609pt;z-index:-167630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521.95pt;margin-top:621pt;z-index:-1676302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515.95pt;margin-top:609pt;z-index:-16763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440.85pt;margin-top:621pt;z-index:-167630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40.85pt;margin-top:609pt;z-index:-1676301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</w:p>
    <w:p>
      <w:pPr>
        <w:pStyle w:val="Normal"/>
        <w:framePr w:w="507" w:hAnchor="page" w:vAnchor="page" w:x="6009" w:y="15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7283" w:hAnchor="page" w:vAnchor="page" w:x="280" w:y="140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in Brazil, the Netherlands, Norway, Singapore and the</w:t>
      </w:r>
    </w:p>
    <w:p>
      <w:pPr>
        <w:pStyle w:val="Normal"/>
        <w:framePr w:w="14188" w:hAnchor="page" w:vAnchor="page" w:x="280" w:y="13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obligations and are guaranteed on a senior unsecured basis by substantially all of our wholly-owned U.S. subsidiaries and non-U.S.</w:t>
      </w:r>
    </w:p>
    <w:p>
      <w:pPr>
        <w:pStyle w:val="Normal"/>
        <w:framePr w:w="13495" w:hAnchor="page" w:vAnchor="page" w:x="280" w:y="135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semi-annually on February 1 and August 1 of each year, beginning on August 1, 2021. The 2021 Notes are senior unsecured</w:t>
      </w:r>
    </w:p>
    <w:p>
      <w:pPr>
        <w:pStyle w:val="Normal"/>
        <w:framePr w:w="13988" w:hAnchor="page" w:vAnchor="page" w:x="280" w:y="132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2021 Notes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On January 29, 2021, we issued $1.0 billion of 6.50% senior notes due 2026. The interest on the 2021 Notes is paid</w:t>
      </w:r>
    </w:p>
    <w:p>
      <w:pPr>
        <w:pStyle w:val="Normal"/>
        <w:framePr w:w="12920" w:hAnchor="page" w:vAnchor="page" w:x="28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representations and warranties, covenants, events of default, mandatory repayment provisions and financial covenants.</w:t>
      </w:r>
    </w:p>
    <w:p>
      <w:pPr>
        <w:pStyle w:val="Normal"/>
        <w:framePr w:w="13519" w:hAnchor="page" w:vAnchor="page" w:x="280" w:y="12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1.50% to 2.50% for base rate loans, depending on a total leverage ratio. The Revolving Credit Facility is subject to customary</w:t>
      </w:r>
    </w:p>
    <w:p>
      <w:pPr>
        <w:pStyle w:val="Normal"/>
        <w:framePr w:w="13973" w:hAnchor="page" w:vAnchor="page" w:x="280" w:y="123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applicable margin for borrowings under the Revolving Credit Facility ranges from 2.50% to 3.50% for Eurocurrency loans and</w:t>
      </w:r>
    </w:p>
    <w:p>
      <w:pPr>
        <w:pStyle w:val="Normal"/>
        <w:framePr w:w="324" w:hAnchor="page" w:vAnchor="page" w:x="64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6028" w:hAnchor="page" w:vAnchor="page" w:x="1001" w:y="111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London interbank offered rate (“Adjusted LIBOR”); and</w:t>
      </w:r>
    </w:p>
    <w:p>
      <w:pPr>
        <w:pStyle w:val="Normal"/>
        <w:framePr w:w="324" w:hAnchor="page" w:vAnchor="page" w:x="640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109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227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currency:</w:t>
      </w:r>
    </w:p>
    <w:p>
      <w:pPr>
        <w:pStyle w:val="Normal"/>
        <w:framePr w:w="13280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Revolving Credit Facility bear interest at the following rates, plus an applicable margin, depending on</w:t>
      </w:r>
    </w:p>
    <w:p>
      <w:pPr>
        <w:pStyle w:val="Normal"/>
        <w:framePr w:w="3803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Facility was $960.4 million.</w:t>
      </w:r>
    </w:p>
    <w:p>
      <w:pPr>
        <w:pStyle w:val="Normal"/>
        <w:framePr w:w="13773" w:hAnchor="page" w:vAnchor="page" w:x="280" w:y="96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2022, there were $39.6 million of letters of credit outstanding and availability of borrowings under the Revolving</w:t>
      </w:r>
    </w:p>
    <w:p>
      <w:pPr>
        <w:pStyle w:val="Normal"/>
        <w:framePr w:w="14231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6841" w:hAnchor="page" w:vAnchor="page" w:x="280" w:y="8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Revolving Credit Facility.</w:t>
      </w:r>
    </w:p>
    <w:p>
      <w:pPr>
        <w:pStyle w:val="Normal"/>
        <w:framePr w:w="14241" w:hAnchor="page" w:vAnchor="page" w:x="280" w:y="87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assets in our condensed consolidated balance sheet as of March 31, 2022. The deferred debt issuance costs are amortized to</w:t>
      </w:r>
    </w:p>
    <w:p>
      <w:pPr>
        <w:pStyle w:val="Normal"/>
        <w:framePr w:w="14063" w:hAnchor="page" w:vAnchor="page" w:x="280" w:y="84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debt issuance costs in connection with the Revolving Credit Facility. These debt issuance costs are deferred and are included in</w:t>
      </w:r>
    </w:p>
    <w:p>
      <w:pPr>
        <w:pStyle w:val="Normal"/>
        <w:framePr w:w="14176" w:hAnchor="page" w:vAnchor="page" w:x="280" w:y="82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multicurrency Revolving Credit Facility including a $450.0 million letter of credit subfacility. We incurred $34.8 million</w:t>
      </w:r>
    </w:p>
    <w:p>
      <w:pPr>
        <w:pStyle w:val="Normal"/>
        <w:framePr w:w="13866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provides for a $1.0 billion three-year</w:t>
      </w:r>
    </w:p>
    <w:p>
      <w:pPr>
        <w:pStyle w:val="Normal"/>
        <w:framePr w:w="3122" w:hAnchor="page" w:vAnchor="page" w:x="280" w:y="7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1,723.3 </w:t>
      </w:r>
    </w:p>
    <w:p>
      <w:pPr>
        <w:pStyle w:val="Normal"/>
        <w:framePr w:w="299" w:hAnchor="page" w:vAnchor="page" w:x="10479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1,727.3 </w:t>
      </w:r>
    </w:p>
    <w:p>
      <w:pPr>
        <w:pStyle w:val="Normal"/>
        <w:framePr w:w="2294" w:hAnchor="page" w:vAnchor="page" w:x="30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281.8 </w:t>
      </w:r>
    </w:p>
    <w:p>
      <w:pPr>
        <w:pStyle w:val="Normal"/>
        <w:framePr w:w="726" w:hAnchor="page" w:vAnchor="page" w:x="1148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277.6 </w:t>
      </w:r>
    </w:p>
    <w:p>
      <w:pPr>
        <w:pStyle w:val="Normal"/>
        <w:framePr w:w="1095" w:hAnchor="page" w:vAnchor="page" w:x="30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886" w:hAnchor="page" w:vAnchor="page" w:x="9731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2,005.1 </w:t>
      </w:r>
    </w:p>
    <w:p>
      <w:pPr>
        <w:pStyle w:val="Normal"/>
        <w:framePr w:w="886" w:hAnchor="page" w:vAnchor="page" w:x="1135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2,004.9 </w:t>
      </w:r>
    </w:p>
    <w:p>
      <w:pPr>
        <w:pStyle w:val="Normal"/>
        <w:framePr w:w="4258" w:hAnchor="page" w:vAnchor="page" w:x="30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693" w:hAnchor="page" w:vAnchor="page" w:x="9891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(20.9)</w:t>
      </w:r>
    </w:p>
    <w:p>
      <w:pPr>
        <w:pStyle w:val="Normal"/>
        <w:framePr w:w="693" w:hAnchor="page" w:vAnchor="page" w:x="11512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(22.3)</w:t>
      </w:r>
    </w:p>
    <w:p>
      <w:pPr>
        <w:pStyle w:val="Normal"/>
        <w:framePr w:w="2486" w:hAnchor="page" w:vAnchor="page" w:x="30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416.0 </w:t>
      </w:r>
    </w:p>
    <w:p>
      <w:pPr>
        <w:pStyle w:val="Normal"/>
        <w:framePr w:w="726" w:hAnchor="page" w:vAnchor="page" w:x="1148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397.4 </w:t>
      </w:r>
    </w:p>
    <w:p>
      <w:pPr>
        <w:pStyle w:val="Normal"/>
        <w:framePr w:w="4184" w:hAnchor="page" w:vAnchor="page" w:x="30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697" w:hAnchor="page" w:vAnchor="page" w:x="9888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111.0 </w:t>
      </w:r>
    </w:p>
    <w:p>
      <w:pPr>
        <w:pStyle w:val="Normal"/>
        <w:framePr w:w="711" w:hAnchor="page" w:vAnchor="page" w:x="11497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113.3 </w:t>
      </w:r>
    </w:p>
    <w:p>
      <w:pPr>
        <w:pStyle w:val="Normal"/>
        <w:framePr w:w="4184" w:hAnchor="page" w:vAnchor="page" w:x="30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697" w:hAnchor="page" w:vAnchor="page" w:x="9888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111.0 </w:t>
      </w:r>
    </w:p>
    <w:p>
      <w:pPr>
        <w:pStyle w:val="Normal"/>
        <w:framePr w:w="711" w:hAnchor="page" w:vAnchor="page" w:x="11497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113.3 </w:t>
      </w:r>
    </w:p>
    <w:p>
      <w:pPr>
        <w:pStyle w:val="Normal"/>
        <w:framePr w:w="4184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83.3 </w:t>
      </w:r>
    </w:p>
    <w:p>
      <w:pPr>
        <w:pStyle w:val="Normal"/>
        <w:framePr w:w="619" w:hAnchor="page" w:vAnchor="page" w:x="11574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84.9 </w:t>
      </w:r>
    </w:p>
    <w:p>
      <w:pPr>
        <w:pStyle w:val="Normal"/>
        <w:framePr w:w="2722" w:hAnchor="page" w:vAnchor="page" w:x="300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633.1 </w:t>
      </w:r>
    </w:p>
    <w:p>
      <w:pPr>
        <w:pStyle w:val="Normal"/>
        <w:framePr w:w="726" w:hAnchor="page" w:vAnchor="page" w:x="11485" w:y="49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633.1 </w:t>
      </w:r>
    </w:p>
    <w:p>
      <w:pPr>
        <w:pStyle w:val="Normal"/>
        <w:framePr w:w="4184" w:hAnchor="page" w:vAnchor="page" w:x="300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726" w:hAnchor="page" w:vAnchor="page" w:x="9864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222.0 </w:t>
      </w:r>
    </w:p>
    <w:p>
      <w:pPr>
        <w:pStyle w:val="Normal"/>
        <w:framePr w:w="726" w:hAnchor="page" w:vAnchor="page" w:x="11485" w:y="47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226.5 </w:t>
      </w:r>
    </w:p>
    <w:p>
      <w:pPr>
        <w:pStyle w:val="Normal"/>
        <w:framePr w:w="4184" w:hAnchor="page" w:vAnchor="page" w:x="300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3.15% 2013 Private placement notes due 2023</w:t>
      </w:r>
    </w:p>
    <w:p>
      <w:pPr>
        <w:pStyle w:val="Normal"/>
        <w:framePr w:w="726" w:hAnchor="page" w:vAnchor="page" w:x="9864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283.1 </w:t>
      </w:r>
    </w:p>
    <w:p>
      <w:pPr>
        <w:pStyle w:val="Normal"/>
        <w:framePr w:w="726" w:hAnchor="page" w:vAnchor="page" w:x="11485" w:y="45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288.8 </w:t>
      </w:r>
    </w:p>
    <w:p>
      <w:pPr>
        <w:pStyle w:val="Normal"/>
        <w:framePr w:w="4184" w:hAnchor="page" w:vAnchor="page" w:x="300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3.40% 2012 Private placement notes due 2022</w:t>
      </w:r>
    </w:p>
    <w:p>
      <w:pPr>
        <w:pStyle w:val="Normal"/>
        <w:framePr w:w="299" w:hAnchor="page" w:vAnchor="page" w:x="8857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166.5 </w:t>
      </w:r>
    </w:p>
    <w:p>
      <w:pPr>
        <w:pStyle w:val="Normal"/>
        <w:framePr w:w="299" w:hAnchor="page" w:vAnchor="page" w:x="1047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169.9 </w:t>
      </w:r>
    </w:p>
    <w:p>
      <w:pPr>
        <w:pStyle w:val="Normal"/>
        <w:framePr w:w="1269" w:hAnchor="page" w:vAnchor="page" w:x="300" w:y="40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9219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38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685" w:hAnchor="page" w:vAnchor="page" w:x="280" w:y="34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debt consisted of the following:</w:t>
      </w:r>
    </w:p>
    <w:p>
      <w:pPr>
        <w:pStyle w:val="Normal"/>
        <w:framePr w:w="1308" w:hAnchor="page" w:vAnchor="page" w:x="280" w:y="29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28" w:hAnchor="page" w:vAnchor="page" w:x="280" w:y="25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DEBT</w:t>
      </w:r>
    </w:p>
    <w:p>
      <w:pPr>
        <w:pStyle w:val="Normal"/>
        <w:framePr w:w="1027" w:hAnchor="page" w:vAnchor="page" w:x="280" w:y="20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parties.</w:t>
      </w:r>
    </w:p>
    <w:p>
      <w:pPr>
        <w:pStyle w:val="Normal"/>
        <w:framePr w:w="14241" w:hAnchor="page" w:vAnchor="page" w:x="280" w:y="18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 and 2021, we did not incur significant expenses relating to transactions with our related</w:t>
      </w:r>
    </w:p>
    <w:p>
      <w:pPr>
        <w:pStyle w:val="Normal"/>
        <w:framePr w:w="841" w:hAnchor="page" w:vAnchor="page" w:x="280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2021.</w:t>
      </w:r>
    </w:p>
    <w:p>
      <w:pPr>
        <w:pStyle w:val="Normal"/>
        <w:framePr w:w="13734" w:hAnchor="page" w:vAnchor="page" w:x="280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October 2020, we added a new member to our Board of Directors who was an executive of Equinor ASA up through January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7pt;margin-top:1pt;z-index:-167630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13pt;margin-top:767.4pt;z-index:-167630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13pt;margin-top:768.15pt;z-index:-167630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596.25pt;margin-top:767.4pt;z-index:-16762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13pt;margin-top:767.4pt;z-index:-16762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13pt;margin-top:211.2pt;z-index:-1676298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440.85pt;margin-top:211.2pt;z-index:-167629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446.85pt;margin-top:211.2pt;z-index:-167629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514.45pt;margin-top:211.2pt;z-index:-16762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515.95pt;margin-top:211.2pt;z-index:-16762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521.95pt;margin-top:211.2pt;z-index:-167629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527.95pt;margin-top:211.2pt;z-index:-167629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595.5pt;margin-top:211.2pt;z-index:-16762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13pt;margin-top:223.2pt;z-index:-167629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440.85pt;margin-top:223.2pt;z-index:-167629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514.45pt;margin-top:223.2pt;z-index:-16762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515.95pt;margin-top:223.2pt;z-index:-16762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521.95pt;margin-top:223.2pt;z-index:-167629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595.5pt;margin-top:223.2pt;z-index:-16762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13pt;margin-top:234.45pt;z-index:-167629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440.85pt;margin-top:234.45pt;z-index:-167629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514.45pt;margin-top:234.45pt;z-index:-16762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515.95pt;margin-top:234.45pt;z-index:-16762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521.95pt;margin-top:234.45pt;z-index:-167629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595.5pt;margin-top:234.45pt;z-index:-16762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13pt;margin-top:245.7pt;z-index:-167629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440.85pt;margin-top:245.7pt;z-index:-167629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514.45pt;margin-top:245.7pt;z-index:-16762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515.95pt;margin-top:245.7pt;z-index:-16762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521.95pt;margin-top:245.7pt;z-index:-167628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595.5pt;margin-top:245.7pt;z-index:-167628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13pt;margin-top:256.95pt;z-index:-167628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440.85pt;margin-top:256.95pt;z-index:-167628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514.45pt;margin-top:256.95pt;z-index:-167628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515.95pt;margin-top:256.95pt;z-index:-16762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521.95pt;margin-top:256.95pt;z-index:-167628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595.5pt;margin-top:256.95pt;z-index:-167628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13pt;margin-top:268.25pt;z-index:-167628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440.85pt;margin-top:268.25pt;z-index:-167628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514.45pt;margin-top:268.25pt;z-index:-16762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15.95pt;margin-top:268.25pt;z-index:-16762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521.95pt;margin-top:268.25pt;z-index:-167628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595.5pt;margin-top:268.25pt;z-index:-16762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13pt;margin-top:279.5pt;z-index:-167628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440.85pt;margin-top:279.5pt;z-index:-167628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14.45pt;margin-top:279.5pt;z-index:-16762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515.95pt;margin-top:279.5pt;z-index:-16762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521.95pt;margin-top:279.5pt;z-index:-167628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595.5pt;margin-top:279.5pt;z-index:-16762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13pt;margin-top:290.75pt;z-index:-167628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40.85pt;margin-top:290.75pt;z-index:-167628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514.45pt;margin-top:290.75pt;z-index:-16762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515.95pt;margin-top:290.75pt;z-index:-16762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521.95pt;margin-top:290.75pt;z-index:-167627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595.5pt;margin-top:290.75pt;z-index:-16762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13pt;margin-top:302pt;z-index:-167627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440.85pt;margin-top:302pt;z-index:-167627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514.45pt;margin-top:302pt;z-index:-16762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15.95pt;margin-top:302pt;z-index:-16762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521.95pt;margin-top:302pt;z-index:-167627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595.5pt;margin-top:302pt;z-index:-16762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13pt;margin-top:313.25pt;z-index:-1676276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440.85pt;margin-top:313.25pt;z-index:-1676276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514.45pt;margin-top:313.25pt;z-index:-167627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515.95pt;margin-top:313.25pt;z-index:-167627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521.95pt;margin-top:313.25pt;z-index:-1676274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595.5pt;margin-top:313.25pt;z-index:-16762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13pt;margin-top:325.3pt;z-index:-167627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440.85pt;margin-top:325.3pt;z-index:-167627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514.45pt;margin-top:325.3pt;z-index:-16762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15.95pt;margin-top:325.3pt;z-index:-16762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521.95pt;margin-top:325.3pt;z-index:-167627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595.5pt;margin-top:325.3pt;z-index:-16762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13pt;margin-top:336.55pt;z-index:-167627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440.85pt;margin-top:336.55pt;z-index:-167627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446.85pt;margin-top:336.55pt;z-index:-167627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514.45pt;margin-top:336.55pt;z-index:-167627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515.95pt;margin-top:336.55pt;z-index:-16762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521.95pt;margin-top:336.55pt;z-index:-167626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527.95pt;margin-top:336.55pt;z-index:-167626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595.5pt;margin-top:336.55pt;z-index:-167626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595.5pt;margin-top:348.55pt;z-index:-1676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595.5pt;margin-top:350.8pt;z-index:-1676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527.95pt;margin-top:336.55pt;z-index:-167626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527.95pt;margin-top:348.55pt;z-index:-16762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527.95pt;margin-top:350.8pt;z-index:-16762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521.95pt;margin-top:348.55pt;z-index:-16762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521.95pt;margin-top:350.8pt;z-index:-16762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514.45pt;margin-top:348.55pt;z-index:-1676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514.45pt;margin-top:350.8pt;z-index:-16762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446.85pt;margin-top:336.55pt;z-index:-167626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446.85pt;margin-top:348.55pt;z-index:-16762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446.85pt;margin-top:350.8pt;z-index:-16762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440.85pt;margin-top:348.55pt;z-index:-16762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440.85pt;margin-top:350.8pt;z-index:-16762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595.5pt;margin-top:336.55pt;z-index:-16762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521.95pt;margin-top:336.55pt;z-index:-167626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514.45pt;margin-top:336.55pt;z-index:-16762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440.85pt;margin-top:336.55pt;z-index:-167626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595.5pt;margin-top:313.25pt;z-index:-16762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521.95pt;margin-top:313.25pt;z-index:-1676260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514.45pt;margin-top:313.25pt;z-index:-16762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440.85pt;margin-top:313.25pt;z-index:-1676260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95.5pt;margin-top:211.2pt;z-index:-16762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27.95pt;margin-top:211.2pt;z-index:-167625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521.95pt;margin-top:211.2pt;z-index:-16762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514.45pt;margin-top:211.2pt;z-index:-16762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46.85pt;margin-top:211.2pt;z-index:-167625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440.85pt;margin-top:211.2pt;z-index:-16762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139.1pt;margin-top:480.65pt;z-index:-16762572;width:216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</w:p>
    <w:p>
      <w:pPr>
        <w:pStyle w:val="Normal"/>
        <w:framePr w:w="507" w:hAnchor="page" w:vAnchor="page" w:x="6009" w:y="141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427" w:hAnchor="page" w:vAnchor="page" w:x="280" w:y="130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130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299" w:hAnchor="page" w:vAnchor="page" w:x="4789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5656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   $</w:t>
      </w:r>
    </w:p>
    <w:p>
      <w:pPr>
        <w:pStyle w:val="Normal"/>
        <w:framePr w:w="1448" w:hAnchor="page" w:vAnchor="page" w:x="6992" w:y="126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   Net loss</w:t>
      </w:r>
    </w:p>
    <w:p>
      <w:pPr>
        <w:pStyle w:val="Normal"/>
        <w:framePr w:w="587" w:hAnchor="page" w:vAnchor="page" w:x="5656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3006" w:hAnchor="page" w:vAnchor="page" w:x="6992" w:y="12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   Provision for income taxes</w:t>
      </w:r>
    </w:p>
    <w:p>
      <w:pPr>
        <w:pStyle w:val="Normal"/>
        <w:framePr w:w="587" w:hAnchor="page" w:vAnchor="page" w:x="5656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(3.5)</w:t>
      </w:r>
    </w:p>
    <w:p>
      <w:pPr>
        <w:pStyle w:val="Normal"/>
        <w:framePr w:w="2942" w:hAnchor="page" w:vAnchor="page" w:x="6992" w:y="121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   Loss before income taxes</w:t>
      </w:r>
    </w:p>
    <w:p>
      <w:pPr>
        <w:pStyle w:val="Normal"/>
        <w:framePr w:w="2966" w:hAnchor="page" w:vAnchor="page" w:x="525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5656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989" w:hAnchor="page" w:vAnchor="page" w:x="6992" w:y="119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(6.9)   (a)</w:t>
      </w:r>
    </w:p>
    <w:p>
      <w:pPr>
        <w:pStyle w:val="Normal"/>
        <w:framePr w:w="3627" w:hAnchor="page" w:vAnchor="page" w:x="525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</w:t>
      </w:r>
    </w:p>
    <w:p>
      <w:pPr>
        <w:pStyle w:val="Normal"/>
        <w:framePr w:w="299" w:hAnchor="page" w:vAnchor="page" w:x="4789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5656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989" w:hAnchor="page" w:vAnchor="page" w:x="6992" w:y="116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(a)</w:t>
      </w:r>
    </w:p>
    <w:p>
      <w:pPr>
        <w:pStyle w:val="Normal"/>
        <w:framePr w:w="3820" w:hAnchor="page" w:vAnchor="page" w:x="300" w:y="114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1686" w:hAnchor="page" w:vAnchor="page" w:x="7461" w:y="11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4789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5656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(6.4)   $</w:t>
      </w:r>
    </w:p>
    <w:p>
      <w:pPr>
        <w:pStyle w:val="Normal"/>
        <w:framePr w:w="512" w:hAnchor="page" w:vAnchor="page" w:x="7054" w:y="112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587" w:hAnchor="page" w:vAnchor="page" w:x="5656" w:y="109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(2.7)</w:t>
      </w:r>
    </w:p>
    <w:p>
      <w:pPr>
        <w:pStyle w:val="Normal"/>
        <w:framePr w:w="3006" w:hAnchor="page" w:vAnchor="page" w:x="6992" w:y="109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   Provision for income taxes</w:t>
      </w:r>
    </w:p>
    <w:p>
      <w:pPr>
        <w:pStyle w:val="Normal"/>
        <w:framePr w:w="587" w:hAnchor="page" w:vAnchor="page" w:x="5656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(9.1)</w:t>
      </w:r>
    </w:p>
    <w:p>
      <w:pPr>
        <w:pStyle w:val="Normal"/>
        <w:framePr w:w="3614" w:hAnchor="page" w:vAnchor="page" w:x="7054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2.0    Income (loss) before income taxes</w:t>
      </w:r>
    </w:p>
    <w:p>
      <w:pPr>
        <w:pStyle w:val="Normal"/>
        <w:framePr w:w="587" w:hAnchor="page" w:vAnchor="page" w:x="5656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(4.0)</w:t>
      </w:r>
    </w:p>
    <w:p>
      <w:pPr>
        <w:pStyle w:val="Normal"/>
        <w:framePr w:w="3113" w:hAnchor="page" w:vAnchor="page" w:x="7054" w:y="105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    Other income (expense), net</w:t>
      </w:r>
    </w:p>
    <w:p>
      <w:pPr>
        <w:pStyle w:val="Normal"/>
        <w:framePr w:w="587" w:hAnchor="page" w:vAnchor="page" w:x="5656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94" w:hAnchor="page" w:vAnchor="page" w:x="7054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0.1    Selling, general and administrative expense</w:t>
      </w:r>
    </w:p>
    <w:p>
      <w:pPr>
        <w:pStyle w:val="Normal"/>
        <w:framePr w:w="587" w:hAnchor="page" w:vAnchor="page" w:x="5656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1790" w:hAnchor="page" w:vAnchor="page" w:x="7054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8.3    Cost of sales</w:t>
      </w:r>
    </w:p>
    <w:p>
      <w:pPr>
        <w:pStyle w:val="Normal"/>
        <w:framePr w:w="2561" w:hAnchor="page" w:vAnchor="page" w:x="525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4789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5656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   $</w:t>
      </w:r>
    </w:p>
    <w:p>
      <w:pPr>
        <w:pStyle w:val="Normal"/>
        <w:framePr w:w="1630" w:hAnchor="page" w:vAnchor="page" w:x="6903" w:y="9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(10.4)   Revenue</w:t>
      </w:r>
    </w:p>
    <w:p>
      <w:pPr>
        <w:pStyle w:val="Normal"/>
        <w:framePr w:w="3468" w:hAnchor="page" w:vAnchor="page" w:x="300" w:y="96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1930" w:hAnchor="page" w:vAnchor="page" w:x="30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(loss) Components</w:t>
      </w:r>
    </w:p>
    <w:p>
      <w:pPr>
        <w:pStyle w:val="Normal"/>
        <w:framePr w:w="2134" w:hAnchor="page" w:vAnchor="page" w:x="5251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Loss</w:t>
      </w:r>
    </w:p>
    <w:p>
      <w:pPr>
        <w:pStyle w:val="Normal"/>
        <w:framePr w:w="2187" w:hAnchor="page" w:vAnchor="page" w:x="7461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Statements of Income</w:t>
      </w:r>
    </w:p>
    <w:p>
      <w:pPr>
        <w:pStyle w:val="Normal"/>
        <w:framePr w:w="5441" w:hAnchor="page" w:vAnchor="page" w:x="300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 Comprehensive Income</w:t>
      </w:r>
    </w:p>
    <w:p>
      <w:pPr>
        <w:pStyle w:val="Normal"/>
        <w:framePr w:w="2016" w:hAnchor="page" w:vAnchor="page" w:x="530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Accumulated Other </w:t>
      </w:r>
    </w:p>
    <w:p>
      <w:pPr>
        <w:pStyle w:val="Normal"/>
        <w:framePr w:w="4789" w:hAnchor="page" w:vAnchor="page" w:x="7461" w:y="92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 Consolidated</w:t>
      </w:r>
    </w:p>
    <w:p>
      <w:pPr>
        <w:pStyle w:val="Normal"/>
        <w:framePr w:w="2677" w:hAnchor="page" w:vAnchor="page" w:x="5025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</w:t>
      </w:r>
    </w:p>
    <w:p>
      <w:pPr>
        <w:pStyle w:val="Normal"/>
        <w:framePr w:w="1269" w:hAnchor="page" w:vAnchor="page" w:x="30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5214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655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5691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526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743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framePr w:w="1558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299" w:hAnchor="page" w:vAnchor="page" w:x="4549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(1,033.1)   $</w:t>
      </w:r>
    </w:p>
    <w:p>
      <w:pPr>
        <w:pStyle w:val="Normal"/>
        <w:framePr w:w="968" w:hAnchor="page" w:vAnchor="page" w:x="624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   $</w:t>
      </w:r>
    </w:p>
    <w:p>
      <w:pPr>
        <w:pStyle w:val="Normal"/>
        <w:framePr w:w="1075" w:hAnchor="page" w:vAnchor="page" w:x="7880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(126.4)   $</w:t>
      </w:r>
    </w:p>
    <w:p>
      <w:pPr>
        <w:pStyle w:val="Normal"/>
        <w:framePr w:w="1235" w:hAnchor="page" w:vAnchor="page" w:x="9563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(1,185.3)   $</w:t>
      </w:r>
    </w:p>
    <w:p>
      <w:pPr>
        <w:pStyle w:val="Normal"/>
        <w:framePr w:w="587" w:hAnchor="page" w:vAnchor="page" w:x="11601" w:y="73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(5.3)</w:t>
      </w:r>
    </w:p>
    <w:p>
      <w:pPr>
        <w:pStyle w:val="Normal"/>
        <w:framePr w:w="4118" w:hAnchor="page" w:vAnchor="page" w:x="435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726" w:hAnchor="page" w:vAnchor="page" w:x="509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125.3 </w:t>
      </w:r>
    </w:p>
    <w:p>
      <w:pPr>
        <w:pStyle w:val="Normal"/>
        <w:framePr w:w="587" w:hAnchor="page" w:vAnchor="page" w:x="6332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(8.5)</w:t>
      </w:r>
    </w:p>
    <w:p>
      <w:pPr>
        <w:pStyle w:val="Normal"/>
        <w:framePr w:w="512" w:hAnchor="page" w:vAnchor="page" w:x="8120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2.9 </w:t>
      </w:r>
    </w:p>
    <w:p>
      <w:pPr>
        <w:pStyle w:val="Normal"/>
        <w:framePr w:w="711" w:hAnchor="page" w:vAnchor="page" w:x="9771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119.7 </w:t>
      </w:r>
    </w:p>
    <w:p>
      <w:pPr>
        <w:pStyle w:val="Normal"/>
        <w:framePr w:w="512" w:hAnchor="page" w:vAnchor="page" w:x="11663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230" w:hAnchor="page" w:vAnchor="page" w:x="435" w:y="68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(loss), net of tax</w:t>
      </w:r>
    </w:p>
    <w:p>
      <w:pPr>
        <w:pStyle w:val="Normal"/>
        <w:framePr w:w="437" w:hAnchor="page" w:vAnchor="page" w:x="5330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394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6.4 </w:t>
      </w:r>
    </w:p>
    <w:p>
      <w:pPr>
        <w:pStyle w:val="Normal"/>
        <w:framePr w:w="512" w:hAnchor="page" w:vAnchor="page" w:x="8120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9937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9.5 </w:t>
      </w:r>
    </w:p>
    <w:p>
      <w:pPr>
        <w:pStyle w:val="Normal"/>
        <w:framePr w:w="437" w:hAnchor="page" w:vAnchor="page" w:x="11726" w:y="68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005" w:hAnchor="page" w:vAnchor="page" w:x="43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included in net</w:t>
      </w:r>
    </w:p>
    <w:p>
      <w:pPr>
        <w:pStyle w:val="Normal"/>
        <w:framePr w:w="2443" w:hAnchor="page" w:vAnchor="page" w:x="435" w:y="64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726" w:hAnchor="page" w:vAnchor="page" w:x="509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125.3 </w:t>
      </w:r>
    </w:p>
    <w:p>
      <w:pPr>
        <w:pStyle w:val="Normal"/>
        <w:framePr w:w="693" w:hAnchor="page" w:vAnchor="page" w:x="624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(14.9)</w:t>
      </w:r>
    </w:p>
    <w:p>
      <w:pPr>
        <w:pStyle w:val="Normal"/>
        <w:framePr w:w="587" w:hAnchor="page" w:vAnchor="page" w:x="8058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711" w:hAnchor="page" w:vAnchor="page" w:x="9771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110.2 </w:t>
      </w:r>
    </w:p>
    <w:p>
      <w:pPr>
        <w:pStyle w:val="Normal"/>
        <w:framePr w:w="512" w:hAnchor="page" w:vAnchor="page" w:x="1166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3820" w:hAnchor="page" w:vAnchor="page" w:x="43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299" w:hAnchor="page" w:vAnchor="page" w:x="4549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(1,158.4)   $</w:t>
      </w:r>
    </w:p>
    <w:p>
      <w:pPr>
        <w:pStyle w:val="Normal"/>
        <w:framePr w:w="968" w:hAnchor="page" w:vAnchor="page" w:x="624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   $</w:t>
      </w:r>
    </w:p>
    <w:p>
      <w:pPr>
        <w:pStyle w:val="Normal"/>
        <w:framePr w:w="1075" w:hAnchor="page" w:vAnchor="page" w:x="788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(129.3)   $</w:t>
      </w:r>
    </w:p>
    <w:p>
      <w:pPr>
        <w:pStyle w:val="Normal"/>
        <w:framePr w:w="1235" w:hAnchor="page" w:vAnchor="page" w:x="9563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(1,305.0)   $</w:t>
      </w:r>
    </w:p>
    <w:p>
      <w:pPr>
        <w:pStyle w:val="Normal"/>
        <w:framePr w:w="587" w:hAnchor="page" w:vAnchor="page" w:x="11601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(5.7)</w:t>
      </w:r>
    </w:p>
    <w:p>
      <w:pPr>
        <w:pStyle w:val="Normal"/>
        <w:framePr w:w="1269" w:hAnchor="page" w:vAnchor="page" w:x="30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74" w:hAnchor="page" w:vAnchor="page" w:x="4673" w:y="58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58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58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587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585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57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57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57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 o </w:t>
      </w:r>
    </w:p>
    <w:p>
      <w:pPr>
        <w:pStyle w:val="Normal"/>
        <w:framePr w:w="1652" w:hAnchor="page" w:vAnchor="page" w:x="10523" w:y="57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55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55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55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55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54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54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543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53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8248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consisted of the following:</w:t>
      </w:r>
    </w:p>
    <w:p>
      <w:pPr>
        <w:pStyle w:val="Normal"/>
        <w:framePr w:w="4411" w:hAnchor="page" w:vAnchor="page" w:x="280" w:y="44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STOCKHOLDERS’ EQUITY</w:t>
      </w:r>
    </w:p>
    <w:p>
      <w:pPr>
        <w:pStyle w:val="Normal"/>
        <w:framePr w:w="3510" w:hAnchor="page" w:vAnchor="page" w:x="280" w:y="4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37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35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7581" w:hAnchor="page" w:vAnchor="page" w:x="280" w:y="23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2022 we were in compliance with all debt covenants.</w:t>
      </w:r>
    </w:p>
    <w:p>
      <w:pPr>
        <w:pStyle w:val="Normal"/>
        <w:framePr w:w="2918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 interest method.</w:t>
      </w:r>
    </w:p>
    <w:p>
      <w:pPr>
        <w:pStyle w:val="Normal"/>
        <w:framePr w:w="13520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deferred debt issuance costs are amortized to interest expense over the term of the 2021 Notes, which approximates the</w:t>
      </w:r>
    </w:p>
    <w:p>
      <w:pPr>
        <w:pStyle w:val="Normal"/>
        <w:framePr w:w="14175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issuance costs are deferred and are included in long-term debt in our condensed consolidated balance sheet as of March 31, 2022.</w:t>
      </w:r>
    </w:p>
    <w:p>
      <w:pPr>
        <w:pStyle w:val="Normal"/>
        <w:framePr w:w="1351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United Kingdom. We incurred $25.7 million of debt issuance costs in connection with issuance of the 2021 Notes. These debt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7pt;margin-top:1pt;z-index:-167625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13pt;margin-top:726.1pt;z-index:-16762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13pt;margin-top:726.85pt;z-index:-16762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596.25pt;margin-top:726.1pt;z-index:-16762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13pt;margin-top:726.1pt;z-index:-16762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13pt;margin-top:302pt;z-index:-1676254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225.45pt;margin-top:302pt;z-index:-167625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231.45pt;margin-top:302pt;z-index:-16762540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275.75pt;margin-top:302pt;z-index:-16762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277.25pt;margin-top:302pt;z-index:-167625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281.75pt;margin-top:302pt;z-index:-16762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287.75pt;margin-top:302pt;z-index:-16762524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332pt;margin-top:302pt;z-index:-16762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333.5pt;margin-top:302pt;z-index:-167625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338.05pt;margin-top:302pt;z-index:-167625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344.05pt;margin-top:302pt;z-index:-1676250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418.35pt;margin-top:302pt;z-index:-167625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419.85pt;margin-top:302pt;z-index:-167625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424.35pt;margin-top:302pt;z-index:-167624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430.35pt;margin-top:302pt;z-index:-16762492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509.15pt;margin-top:302pt;z-index:-16762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510.65pt;margin-top:302pt;z-index:-167624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515.2pt;margin-top:302pt;z-index:-16762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521.2pt;margin-top:302pt;z-index:-1676247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595.5pt;margin-top:302pt;z-index:-16762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13pt;margin-top:314pt;z-index:-1676246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225.45pt;margin-top:314pt;z-index:-1676246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275.75pt;margin-top:314pt;z-index:-167624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277.25pt;margin-top:314pt;z-index:-1676245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281.75pt;margin-top:314pt;z-index:-1676245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332pt;margin-top:314pt;z-index:-167624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333.5pt;margin-top:314pt;z-index:-167624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338.05pt;margin-top:314pt;z-index:-1676244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18.35pt;margin-top:314pt;z-index:-167624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419.85pt;margin-top:314pt;z-index:-167624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424.35pt;margin-top:314pt;z-index:-1676242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509.15pt;margin-top:314pt;z-index:-167624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10.65pt;margin-top:314pt;z-index:-167624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515.2pt;margin-top:314pt;z-index:-1676241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595.5pt;margin-top:314pt;z-index:-167624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13pt;margin-top:332.8pt;z-index:-16762408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225.45pt;margin-top:332.8pt;z-index:-16762404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275.75pt;margin-top:332.8pt;z-index:-167624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277.25pt;margin-top:332.8pt;z-index:-1676239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281.75pt;margin-top:332.8pt;z-index:-1676239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332pt;margin-top:332.8pt;z-index:-167623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333.5pt;margin-top:332.8pt;z-index:-167623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338.05pt;margin-top:332.8pt;z-index:-16762380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418.35pt;margin-top:332.8pt;z-index:-167623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419.85pt;margin-top:332.8pt;z-index:-167623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424.35pt;margin-top:332.8pt;z-index:-16762368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509.15pt;margin-top:332.8pt;z-index:-167623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10.65pt;margin-top:332.8pt;z-index:-167623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515.2pt;margin-top:332.8pt;z-index:-16762356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595.5pt;margin-top:332.8pt;z-index:-167623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13pt;margin-top:351.55pt;z-index:-16762348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225.45pt;margin-top:351.55pt;z-index:-16762344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275.75pt;margin-top:351.55pt;z-index:-167623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277.25pt;margin-top:351.55pt;z-index:-167623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281.75pt;margin-top:351.55pt;z-index:-1676233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332pt;margin-top:351.55pt;z-index:-167623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333.5pt;margin-top:351.55pt;z-index:-1676232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338.05pt;margin-top:351.55pt;z-index:-16762320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18.35pt;margin-top:351.55pt;z-index:-16762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419.85pt;margin-top:351.55pt;z-index:-16762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424.35pt;margin-top:351.55pt;z-index:-16762308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09.15pt;margin-top:351.55pt;z-index:-16762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510.65pt;margin-top:351.55pt;z-index:-167623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515.2pt;margin-top:351.55pt;z-index:-16762296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595.5pt;margin-top:351.55pt;z-index:-167622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13pt;margin-top:363.55pt;z-index:-16762288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225.45pt;margin-top:363.55pt;z-index:-167622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231.45pt;margin-top:363.55pt;z-index:-16762280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275.75pt;margin-top:363.55pt;z-index:-167622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277.25pt;margin-top:363.55pt;z-index:-167622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281.75pt;margin-top:363.55pt;z-index:-167622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287.75pt;margin-top:363.55pt;z-index:-16762264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332pt;margin-top:363.55pt;z-index:-167622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333.5pt;margin-top:363.55pt;z-index:-167622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338.05pt;margin-top:363.55pt;z-index:-16762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344.05pt;margin-top:363.55pt;z-index:-16762248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418.35pt;margin-top:363.55pt;z-index:-167622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419.85pt;margin-top:363.55pt;z-index:-167622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424.35pt;margin-top:363.55pt;z-index:-167622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430.35pt;margin-top:363.55pt;z-index:-1676223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509.15pt;margin-top:363.55pt;z-index:-167622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510.65pt;margin-top:363.55pt;z-index:-1676222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15.2pt;margin-top:363.55pt;z-index:-167622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521.2pt;margin-top:363.55pt;z-index:-1676221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595.5pt;margin-top:363.55pt;z-index:-167622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595.5pt;margin-top:375.55pt;z-index:-16762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595.5pt;margin-top:377.8pt;z-index:-1676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521.2pt;margin-top:363.55pt;z-index:-167622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521.2pt;margin-top:375.55pt;z-index:-167621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521.2pt;margin-top:377.8pt;z-index:-167621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515.2pt;margin-top:375.55pt;z-index:-16762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515.2pt;margin-top:377.8pt;z-index:-16762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509.15pt;margin-top:375.55pt;z-index:-16762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509.15pt;margin-top:377.8pt;z-index:-16762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430.35pt;margin-top:363.55pt;z-index:-167621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430.35pt;margin-top:375.55pt;z-index:-1676216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430.35pt;margin-top:377.8pt;z-index:-1676216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424.35pt;margin-top:375.55pt;z-index:-167621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424.35pt;margin-top:377.8pt;z-index:-167621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418.35pt;margin-top:375.55pt;z-index:-1676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418.35pt;margin-top:377.8pt;z-index:-16762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344.05pt;margin-top:363.55pt;z-index:-167621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344.05pt;margin-top:375.55pt;z-index:-167621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344.05pt;margin-top:377.8pt;z-index:-167621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338.05pt;margin-top:375.55pt;z-index:-167621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338.05pt;margin-top:377.8pt;z-index:-16762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332pt;margin-top:375.55pt;z-index:-16762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332pt;margin-top:377.8pt;z-index:-16762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287.75pt;margin-top:363.55pt;z-index:-167621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287.75pt;margin-top:375.55pt;z-index:-1676211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287.75pt;margin-top:377.8pt;z-index:-167621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281.75pt;margin-top:375.55pt;z-index:-16762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281.75pt;margin-top:377.8pt;z-index:-16762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275.75pt;margin-top:375.55pt;z-index:-16762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275.75pt;margin-top:377.8pt;z-index:-16762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231.45pt;margin-top:363.55pt;z-index:-167620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231.45pt;margin-top:375.55pt;z-index:-1676208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231.45pt;margin-top:377.8pt;z-index:-1676208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225.45pt;margin-top:375.55pt;z-index:-16762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225.45pt;margin-top:377.8pt;z-index:-16762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595.5pt;margin-top:363.55pt;z-index:-16762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515.2pt;margin-top:363.55pt;z-index:-1676206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509.15pt;margin-top:363.55pt;z-index:-16762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424.35pt;margin-top:363.55pt;z-index:-1676205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418.35pt;margin-top:363.55pt;z-index:-16762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38.05pt;margin-top:363.55pt;z-index:-1676204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332pt;margin-top:363.55pt;z-index:-16762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281.75pt;margin-top:363.55pt;z-index:-167620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275.75pt;margin-top:363.55pt;z-index:-16762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225.45pt;margin-top:363.55pt;z-index:-167620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595.5pt;margin-top:351.55pt;z-index:-16762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515.2pt;margin-top:351.55pt;z-index:-16762024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509.15pt;margin-top:351.55pt;z-index:-16762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424.35pt;margin-top:351.55pt;z-index:-1676201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418.35pt;margin-top:351.55pt;z-index:-16762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338.05pt;margin-top:351.55pt;z-index:-1676200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32pt;margin-top:351.55pt;z-index:-16762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281.75pt;margin-top:351.55pt;z-index:-167620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275.75pt;margin-top:351.55pt;z-index:-16761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225.45pt;margin-top:351.55pt;z-index:-1676199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595.5pt;margin-top:302pt;z-index:-16761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521.2pt;margin-top:302pt;z-index:-16761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509.15pt;margin-top:302pt;z-index:-16761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430.35pt;margin-top:302pt;z-index:-167619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418.35pt;margin-top:302pt;z-index:-16761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344.05pt;margin-top:302pt;z-index:-167619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332pt;margin-top:302pt;z-index:-16761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287.75pt;margin-top:302pt;z-index:-167619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275.75pt;margin-top:302pt;z-index:-16761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231.45pt;margin-top:302pt;z-index:-1676195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515.2pt;margin-top:302pt;z-index:-1676194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424.35pt;margin-top:302pt;z-index:-1676194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338.05pt;margin-top:302pt;z-index:-1676194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281.75pt;margin-top:302pt;z-index:-1676193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225.45pt;margin-top:302pt;z-index:-167619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13pt;margin-top:477.65pt;z-index:-16761928;width:226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237.45pt;margin-top:477.65pt;z-index:-1676192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299.75pt;margin-top:477.65pt;z-index:-167619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304.25pt;margin-top:477.65pt;z-index:-1676191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366.55pt;margin-top:477.65pt;z-index:-167619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371.05pt;margin-top:477.65pt;z-index:-16761908;width:227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237.45pt;margin-top:489.65pt;z-index:-16761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243.45pt;margin-top:489.65pt;z-index:-1676190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298.25pt;margin-top:489.65pt;z-index:-16761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299.75pt;margin-top:489.65pt;z-index:-16761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304.25pt;margin-top:489.65pt;z-index:-16761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310.25pt;margin-top:489.65pt;z-index:-1676188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365.05pt;margin-top:489.65pt;z-index:-16761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366.55pt;margin-top:489.65pt;z-index:-16761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371.05pt;margin-top:489.65pt;z-index:-16761872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13pt;margin-top:500.9pt;z-index:-16761868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237.45pt;margin-top:500.9pt;z-index:-167618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298.25pt;margin-top:500.9pt;z-index:-16761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299.75pt;margin-top:500.9pt;z-index:-167618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304.25pt;margin-top:500.9pt;z-index:-167618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365.05pt;margin-top:500.9pt;z-index:-16761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366.55pt;margin-top:500.9pt;z-index:-16761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371.05pt;margin-top:500.9pt;z-index:-16761840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13pt;margin-top:512.2pt;z-index:-16761836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237.45pt;margin-top:512.2pt;z-index:-167618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298.25pt;margin-top:512.2pt;z-index:-16761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299.75pt;margin-top:512.2pt;z-index:-167618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304.25pt;margin-top:512.2pt;z-index:-167618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365.05pt;margin-top:512.2pt;z-index:-16761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366.55pt;margin-top:512.2pt;z-index:-16761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371.05pt;margin-top:512.2pt;z-index:-16761808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13pt;margin-top:523.45pt;z-index:-16761804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237.45pt;margin-top:523.45pt;z-index:-167618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298.25pt;margin-top:523.45pt;z-index:-16761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299.75pt;margin-top:523.45pt;z-index:-167617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304.25pt;margin-top:523.45pt;z-index:-167617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365.05pt;margin-top:523.45pt;z-index:-16761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366.55pt;margin-top:523.45pt;z-index:-167617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371.05pt;margin-top:523.45pt;z-index:-16761776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13pt;margin-top:534.7pt;z-index:-16761772;width:226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237.45pt;margin-top:534.7pt;z-index:-167617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298.25pt;margin-top:534.7pt;z-index:-16761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299.75pt;margin-top:534.7pt;z-index:-167617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304.25pt;margin-top:534.7pt;z-index:-167617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365.05pt;margin-top:534.7pt;z-index:-16761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366.55pt;margin-top:534.7pt;z-index:-167617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371.05pt;margin-top:534.7pt;z-index:-16761744;width:227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13pt;margin-top:546.7pt;z-index:-16761740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237.45pt;margin-top:546.7pt;z-index:-167617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298.25pt;margin-top:546.7pt;z-index:-16761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299.75pt;margin-top:546.7pt;z-index:-16761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304.25pt;margin-top:546.7pt;z-index:-167617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365.05pt;margin-top:546.7pt;z-index:-16761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366.55pt;margin-top:546.7pt;z-index:-16761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371.05pt;margin-top:546.7pt;z-index:-16761712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13pt;margin-top:557.95pt;z-index:-16761708;width:226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237.45pt;margin-top:557.95pt;z-index:-16761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243.45pt;margin-top:557.95pt;z-index:-1676170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298.25pt;margin-top:557.95pt;z-index:-167616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299.75pt;margin-top:557.95pt;z-index:-167616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04.25pt;margin-top:557.95pt;z-index:-16761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10.25pt;margin-top:557.95pt;z-index:-16761684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65.05pt;margin-top:557.95pt;z-index:-167616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366.55pt;margin-top:557.95pt;z-index:-167616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371.05pt;margin-top:557.95pt;z-index:-16761672;width:227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13pt;margin-top:571.5pt;z-index:-16761668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237.45pt;margin-top:571.5pt;z-index:-1676166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299.75pt;margin-top:571.5pt;z-index:-167616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304.25pt;margin-top:571.5pt;z-index:-1676165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366.55pt;margin-top:571.5pt;z-index:-16761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371.05pt;margin-top:571.5pt;z-index:-16761648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13pt;margin-top:582.75pt;z-index:-16761644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237.45pt;margin-top:582.75pt;z-index:-16761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243.45pt;margin-top:582.75pt;z-index:-1676163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298.25pt;margin-top:582.75pt;z-index:-16761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299.75pt;margin-top:582.75pt;z-index:-16761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304.25pt;margin-top:582.75pt;z-index:-16761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310.25pt;margin-top:582.75pt;z-index:-1676162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365.05pt;margin-top:582.75pt;z-index:-16761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366.55pt;margin-top:582.75pt;z-index:-167616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371.05pt;margin-top:582.75pt;z-index:-16761608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13pt;margin-top:594pt;z-index:-16761604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237.45pt;margin-top:594pt;z-index:-167616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298.25pt;margin-top:594pt;z-index:-16761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299.75pt;margin-top:594pt;z-index:-16761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304.25pt;margin-top:594pt;z-index:-167615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365.05pt;margin-top:594pt;z-index:-16761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366.55pt;margin-top:594pt;z-index:-167615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371.05pt;margin-top:594pt;z-index:-16761576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13pt;margin-top:605.25pt;z-index:-16761572;width:226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237.45pt;margin-top:605.25pt;z-index:-167615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298.25pt;margin-top:605.25pt;z-index:-16761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299.75pt;margin-top:605.25pt;z-index:-167615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04.25pt;margin-top:605.25pt;z-index:-1676155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65.05pt;margin-top:605.25pt;z-index:-16761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66.55pt;margin-top:605.25pt;z-index:-167615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371.05pt;margin-top:605.25pt;z-index:-16761544;width:227.9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13pt;margin-top:617.25pt;z-index:-16761540;width:22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237.45pt;margin-top:617.25pt;z-index:-167615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298.25pt;margin-top:617.25pt;z-index:-16761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299.75pt;margin-top:617.25pt;z-index:-16761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304.25pt;margin-top:617.25pt;z-index:-167615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365.05pt;margin-top:617.25pt;z-index:-16761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366.55pt;margin-top:617.25pt;z-index:-167615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371.05pt;margin-top:617.25pt;z-index:-16761512;width:227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13pt;margin-top:628.55pt;z-index:-16761508;width:226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237.45pt;margin-top:628.55pt;z-index:-16761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243.45pt;margin-top:628.55pt;z-index:-1676150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298.25pt;margin-top:628.55pt;z-index:-16761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299.75pt;margin-top:628.55pt;z-index:-167614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304.25pt;margin-top:628.55pt;z-index:-16761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310.25pt;margin-top:628.55pt;z-index:-16761484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365.05pt;margin-top:628.55pt;z-index:-16761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366.55pt;margin-top:628.55pt;z-index:-167614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371.05pt;margin-top:628.55pt;z-index:-16761472;width:227.9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365.05pt;margin-top:640.55pt;z-index:-16761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365.05pt;margin-top:642.8pt;z-index:-1676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310.25pt;margin-top:628.55pt;z-index:-167614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310.25pt;margin-top:640.55pt;z-index:-167614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310.25pt;margin-top:642.8pt;z-index:-167614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304.25pt;margin-top:640.55pt;z-index:-16761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304.25pt;margin-top:642.8pt;z-index:-16761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298.25pt;margin-top:640.55pt;z-index:-1676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298.25pt;margin-top:642.8pt;z-index:-16761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243.45pt;margin-top:628.55pt;z-index:-1676143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243.45pt;margin-top:640.55pt;z-index:-167614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243.45pt;margin-top:642.8pt;z-index:-167614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237.45pt;margin-top:640.55pt;z-index:-16761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237.45pt;margin-top:642.8pt;z-index:-16761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365.05pt;margin-top:628.55pt;z-index:-16761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304.25pt;margin-top:628.55pt;z-index:-1676140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298.25pt;margin-top:628.55pt;z-index:-16761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237.45pt;margin-top:628.55pt;z-index:-167614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365.05pt;margin-top:605.25pt;z-index:-16761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304.25pt;margin-top:605.25pt;z-index:-167613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298.25pt;margin-top:605.25pt;z-index:-16761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237.45pt;margin-top:605.25pt;z-index:-167613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304.25pt;margin-top:570pt;z-index:-16761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304.25pt;margin-top:572.25pt;z-index:-167613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237.45pt;margin-top:570pt;z-index:-1676137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237.45pt;margin-top:572.25pt;z-index:-1676136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365.05pt;margin-top:570pt;z-index:-16761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365.05pt;margin-top:572.25pt;z-index:-16761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310.25pt;margin-top:557.95pt;z-index:-167613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310.25pt;margin-top:570pt;z-index:-167613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310.25pt;margin-top:572.25pt;z-index:-1676134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304.25pt;margin-top:570pt;z-index:-16761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304.25pt;margin-top:572.25pt;z-index:-16761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298.25pt;margin-top:570pt;z-index:-16761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298.25pt;margin-top:572.25pt;z-index:-16761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243.45pt;margin-top:557.95pt;z-index:-1676132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243.45pt;margin-top:570pt;z-index:-1676132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243.45pt;margin-top:572.25pt;z-index:-1676132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237.45pt;margin-top:570pt;z-index:-16761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237.45pt;margin-top:572.25pt;z-index:-16761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365.05pt;margin-top:557.95pt;z-index:-16761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304.25pt;margin-top:557.95pt;z-index:-167613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298.25pt;margin-top:557.95pt;z-index:-16761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237.45pt;margin-top:557.95pt;z-index:-167612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365.05pt;margin-top:534.7pt;z-index:-16761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304.25pt;margin-top:534.7pt;z-index:-167612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298.25pt;margin-top:534.7pt;z-index:-16761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237.45pt;margin-top:534.7pt;z-index:-167612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304.25pt;margin-top:477.65pt;z-index:-167612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299.75pt;margin-top:477.65pt;z-index:-167612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371.05pt;margin-top:477.65pt;z-index:-16761268;width:227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237.45pt;margin-top:449.9pt;z-index:-16761264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237.45pt;margin-top:477.65pt;z-index:-16761260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13pt;margin-top:477.65pt;z-index:-16761256;width:2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304.25pt;margin-top:437.85pt;z-index:-1676125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304.25pt;margin-top:449.9pt;z-index:-1676124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299.75pt;margin-top:437.85pt;z-index:-167612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299.75pt;margin-top:449.9pt;z-index:-167612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237.45pt;margin-top:449.9pt;z-index:-1676123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237.45pt;margin-top:437.85pt;z-index:-16761232;width:13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</w:p>
    <w:p>
      <w:pPr>
        <w:pStyle w:val="Normal"/>
        <w:framePr w:w="507" w:hAnchor="page" w:vAnchor="page" w:x="6009" w:y="142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4003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operations, or cash flows.</w:t>
      </w:r>
    </w:p>
    <w:p>
      <w:pPr>
        <w:pStyle w:val="Normal"/>
        <w:framePr w:w="14192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consolidated financial position,</w:t>
      </w:r>
    </w:p>
    <w:p>
      <w:pPr>
        <w:pStyle w:val="Normal"/>
        <w:framePr w:w="13648" w:hAnchor="page" w:vAnchor="page" w:x="640" w:y="124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12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119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35" w:hAnchor="page" w:vAnchor="page" w:x="640" w:y="117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115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11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10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10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1,278.6 </w:t>
      </w:r>
    </w:p>
    <w:p>
      <w:pPr>
        <w:pStyle w:val="Normal"/>
        <w:framePr w:w="299" w:hAnchor="page" w:vAnchor="page" w:x="10479" w:y="10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0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1,246.4 </w:t>
      </w:r>
    </w:p>
    <w:p>
      <w:pPr>
        <w:pStyle w:val="Normal"/>
        <w:framePr w:w="2358" w:hAnchor="page" w:vAnchor="page" w:x="300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Performance guarantees </w:t>
      </w:r>
    </w:p>
    <w:p>
      <w:pPr>
        <w:pStyle w:val="Normal"/>
        <w:framePr w:w="272" w:hAnchor="page" w:vAnchor="page" w:x="2105" w:y="1075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1,103.1 </w:t>
      </w:r>
    </w:p>
    <w:p>
      <w:pPr>
        <w:pStyle w:val="Normal"/>
        <w:framePr w:w="886" w:hAnchor="page" w:vAnchor="page" w:x="11352" w:y="107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1,069.0 </w:t>
      </w:r>
    </w:p>
    <w:p>
      <w:pPr>
        <w:pStyle w:val="Normal"/>
        <w:framePr w:w="2028" w:hAnchor="page" w:vAnchor="page" w:x="300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guarantees </w:t>
      </w:r>
    </w:p>
    <w:p>
      <w:pPr>
        <w:pStyle w:val="Normal"/>
        <w:framePr w:w="272" w:hAnchor="page" w:vAnchor="page" w:x="1829" w:y="1053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175.5 </w:t>
      </w:r>
    </w:p>
    <w:p>
      <w:pPr>
        <w:pStyle w:val="Normal"/>
        <w:framePr w:w="299" w:hAnchor="page" w:vAnchor="page" w:x="10479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5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177.4 </w:t>
      </w:r>
    </w:p>
    <w:p>
      <w:pPr>
        <w:pStyle w:val="Normal"/>
        <w:framePr w:w="1269" w:hAnchor="page" w:vAnchor="page" w:x="300" w:y="102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9219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311" w:hAnchor="page" w:vAnchor="page" w:x="280" w:y="96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consisted of the following:</w:t>
      </w:r>
    </w:p>
    <w:p>
      <w:pPr>
        <w:pStyle w:val="Normal"/>
        <w:framePr w:w="5845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 or cash flows.</w:t>
      </w:r>
    </w:p>
    <w:p>
      <w:pPr>
        <w:pStyle w:val="Normal"/>
        <w:framePr w:w="13449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that, if incurred, would have a material adverse effect on our condensed consolidated</w:t>
      </w:r>
    </w:p>
    <w:p>
      <w:pPr>
        <w:pStyle w:val="Normal"/>
        <w:framePr w:w="13368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654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 and other guarantees with financial institutions for the benefit of our customers, vendors and</w:t>
      </w:r>
    </w:p>
    <w:p>
      <w:pPr>
        <w:pStyle w:val="Normal"/>
        <w:framePr w:w="13293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7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COMMITMENTS AND CONTINGENT LIABILITIES</w:t>
      </w:r>
    </w:p>
    <w:p>
      <w:pPr>
        <w:pStyle w:val="Normal"/>
        <w:framePr w:w="3656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facilities restructuring costs.</w:t>
      </w:r>
    </w:p>
    <w:p>
      <w:pPr>
        <w:pStyle w:val="Normal"/>
        <w:framePr w:w="13839" w:hAnchor="page" w:vAnchor="page" w:x="280" w:y="71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lease right-of-use assets. In addition, we recorded $6.7 million of restructuring and other charges, primarily relating to severance</w:t>
      </w:r>
    </w:p>
    <w:p>
      <w:pPr>
        <w:pStyle w:val="Normal"/>
        <w:framePr w:w="14240" w:hAnchor="page" w:vAnchor="page" w:x="280" w:y="69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2021, we recorded $18.8 million of impairment charges, primarily relating to our operating</w:t>
      </w:r>
    </w:p>
    <w:p>
      <w:pPr>
        <w:pStyle w:val="Normal"/>
        <w:framePr w:w="4882" w:hAnchor="page" w:vAnchor="page" w:x="300" w:y="6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impairment, restructuring and other expenses</w:t>
      </w:r>
    </w:p>
    <w:p>
      <w:pPr>
        <w:pStyle w:val="Normal"/>
        <w:framePr w:w="299" w:hAnchor="page" w:vAnchor="page" w:x="8887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10072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1.0    $</w:t>
      </w:r>
    </w:p>
    <w:p>
      <w:pPr>
        <w:pStyle w:val="Normal"/>
        <w:framePr w:w="619" w:hAnchor="page" w:vAnchor="page" w:x="11574" w:y="61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25.5 </w:t>
      </w:r>
    </w:p>
    <w:p>
      <w:pPr>
        <w:pStyle w:val="Normal"/>
        <w:framePr w:w="1910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and other</w:t>
      </w:r>
    </w:p>
    <w:p>
      <w:pPr>
        <w:pStyle w:val="Normal"/>
        <w:framePr w:w="512" w:hAnchor="page" w:vAnchor="page" w:x="1007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512" w:hAnchor="page" w:vAnchor="page" w:x="11663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2028" w:hAnchor="page" w:vAnchor="page" w:x="30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512" w:hAnchor="page" w:vAnchor="page" w:x="1007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11663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843" w:hAnchor="page" w:vAnchor="page" w:x="30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8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01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619" w:hAnchor="page" w:vAnchor="page" w:x="11574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1269" w:hAnchor="page" w:vAnchor="page" w:x="30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4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045" w:y="4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623" w:y="47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859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Impairment, restructuring and other expenses were as follows:</w:t>
      </w:r>
    </w:p>
    <w:p>
      <w:pPr>
        <w:pStyle w:val="Normal"/>
        <w:framePr w:w="792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IMPAIRMENT, RESTRUCTURING AND OTHER EXPENSES</w:t>
      </w:r>
    </w:p>
    <w:p>
      <w:pPr>
        <w:pStyle w:val="Normal"/>
        <w:framePr w:w="6629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2022 and 2021, respectively.</w:t>
      </w:r>
    </w:p>
    <w:p>
      <w:pPr>
        <w:pStyle w:val="Normal"/>
        <w:framePr w:w="14253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expense for non-vested share options, performance-based shares and restricted stock units was $9.9 million and $3.4 million for the</w:t>
      </w:r>
    </w:p>
    <w:p>
      <w:pPr>
        <w:pStyle w:val="Normal"/>
        <w:framePr w:w="13877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recognize compensation expense and the corresponding tax benefits for awards under the Plan. Share-based compensation</w:t>
      </w:r>
    </w:p>
    <w:p>
      <w:pPr>
        <w:pStyle w:val="Normal"/>
        <w:framePr w:w="10463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Plan. As of March 31, 2022, 3.3 million ordinary shares were available for future grant.</w:t>
      </w:r>
    </w:p>
    <w:p>
      <w:pPr>
        <w:pStyle w:val="Normal"/>
        <w:framePr w:w="13612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options, share appreciation rights, performance stock units, restricted stock units, restricted shares or other awards authorized</w:t>
      </w:r>
    </w:p>
    <w:p>
      <w:pPr>
        <w:pStyle w:val="Normal"/>
        <w:framePr w:w="14191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our officers, employees, non-employee directors and consultants of the Company and its subsidiaries. Awards may include share</w:t>
      </w:r>
    </w:p>
    <w:p>
      <w:pPr>
        <w:pStyle w:val="Normal"/>
        <w:framePr w:w="14062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Amended and Restated TechnipFMC plc Incentive Award Plan (the “Plan”), we may grant certain incentives and awards</w:t>
      </w:r>
    </w:p>
    <w:p>
      <w:pPr>
        <w:pStyle w:val="Normal"/>
        <w:framePr w:w="514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SHARE-BASED COMPENSATION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7pt;margin-top:1pt;z-index:-167612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13pt;margin-top:730.6pt;z-index:-167612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13pt;margin-top:731.35pt;z-index:-167612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596.25pt;margin-top:730.6pt;z-index:-167612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13pt;margin-top:730.6pt;z-index:-167612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13pt;margin-top:268.25pt;z-index:-16761208;width:42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436.35pt;margin-top:268.25pt;z-index:-16761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442.35pt;margin-top:268.25pt;z-index:-16761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448.35pt;margin-top:268.25pt;z-index:-167611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515.95pt;margin-top:268.25pt;z-index:-167611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517.45pt;margin-top:268.25pt;z-index:-167611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521.95pt;margin-top:268.25pt;z-index:-167611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595.5pt;margin-top:268.25pt;z-index:-16761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13pt;margin-top:280.25pt;z-index:-16761176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436.35pt;margin-top:280.25pt;z-index:-16761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442.35pt;margin-top:280.25pt;z-index:-167611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515.95pt;margin-top:280.25pt;z-index:-16761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517.45pt;margin-top:280.25pt;z-index:-16761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521.95pt;margin-top:280.25pt;z-index:-167611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595.5pt;margin-top:280.25pt;z-index:-167611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13pt;margin-top:291.5pt;z-index:-16761148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36.35pt;margin-top:291.5pt;z-index:-16761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442.35pt;margin-top:291.5pt;z-index:-16761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515.95pt;margin-top:291.5pt;z-index:-16761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517.45pt;margin-top:291.5pt;z-index:-167611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521.95pt;margin-top:291.5pt;z-index:-167611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95.5pt;margin-top:291.5pt;z-index:-16761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13pt;margin-top:302.75pt;z-index:-16761120;width:425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436.35pt;margin-top:302.75pt;z-index:-16761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442.35pt;margin-top:302.75pt;z-index:-167611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448.35pt;margin-top:302.75pt;z-index:-167611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515.95pt;margin-top:302.75pt;z-index:-167611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517.45pt;margin-top:302.75pt;z-index:-167611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521.95pt;margin-top:302.75pt;z-index:-167610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527.95pt;margin-top:302.75pt;z-index:-167610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595.5pt;margin-top:302.75pt;z-index:-167610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595.5pt;margin-top:314.75pt;z-index:-16761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595.5pt;margin-top:317pt;z-index:-16761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527.95pt;margin-top:302.75pt;z-index:-16761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527.95pt;margin-top:314.75pt;z-index:-167610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527.95pt;margin-top:317pt;z-index:-167610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521.95pt;margin-top:314.75pt;z-index:-16761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521.95pt;margin-top:317pt;z-index:-16761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515.95pt;margin-top:314.75pt;z-index:-16761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515.95pt;margin-top:317pt;z-index:-1676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448.35pt;margin-top:302.75pt;z-index:-167610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448.35pt;margin-top:314.75pt;z-index:-167610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448.35pt;margin-top:317pt;z-index:-167610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442.35pt;margin-top:314.75pt;z-index:-16761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442.35pt;margin-top:317pt;z-index:-16761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595.5pt;margin-top:302.75pt;z-index:-1676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521.95pt;margin-top:302.75pt;z-index:-167610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515.95pt;margin-top:302.75pt;z-index:-16761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442.35pt;margin-top:302.75pt;z-index:-167610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595.5pt;margin-top:268.25pt;z-index:-16761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515.95pt;margin-top:268.25pt;z-index:-16761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448.35pt;margin-top:268.25pt;z-index:-16761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521.95pt;margin-top:256.2pt;z-index:-167610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521.95pt;margin-top:268.25pt;z-index:-167609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517.45pt;margin-top:256.2pt;z-index:-167609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442.35pt;margin-top:268.25pt;z-index:-167609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442.35pt;margin-top:256.2pt;z-index:-1676098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13pt;margin-top:523.45pt;z-index:-16760980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440.85pt;margin-top:523.45pt;z-index:-16760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446.85pt;margin-top:523.45pt;z-index:-167609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514.45pt;margin-top:523.45pt;z-index:-16760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15.95pt;margin-top:523.45pt;z-index:-167609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521.95pt;margin-top:523.45pt;z-index:-16760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527.95pt;margin-top:523.45pt;z-index:-1676095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595.5pt;margin-top:523.45pt;z-index:-16760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13pt;margin-top:535.45pt;z-index:-1676094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440.85pt;margin-top:535.45pt;z-index:-16760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514.45pt;margin-top:535.45pt;z-index:-16760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515.95pt;margin-top:535.45pt;z-index:-16760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521.95pt;margin-top:535.45pt;z-index:-167609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595.5pt;margin-top:535.45pt;z-index:-16760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13pt;margin-top:546.7pt;z-index:-1676092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440.85pt;margin-top:546.7pt;z-index:-16760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446.85pt;margin-top:546.7pt;z-index:-167609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514.45pt;margin-top:546.7pt;z-index:-16760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515.95pt;margin-top:546.7pt;z-index:-16760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521.95pt;margin-top:546.7pt;z-index:-16760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527.95pt;margin-top:546.7pt;z-index:-1676090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595.5pt;margin-top:546.7pt;z-index:-167608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595.5pt;margin-top:558.7pt;z-index:-16760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595.5pt;margin-top:560.95pt;z-index:-167608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527.95pt;margin-top:546.7pt;z-index:-16760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527.95pt;margin-top:558.7pt;z-index:-167608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527.95pt;margin-top:560.95pt;z-index:-167608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521.95pt;margin-top:558.7pt;z-index:-167608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521.95pt;margin-top:560.95pt;z-index:-16760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514.45pt;margin-top:558.7pt;z-index:-167608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514.45pt;margin-top:560.95pt;z-index:-16760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446.85pt;margin-top:546.7pt;z-index:-167608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446.85pt;margin-top:558.7pt;z-index:-167608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446.85pt;margin-top:560.95pt;z-index:-167608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440.85pt;margin-top:558.7pt;z-index:-16760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440.85pt;margin-top:560.95pt;z-index:-167608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595.5pt;margin-top:546.7pt;z-index:-16760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521.95pt;margin-top:546.7pt;z-index:-1676083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514.45pt;margin-top:546.7pt;z-index:-16760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440.85pt;margin-top:546.7pt;z-index:-167608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595.5pt;margin-top:523.45pt;z-index:-16760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527.95pt;margin-top:523.45pt;z-index:-167608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514.45pt;margin-top:523.45pt;z-index:-16760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446.85pt;margin-top:523.45pt;z-index:-167608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521.95pt;margin-top:523.45pt;z-index:-167608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440.85pt;margin-top:523.45pt;z-index:-167608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</w:p>
    <w:p>
      <w:pPr>
        <w:pStyle w:val="Normal"/>
        <w:framePr w:w="507" w:hAnchor="page" w:vAnchor="page" w:x="6009" w:y="141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10597" w:hAnchor="page" w:vAnchor="page" w:x="280" w:y="129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could be subject to criminal proceedings in France, the outcome of which cannot be predicted.</w:t>
      </w:r>
    </w:p>
    <w:p>
      <w:pPr>
        <w:pStyle w:val="Normal"/>
        <w:framePr w:w="14174" w:hAnchor="page" w:vAnchor="page" w:x="280" w:y="127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impact on our business, results of operations and financial condition. If we cannot reach a resolution with the PNF,</w:t>
      </w:r>
    </w:p>
    <w:p>
      <w:pPr>
        <w:pStyle w:val="Normal"/>
        <w:framePr w:w="13426" w:hAnchor="page" w:vAnchor="page" w:x="280" w:y="125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programs. Any of these measures, if applicable to us, as well as potential customer reaction to such measures, could have a</w:t>
      </w:r>
    </w:p>
    <w:p>
      <w:pPr>
        <w:pStyle w:val="Normal"/>
        <w:framePr w:w="13933" w:hAnchor="page" w:vAnchor="page" w:x="280" w:y="122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including, but not limited to, fines, penalties, confiscations and modifications to business practices and compliance</w:t>
      </w:r>
    </w:p>
    <w:p>
      <w:pPr>
        <w:pStyle w:val="Normal"/>
        <w:framePr w:w="12987" w:hAnchor="page" w:vAnchor="page" w:x="280" w:y="120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broad range of potential sanctions under anti-corruption laws and regulations that it may seek to impose in appropriate</w:t>
      </w:r>
    </w:p>
    <w:p>
      <w:pPr>
        <w:pStyle w:val="Normal"/>
        <w:framePr w:w="14253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no certainty that a settlement with PNF will be reached or that the settlement will not exceed current accruals. The PNF has</w:t>
      </w:r>
    </w:p>
    <w:p>
      <w:pPr>
        <w:pStyle w:val="Normal"/>
        <w:framePr w:w="1708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provision.</w:t>
      </w:r>
    </w:p>
    <w:p>
      <w:pPr>
        <w:pStyle w:val="Normal"/>
        <w:framePr w:w="13920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 our discussions with PNF towards a potential resolution of all of these matters, the amount of a settlement could exceed</w:t>
      </w:r>
    </w:p>
    <w:p>
      <w:pPr>
        <w:pStyle w:val="Normal"/>
        <w:framePr w:w="1358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support a finding of liability with respect to these projects, or whether the PNF would seek any additional penalty. As we</w:t>
      </w:r>
    </w:p>
    <w:p>
      <w:pPr>
        <w:pStyle w:val="Normal"/>
        <w:framePr w:w="13897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the PNF recently informed us that it is reviewing historical projects in Angola. We are not aware of any evidence that</w:t>
      </w:r>
    </w:p>
    <w:p>
      <w:pPr>
        <w:pStyle w:val="Normal"/>
        <w:framePr w:w="13399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committed to finding a resolution with the PNF and will maintain a $70.0 million provision related to this investigation.</w:t>
      </w:r>
    </w:p>
    <w:p>
      <w:pPr>
        <w:pStyle w:val="Normal"/>
        <w:framePr w:w="13836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date, the investigation by PNF related to historical projects in Equatorial Guinea and Ghana has not reached a resolution. We</w:t>
      </w:r>
    </w:p>
    <w:p>
      <w:pPr>
        <w:pStyle w:val="Normal"/>
        <w:framePr w:w="14120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79" w:hAnchor="page" w:vAnchor="page" w:x="280" w:y="89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158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their compliance programs in Brazil during a two-year self-reporting period, which aligns with our</w:t>
      </w:r>
    </w:p>
    <w:p>
      <w:pPr>
        <w:pStyle w:val="Normal"/>
        <w:framePr w:w="14209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entered into leniency agreements with both the MPF and the CGU/AGU. We have committed, as part of those agreements, to make</w:t>
      </w:r>
    </w:p>
    <w:p>
      <w:pPr>
        <w:pStyle w:val="Normal"/>
        <w:framePr w:w="13764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our subsidiaries, Technip Brasil - Engenharia, Instalações E Apoio Marítimo Ltda. and Flexibrás Tubos Flexíveis Ltda.,</w:t>
      </w:r>
    </w:p>
    <w:p>
      <w:pPr>
        <w:pStyle w:val="Normal"/>
        <w:framePr w:w="5227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977" w:hAnchor="page" w:vAnchor="page" w:x="280" w:y="7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will also provide the DOJ reports on our anti-</w:t>
      </w:r>
    </w:p>
    <w:p>
      <w:pPr>
        <w:pStyle w:val="Normal"/>
        <w:framePr w:w="13911" w:hAnchor="page" w:vAnchor="page" w:x="280" w:y="73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1286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anti-corruption program to the Brazilian and U.S. authorities for two and three years, respectively.</w:t>
      </w:r>
    </w:p>
    <w:p>
      <w:pPr>
        <w:pStyle w:val="Normal"/>
        <w:framePr w:w="14249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will not be required to have a monitor and will, instead, provide reports</w:t>
      </w:r>
    </w:p>
    <w:p>
      <w:pPr>
        <w:pStyle w:val="Normal"/>
        <w:framePr w:w="13267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 and the</w:t>
      </w:r>
    </w:p>
    <w:p>
      <w:pPr>
        <w:pStyle w:val="Normal"/>
        <w:framePr w:w="1988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matters.</w:t>
      </w:r>
    </w:p>
    <w:p>
      <w:pPr>
        <w:pStyle w:val="Normal"/>
        <w:framePr w:w="14053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contacted and are cooperating with French authorities (the Parquet National Financier (“PNF”)) with their investigation about these</w:t>
      </w:r>
    </w:p>
    <w:p>
      <w:pPr>
        <w:pStyle w:val="Normal"/>
        <w:framePr w:w="13225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(“CGU”) and the Attorney General of Brazil (“AGU”)) with their investigation concerning the projects in Brazil and have also</w:t>
      </w:r>
    </w:p>
    <w:p>
      <w:pPr>
        <w:pStyle w:val="Normal"/>
        <w:framePr w:w="14181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contacted and cooperated with the Brazilian authorities (Federal Prosecution Service (“MPF”), the Comptroller General of Brazil</w:t>
      </w:r>
    </w:p>
    <w:p>
      <w:pPr>
        <w:pStyle w:val="Normal"/>
        <w:framePr w:w="14107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 We cooperated with the DOJ in its investigation into potential violations of the FCPA in connection with these projects.</w:t>
      </w:r>
    </w:p>
    <w:p>
      <w:pPr>
        <w:pStyle w:val="Normal"/>
        <w:framePr w:w="13214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inquired about projects in Ghana and Equatorial Guinea that were awarded to Technip S.A. subsidiaries in 2008 and 2009,</w:t>
      </w:r>
    </w:p>
    <w:p>
      <w:pPr>
        <w:pStyle w:val="Normal"/>
        <w:framePr w:w="13773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DOJ certain other projects performed by Technip S.A. subsidiaries in Brazil between 2002 and 2013. The DOJ has also</w:t>
      </w:r>
    </w:p>
    <w:p>
      <w:pPr>
        <w:pStyle w:val="Normal"/>
        <w:framePr w:w="14174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we have also raised</w:t>
      </w:r>
    </w:p>
    <w:p>
      <w:pPr>
        <w:pStyle w:val="Normal"/>
        <w:framePr w:w="14237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29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1428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2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 or</w:t>
      </w:r>
    </w:p>
    <w:p>
      <w:pPr>
        <w:pStyle w:val="Normal"/>
        <w:framePr w:w="13916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ultimate outcome of these actions because of their inherent uncertainty. However, we believe that the most probable, ultimate</w:t>
      </w:r>
    </w:p>
    <w:p>
      <w:pPr>
        <w:pStyle w:val="Normal"/>
        <w:framePr w:w="14103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 and ownership arrangements. We are unable to predict</w:t>
      </w:r>
    </w:p>
    <w:p>
      <w:pPr>
        <w:pStyle w:val="Normal"/>
        <w:framePr w:w="1397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 and venture</w:t>
      </w:r>
    </w:p>
    <w:p>
      <w:pPr>
        <w:pStyle w:val="Normal"/>
        <w:framePr w:w="1411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7pt;margin-top:1pt;z-index:-167607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13pt;margin-top:724.6pt;z-index:-16760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13pt;margin-top:725.35pt;z-index:-167607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596.25pt;margin-top:724.6pt;z-index:-16760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13pt;margin-top:724.6pt;z-index:-167607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</w:p>
    <w:p>
      <w:pPr>
        <w:pStyle w:val="Normal"/>
        <w:framePr w:w="507" w:hAnchor="page" w:vAnchor="page" w:x="6009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12906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</w:t>
      </w:r>
    </w:p>
    <w:p>
      <w:pPr>
        <w:pStyle w:val="Normal"/>
        <w:framePr w:w="14157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61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58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0" w:hAnchor="page" w:vAnchor="page" w:x="280" w:y="54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DERIVATIVE FINANCIAL INSTRUMENTS</w:t>
      </w:r>
    </w:p>
    <w:p>
      <w:pPr>
        <w:pStyle w:val="Normal"/>
        <w:framePr w:w="4925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0637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 with a full valuation allowance and a change in geographical profit mix year over year.</w:t>
      </w:r>
    </w:p>
    <w:p>
      <w:pPr>
        <w:pStyle w:val="Normal"/>
        <w:framePr w:w="13630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5.4%, respectively. The year-over-year decrease in the effective tax rate was primarily due to the increased impact of losses in</w:t>
      </w:r>
    </w:p>
    <w:p>
      <w:pPr>
        <w:pStyle w:val="Normal"/>
        <w:framePr w:w="1395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2022 and 2021 reflected effective tax rates of (491.4)% and</w:t>
      </w:r>
    </w:p>
    <w:p>
      <w:pPr>
        <w:pStyle w:val="Normal"/>
        <w:framePr w:w="3184" w:hAnchor="page" w:vAnchor="page" w:x="280" w:y="30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INCOME TAXES</w:t>
      </w:r>
    </w:p>
    <w:p>
      <w:pPr>
        <w:pStyle w:val="Normal"/>
        <w:framePr w:w="1428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4022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that the ultimate resolution of such matters will not materially affect our consolidated financial position, results of operations or</w:t>
      </w:r>
    </w:p>
    <w:p>
      <w:pPr>
        <w:pStyle w:val="Normal"/>
        <w:framePr w:w="14108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at March 31, 2022 and December 31, 2021,</w:t>
      </w:r>
    </w:p>
    <w:p>
      <w:pPr>
        <w:pStyle w:val="Normal"/>
        <w:framePr w:w="13320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7pt;margin-top:1pt;z-index:-16760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13pt;margin-top:499.4pt;z-index:-16760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13pt;margin-top:500.15pt;z-index:-16760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596.25pt;margin-top:499.4pt;z-index:-16760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13pt;margin-top:499.4pt;z-index:-16760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55.05pt;margin-top:272.75pt;z-index:-16760756;width:19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</w:p>
    <w:p>
      <w:pPr>
        <w:pStyle w:val="Normal"/>
        <w:framePr w:w="507" w:hAnchor="page" w:vAnchor="page" w:x="6009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5432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6" w:hAnchor="page" w:vAnchor="page" w:x="280" w:y="96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19 for further details. Accordingly, the estimates presented may not be</w:t>
      </w:r>
    </w:p>
    <w:p>
      <w:pPr>
        <w:pStyle w:val="Normal"/>
        <w:framePr w:w="13280" w:hAnchor="page" w:vAnchor="page" w:x="280" w:y="93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679" w:hAnchor="page" w:vAnchor="page" w:x="978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(11.5)</w:t>
      </w:r>
    </w:p>
    <w:p>
      <w:pPr>
        <w:pStyle w:val="Normal"/>
        <w:framePr w:w="679" w:hAnchor="page" w:vAnchor="page" w:x="11494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(11.5)</w:t>
      </w:r>
    </w:p>
    <w:p>
      <w:pPr>
        <w:pStyle w:val="Normal"/>
        <w:framePr w:w="598" w:hAnchor="page" w:vAnchor="page" w:x="30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587" w:hAnchor="page" w:vAnchor="page" w:x="986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(6.8)</w:t>
      </w:r>
    </w:p>
    <w:p>
      <w:pPr>
        <w:pStyle w:val="Normal"/>
        <w:framePr w:w="587" w:hAnchor="page" w:vAnchor="page" w:x="11571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(7.6)</w:t>
      </w:r>
    </w:p>
    <w:p>
      <w:pPr>
        <w:pStyle w:val="Normal"/>
        <w:framePr w:w="1643" w:hAnchor="page" w:vAnchor="page" w:x="300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619" w:hAnchor="page" w:vAnchor="page" w:x="983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18.4 </w:t>
      </w:r>
    </w:p>
    <w:p>
      <w:pPr>
        <w:pStyle w:val="Normal"/>
        <w:framePr w:w="512" w:hAnchor="page" w:vAnchor="page" w:x="11633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1302" w:hAnchor="page" w:vAnchor="page" w:x="300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726" w:hAnchor="page" w:vAnchor="page" w:x="9744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102.4 </w:t>
      </w:r>
    </w:p>
    <w:p>
      <w:pPr>
        <w:pStyle w:val="Normal"/>
        <w:framePr w:w="619" w:hAnchor="page" w:vAnchor="page" w:x="11544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21.6 </w:t>
      </w:r>
    </w:p>
    <w:p>
      <w:pPr>
        <w:pStyle w:val="Normal"/>
        <w:framePr w:w="1269" w:hAnchor="page" w:vAnchor="page" w:x="30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77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3760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March 31, 2022, our portfolio of these instruments included the following material net</w:t>
      </w:r>
    </w:p>
    <w:p>
      <w:pPr>
        <w:pStyle w:val="Normal"/>
        <w:framePr w:w="13728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6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framePr w:w="1088" w:hAnchor="page" w:vAnchor="page" w:x="30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960" w:hAnchor="page" w:vAnchor="page" w:x="9548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(1,496.5)</w:t>
      </w:r>
    </w:p>
    <w:p>
      <w:pPr>
        <w:pStyle w:val="Normal"/>
        <w:framePr w:w="960" w:hAnchor="page" w:vAnchor="page" w:x="11260" w:y="60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(1,496.5)</w:t>
      </w:r>
    </w:p>
    <w:p>
      <w:pPr>
        <w:pStyle w:val="Normal"/>
        <w:framePr w:w="1313" w:hAnchor="page" w:vAnchor="page" w:x="30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British pound</w:t>
      </w:r>
    </w:p>
    <w:p>
      <w:pPr>
        <w:pStyle w:val="Normal"/>
        <w:framePr w:w="800" w:hAnchor="page" w:vAnchor="page" w:x="9682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(186.6)</w:t>
      </w:r>
    </w:p>
    <w:p>
      <w:pPr>
        <w:pStyle w:val="Normal"/>
        <w:framePr w:w="800" w:hAnchor="page" w:vAnchor="page" w:x="11393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(244.9)</w:t>
      </w:r>
    </w:p>
    <w:p>
      <w:pPr>
        <w:pStyle w:val="Normal"/>
        <w:framePr w:w="1632" w:hAnchor="page" w:vAnchor="page" w:x="300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Malaysian ringgit</w:t>
      </w:r>
    </w:p>
    <w:p>
      <w:pPr>
        <w:pStyle w:val="Normal"/>
        <w:framePr w:w="800" w:hAnchor="page" w:vAnchor="page" w:x="968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(623.4)</w:t>
      </w:r>
    </w:p>
    <w:p>
      <w:pPr>
        <w:pStyle w:val="Normal"/>
        <w:framePr w:w="800" w:hAnchor="page" w:vAnchor="page" w:x="11393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(148.3)</w:t>
      </w:r>
    </w:p>
    <w:p>
      <w:pPr>
        <w:pStyle w:val="Normal"/>
        <w:framePr w:w="1302" w:hAnchor="page" w:vAnchor="page" w:x="30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800" w:hAnchor="page" w:vAnchor="page" w:x="968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(380.5)</w:t>
      </w:r>
    </w:p>
    <w:p>
      <w:pPr>
        <w:pStyle w:val="Normal"/>
        <w:framePr w:w="693" w:hAnchor="page" w:vAnchor="page" w:x="1148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(80.3)</w:t>
      </w:r>
    </w:p>
    <w:p>
      <w:pPr>
        <w:pStyle w:val="Normal"/>
        <w:framePr w:w="1291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Kuwaiti dinar</w:t>
      </w:r>
    </w:p>
    <w:p>
      <w:pPr>
        <w:pStyle w:val="Normal"/>
        <w:framePr w:w="587" w:hAnchor="page" w:vAnchor="page" w:x="986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(3.3)</w:t>
      </w:r>
    </w:p>
    <w:p>
      <w:pPr>
        <w:pStyle w:val="Normal"/>
        <w:framePr w:w="693" w:hAnchor="page" w:vAnchor="page" w:x="11482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(10.9)</w:t>
      </w:r>
    </w:p>
    <w:p>
      <w:pPr>
        <w:pStyle w:val="Normal"/>
        <w:framePr w:w="1376" w:hAnchor="page" w:vAnchor="page" w:x="300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Mexican peso</w:t>
      </w:r>
    </w:p>
    <w:p>
      <w:pPr>
        <w:pStyle w:val="Normal"/>
        <w:framePr w:w="693" w:hAnchor="page" w:vAnchor="page" w:x="9771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(63.7)</w:t>
      </w:r>
    </w:p>
    <w:p>
      <w:pPr>
        <w:pStyle w:val="Normal"/>
        <w:framePr w:w="587" w:hAnchor="page" w:vAnchor="page" w:x="11571" w:y="49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</w:t>
      </w:r>
    </w:p>
    <w:p>
      <w:pPr>
        <w:pStyle w:val="Normal"/>
        <w:framePr w:w="1366" w:hAnchor="page" w:vAnchor="page" w:x="30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Russian ruble</w:t>
      </w:r>
    </w:p>
    <w:p>
      <w:pPr>
        <w:pStyle w:val="Normal"/>
        <w:framePr w:w="587" w:hAnchor="page" w:vAnchor="page" w:x="9860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(0.4)</w:t>
      </w:r>
    </w:p>
    <w:p>
      <w:pPr>
        <w:pStyle w:val="Normal"/>
        <w:framePr w:w="437" w:hAnchor="page" w:vAnchor="page" w:x="11696" w:y="46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59" w:hAnchor="page" w:vAnchor="page" w:x="300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Indian rupee</w:t>
      </w:r>
    </w:p>
    <w:p>
      <w:pPr>
        <w:pStyle w:val="Normal"/>
        <w:framePr w:w="726" w:hAnchor="page" w:vAnchor="page" w:x="9744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690.3 </w:t>
      </w:r>
    </w:p>
    <w:p>
      <w:pPr>
        <w:pStyle w:val="Normal"/>
        <w:framePr w:w="512" w:hAnchor="page" w:vAnchor="page" w:x="11633" w:y="44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1718" w:hAnchor="page" w:vAnchor="page" w:x="300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Indonesian rupiah</w:t>
      </w:r>
    </w:p>
    <w:p>
      <w:pPr>
        <w:pStyle w:val="Normal"/>
        <w:framePr w:w="1099" w:hAnchor="page" w:vAnchor="page" w:x="9432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226,122.8 </w:t>
      </w:r>
    </w:p>
    <w:p>
      <w:pPr>
        <w:pStyle w:val="Normal"/>
        <w:framePr w:w="619" w:hAnchor="page" w:vAnchor="page" w:x="11544" w:y="42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15.7 </w:t>
      </w:r>
    </w:p>
    <w:p>
      <w:pPr>
        <w:pStyle w:val="Normal"/>
        <w:framePr w:w="1537" w:hAnchor="page" w:vAnchor="page" w:x="300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Canadian dollar</w:t>
      </w:r>
    </w:p>
    <w:p>
      <w:pPr>
        <w:pStyle w:val="Normal"/>
        <w:framePr w:w="619" w:hAnchor="page" w:vAnchor="page" w:x="9833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20.3 </w:t>
      </w:r>
    </w:p>
    <w:p>
      <w:pPr>
        <w:pStyle w:val="Normal"/>
        <w:framePr w:w="619" w:hAnchor="page" w:vAnchor="page" w:x="1154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1590" w:hAnchor="page" w:vAnchor="page" w:x="30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Singapore dollar</w:t>
      </w:r>
    </w:p>
    <w:p>
      <w:pPr>
        <w:pStyle w:val="Normal"/>
        <w:framePr w:w="711" w:hAnchor="page" w:vAnchor="page" w:x="9756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110.9 </w:t>
      </w:r>
    </w:p>
    <w:p>
      <w:pPr>
        <w:pStyle w:val="Normal"/>
        <w:framePr w:w="619" w:hAnchor="page" w:vAnchor="page" w:x="1154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81.9 </w:t>
      </w:r>
    </w:p>
    <w:p>
      <w:pPr>
        <w:pStyle w:val="Normal"/>
        <w:framePr w:w="1569" w:hAnchor="page" w:vAnchor="page" w:x="30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Australian dollar</w:t>
      </w:r>
    </w:p>
    <w:p>
      <w:pPr>
        <w:pStyle w:val="Normal"/>
        <w:framePr w:w="726" w:hAnchor="page" w:vAnchor="page" w:x="9744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257.7 </w:t>
      </w:r>
    </w:p>
    <w:p>
      <w:pPr>
        <w:pStyle w:val="Normal"/>
        <w:framePr w:w="726" w:hAnchor="page" w:vAnchor="page" w:x="11455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192.8 </w:t>
      </w:r>
    </w:p>
    <w:p>
      <w:pPr>
        <w:pStyle w:val="Normal"/>
        <w:framePr w:w="1643" w:hAnchor="page" w:vAnchor="page" w:x="30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886" w:hAnchor="page" w:vAnchor="page" w:x="961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2,095.9 </w:t>
      </w:r>
    </w:p>
    <w:p>
      <w:pPr>
        <w:pStyle w:val="Normal"/>
        <w:framePr w:w="726" w:hAnchor="page" w:vAnchor="page" w:x="11455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240.0 </w:t>
      </w:r>
    </w:p>
    <w:p>
      <w:pPr>
        <w:pStyle w:val="Normal"/>
        <w:framePr w:w="598" w:hAnchor="page" w:vAnchor="page" w:x="30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886" w:hAnchor="page" w:vAnchor="page" w:x="961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1,194.1 </w:t>
      </w:r>
    </w:p>
    <w:p>
      <w:pPr>
        <w:pStyle w:val="Normal"/>
        <w:framePr w:w="886" w:hAnchor="page" w:vAnchor="page" w:x="1132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1,325.6 </w:t>
      </w:r>
    </w:p>
    <w:p>
      <w:pPr>
        <w:pStyle w:val="Normal"/>
        <w:framePr w:w="1269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45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March 31, 2022, we held the following material net positions:</w:t>
      </w:r>
    </w:p>
    <w:p>
      <w:pPr>
        <w:pStyle w:val="Normal"/>
        <w:framePr w:w="1401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7pt;margin-top:1pt;z-index:-167607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13pt;margin-top:580.5pt;z-index:-167607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13pt;margin-top:581.25pt;z-index:-16760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596.25pt;margin-top:580.5pt;z-index:-167607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13pt;margin-top:580.5pt;z-index:-16760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13pt;margin-top:122.6pt;z-index:-16760732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430.35pt;margin-top:122.6pt;z-index:-16760728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13pt;margin-top:141.35pt;z-index:-16760724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430.35pt;margin-top:141.35pt;z-index:-16760720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509.9pt;margin-top:141.35pt;z-index:-16760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515.95pt;margin-top:141.35pt;z-index:-16760712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13pt;margin-top:153.4pt;z-index:-16760708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430.35pt;margin-top:153.4pt;z-index:-16760704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508.4pt;margin-top:153.4pt;z-index:-167607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509.9pt;margin-top:153.4pt;z-index:-16760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515.95pt;margin-top:153.4pt;z-index:-16760692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594pt;margin-top:153.4pt;z-index:-167606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13pt;margin-top:165.4pt;z-index:-1676068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430.35pt;margin-top:165.4pt;z-index:-167606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508.4pt;margin-top:165.4pt;z-index:-167606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509.9pt;margin-top:165.4pt;z-index:-16760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515.95pt;margin-top:165.4pt;z-index:-167606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594pt;margin-top:165.4pt;z-index:-16760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13pt;margin-top:176.65pt;z-index:-1676066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430.35pt;margin-top:176.65pt;z-index:-167606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508.4pt;margin-top:176.65pt;z-index:-16760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509.9pt;margin-top:176.65pt;z-index:-167606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515.95pt;margin-top:176.65pt;z-index:-167606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594pt;margin-top:176.65pt;z-index:-16760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13pt;margin-top:187.9pt;z-index:-1676063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430.35pt;margin-top:187.9pt;z-index:-167606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508.4pt;margin-top:187.9pt;z-index:-16760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509.9pt;margin-top:187.9pt;z-index:-16760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515.95pt;margin-top:187.9pt;z-index:-167606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594pt;margin-top:187.9pt;z-index:-16760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13pt;margin-top:199.15pt;z-index:-167606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430.35pt;margin-top:199.15pt;z-index:-167606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508.4pt;margin-top:199.15pt;z-index:-16760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509.9pt;margin-top:199.15pt;z-index:-16760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515.95pt;margin-top:199.15pt;z-index:-167605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594pt;margin-top:199.15pt;z-index:-16760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13pt;margin-top:210.45pt;z-index:-167605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430.35pt;margin-top:210.45pt;z-index:-167605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508.4pt;margin-top:210.45pt;z-index:-16760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09.9pt;margin-top:210.45pt;z-index:-16760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15.95pt;margin-top:210.45pt;z-index:-167605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594pt;margin-top:210.45pt;z-index:-16760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13pt;margin-top:221.7pt;z-index:-167605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430.35pt;margin-top:221.7pt;z-index:-167605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508.4pt;margin-top:221.7pt;z-index:-167605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509.9pt;margin-top:221.7pt;z-index:-16760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515.95pt;margin-top:221.7pt;z-index:-167605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594pt;margin-top:221.7pt;z-index:-167605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13pt;margin-top:232.95pt;z-index:-1676054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430.35pt;margin-top:232.95pt;z-index:-167605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508.4pt;margin-top:232.95pt;z-index:-16760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09.9pt;margin-top:232.95pt;z-index:-16760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515.95pt;margin-top:232.95pt;z-index:-167605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594pt;margin-top:232.95pt;z-index:-16760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13pt;margin-top:244.2pt;z-index:-1676051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430.35pt;margin-top:244.2pt;z-index:-167605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508.4pt;margin-top:244.2pt;z-index:-167605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509.9pt;margin-top:244.2pt;z-index:-16760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515.95pt;margin-top:244.2pt;z-index:-167605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594pt;margin-top:244.2pt;z-index:-167604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13pt;margin-top:255.45pt;z-index:-167604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430.35pt;margin-top:255.45pt;z-index:-167604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508.4pt;margin-top:255.45pt;z-index:-167604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09.9pt;margin-top:255.45pt;z-index:-16760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15.95pt;margin-top:255.45pt;z-index:-167604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94pt;margin-top:255.45pt;z-index:-167604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13pt;margin-top:266.7pt;z-index:-167604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430.35pt;margin-top:266.7pt;z-index:-167604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508.4pt;margin-top:266.7pt;z-index:-167604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509.9pt;margin-top:266.7pt;z-index:-16760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515.95pt;margin-top:266.7pt;z-index:-167604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594pt;margin-top:266.7pt;z-index:-167604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13pt;margin-top:278pt;z-index:-167604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430.35pt;margin-top:278pt;z-index:-167604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508.4pt;margin-top:278pt;z-index:-16760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509.9pt;margin-top:278pt;z-index:-16760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515.95pt;margin-top:278pt;z-index:-167604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594pt;margin-top:278pt;z-index:-167604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13pt;margin-top:289.25pt;z-index:-167604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430.35pt;margin-top:289.25pt;z-index:-167604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508.4pt;margin-top:289.25pt;z-index:-167604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509.9pt;margin-top:289.25pt;z-index:-16760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515.95pt;margin-top:289.25pt;z-index:-167604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594pt;margin-top:289.25pt;z-index:-16760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13pt;margin-top:300.5pt;z-index:-1676039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430.35pt;margin-top:300.5pt;z-index:-167603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508.4pt;margin-top:300.5pt;z-index:-16760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509.9pt;margin-top:300.5pt;z-index:-167603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515.95pt;margin-top:300.5pt;z-index:-167603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94pt;margin-top:300.5pt;z-index:-16760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594pt;margin-top:153.4pt;z-index:-16760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515.95pt;margin-top:141.35pt;z-index:-1676036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515.95pt;margin-top:153.4pt;z-index:-16760364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509.9pt;margin-top:141.35pt;z-index:-16760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430.35pt;margin-top:141.35pt;z-index:-16760356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13pt;margin-top:410.1pt;z-index:-1676035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430.35pt;margin-top:410.1pt;z-index:-1676034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508.4pt;margin-top:410.1pt;z-index:-167603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509.9pt;margin-top:410.1pt;z-index:-16760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15.95pt;margin-top:410.1pt;z-index:-1676033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94pt;margin-top:410.1pt;z-index:-16760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13pt;margin-top:422.1pt;z-index:-167603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430.35pt;margin-top:422.1pt;z-index:-167603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508.4pt;margin-top:422.1pt;z-index:-16760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509.9pt;margin-top:422.1pt;z-index:-16760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515.95pt;margin-top:422.1pt;z-index:-167603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594pt;margin-top:422.1pt;z-index:-16760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13pt;margin-top:433.35pt;z-index:-167603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430.35pt;margin-top:433.35pt;z-index:-167603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508.4pt;margin-top:433.35pt;z-index:-16760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509.9pt;margin-top:433.35pt;z-index:-16760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515.95pt;margin-top:433.35pt;z-index:-167602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594pt;margin-top:433.35pt;z-index:-16760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13pt;margin-top:444.6pt;z-index:-1676028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430.35pt;margin-top:444.6pt;z-index:-167602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508.4pt;margin-top:444.6pt;z-index:-16760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509.9pt;margin-top:444.6pt;z-index:-16760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515.95pt;margin-top:444.6pt;z-index:-167602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594pt;margin-top:444.6pt;z-index:-16760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594pt;margin-top:410.1pt;z-index:-1676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515.95pt;margin-top:398.1pt;z-index:-1676025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515.95pt;margin-top:410.1pt;z-index:-167602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509.9pt;margin-top:398.1pt;z-index:-16760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430.35pt;margin-top:398.1pt;z-index:-1676024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</w:p>
    <w:p>
      <w:pPr>
        <w:pStyle w:val="Normal"/>
        <w:framePr w:w="507" w:hAnchor="page" w:vAnchor="page" w:x="6009" w:y="146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557" w:hAnchor="page" w:vAnchor="page" w:x="300" w:y="130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</w:t>
      </w:r>
    </w:p>
    <w:p>
      <w:pPr>
        <w:pStyle w:val="Normal"/>
        <w:framePr w:w="261" w:hAnchor="page" w:vAnchor="page" w:x="3077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01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(4.0)</w:t>
      </w:r>
    </w:p>
    <w:p>
      <w:pPr>
        <w:pStyle w:val="Normal"/>
        <w:framePr w:w="261" w:hAnchor="page" w:vAnchor="page" w:x="4158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602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(2.1)</w:t>
      </w:r>
    </w:p>
    <w:p>
      <w:pPr>
        <w:pStyle w:val="Normal"/>
        <w:framePr w:w="261" w:hAnchor="page" w:vAnchor="page" w:x="5059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383" w:hAnchor="page" w:vAnchor="page" w:x="6091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261" w:hAnchor="page" w:vAnchor="page" w:x="6440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7163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9.7 </w:t>
      </w:r>
    </w:p>
    <w:p>
      <w:pPr>
        <w:pStyle w:val="Normal"/>
        <w:framePr w:w="261" w:hAnchor="page" w:vAnchor="page" w:x="7566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8190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(9.2)</w:t>
      </w:r>
    </w:p>
    <w:p>
      <w:pPr>
        <w:pStyle w:val="Normal"/>
        <w:framePr w:w="261" w:hAnchor="page" w:vAnchor="page" w:x="8647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9145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7.6 </w:t>
      </w:r>
    </w:p>
    <w:p>
      <w:pPr>
        <w:pStyle w:val="Normal"/>
        <w:framePr w:w="261" w:hAnchor="page" w:vAnchor="page" w:x="9548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1.0 </w:t>
      </w:r>
    </w:p>
    <w:p>
      <w:pPr>
        <w:pStyle w:val="Normal"/>
        <w:framePr w:w="261" w:hAnchor="page" w:vAnchor="page" w:x="10944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11612" w:y="1297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(8.0)</w:t>
      </w:r>
    </w:p>
    <w:p>
      <w:pPr>
        <w:pStyle w:val="Normal"/>
        <w:framePr w:w="1037" w:hAnchor="page" w:vAnchor="page" w:x="300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instruments</w:t>
      </w:r>
    </w:p>
    <w:p>
      <w:pPr>
        <w:pStyle w:val="Normal"/>
        <w:framePr w:w="513" w:hAnchor="page" w:vAnchor="page" w:x="3701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513" w:hAnchor="page" w:vAnchor="page" w:x="4602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383" w:hAnchor="page" w:vAnchor="page" w:x="6091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7085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29.5 </w:t>
      </w:r>
    </w:p>
    <w:p>
      <w:pPr>
        <w:pStyle w:val="Normal"/>
        <w:framePr w:w="448" w:hAnchor="page" w:vAnchor="page" w:x="8244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448" w:hAnchor="page" w:vAnchor="page" w:x="9145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0.5 </w:t>
      </w:r>
    </w:p>
    <w:p>
      <w:pPr>
        <w:pStyle w:val="Normal"/>
        <w:framePr w:w="383" w:hAnchor="page" w:vAnchor="page" w:x="10595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94" w:hAnchor="page" w:vAnchor="page" w:x="11545" w:y="127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(11.4)</w:t>
      </w:r>
    </w:p>
    <w:p>
      <w:pPr>
        <w:pStyle w:val="Normal"/>
        <w:framePr w:w="2989" w:hAnchor="page" w:vAnchor="page" w:x="300" w:y="1262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derivatives not designated as hedging</w:t>
      </w:r>
    </w:p>
    <w:p>
      <w:pPr>
        <w:pStyle w:val="Normal"/>
        <w:framePr w:w="2849" w:hAnchor="page" w:vAnchor="page" w:x="300" w:y="1247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Gain (loss) recognized in income on</w:t>
      </w:r>
    </w:p>
    <w:p>
      <w:pPr>
        <w:pStyle w:val="Normal"/>
        <w:framePr w:w="1886" w:hAnchor="page" w:vAnchor="page" w:x="300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recognized in income</w:t>
      </w:r>
    </w:p>
    <w:p>
      <w:pPr>
        <w:pStyle w:val="Normal"/>
        <w:framePr w:w="513" w:hAnchor="page" w:vAnchor="page" w:x="3701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(3.9)</w:t>
      </w:r>
    </w:p>
    <w:p>
      <w:pPr>
        <w:pStyle w:val="Normal"/>
        <w:framePr w:w="513" w:hAnchor="page" w:vAnchor="page" w:x="4602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(1.7)</w:t>
      </w:r>
    </w:p>
    <w:p>
      <w:pPr>
        <w:pStyle w:val="Normal"/>
        <w:framePr w:w="383" w:hAnchor="page" w:vAnchor="page" w:x="6091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607" w:hAnchor="page" w:vAnchor="page" w:x="7031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(19.8)</w:t>
      </w:r>
    </w:p>
    <w:p>
      <w:pPr>
        <w:pStyle w:val="Normal"/>
        <w:framePr w:w="513" w:hAnchor="page" w:vAnchor="page" w:x="8190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(9.4)</w:t>
      </w:r>
    </w:p>
    <w:p>
      <w:pPr>
        <w:pStyle w:val="Normal"/>
        <w:framePr w:w="448" w:hAnchor="page" w:vAnchor="page" w:x="9145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7.1 </w:t>
      </w:r>
    </w:p>
    <w:p>
      <w:pPr>
        <w:pStyle w:val="Normal"/>
        <w:framePr w:w="448" w:hAnchor="page" w:vAnchor="page" w:x="10541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1.0 </w:t>
      </w:r>
    </w:p>
    <w:p>
      <w:pPr>
        <w:pStyle w:val="Normal"/>
        <w:framePr w:w="448" w:hAnchor="page" w:vAnchor="page" w:x="11667" w:y="1204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3.4 </w:t>
      </w:r>
    </w:p>
    <w:p>
      <w:pPr>
        <w:pStyle w:val="Normal"/>
        <w:framePr w:w="2798" w:hAnchor="page" w:vAnchor="page" w:x="300" w:y="118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cash flow hedge gain (loss)</w:t>
      </w:r>
    </w:p>
    <w:p>
      <w:pPr>
        <w:pStyle w:val="Normal"/>
        <w:framePr w:w="663" w:hAnchor="page" w:vAnchor="page" w:x="480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testing</w:t>
      </w:r>
    </w:p>
    <w:p>
      <w:pPr>
        <w:pStyle w:val="Normal"/>
        <w:framePr w:w="448" w:hAnchor="page" w:vAnchor="page" w:x="3755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0.7 </w:t>
      </w:r>
    </w:p>
    <w:p>
      <w:pPr>
        <w:pStyle w:val="Normal"/>
        <w:framePr w:w="513" w:hAnchor="page" w:vAnchor="page" w:x="4602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(1.3)</w:t>
      </w:r>
    </w:p>
    <w:p>
      <w:pPr>
        <w:pStyle w:val="Normal"/>
        <w:framePr w:w="448" w:hAnchor="page" w:vAnchor="page" w:x="6037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607" w:hAnchor="page" w:vAnchor="page" w:x="7031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(15.8)</w:t>
      </w:r>
    </w:p>
    <w:p>
      <w:pPr>
        <w:pStyle w:val="Normal"/>
        <w:framePr w:w="448" w:hAnchor="page" w:vAnchor="page" w:x="8244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1.0 </w:t>
      </w:r>
    </w:p>
    <w:p>
      <w:pPr>
        <w:pStyle w:val="Normal"/>
        <w:framePr w:w="513" w:hAnchor="page" w:vAnchor="page" w:x="9090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(1.2)</w:t>
      </w:r>
    </w:p>
    <w:p>
      <w:pPr>
        <w:pStyle w:val="Normal"/>
        <w:framePr w:w="448" w:hAnchor="page" w:vAnchor="page" w:x="10541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0.9 </w:t>
      </w:r>
    </w:p>
    <w:p>
      <w:pPr>
        <w:pStyle w:val="Normal"/>
        <w:framePr w:w="513" w:hAnchor="page" w:vAnchor="page" w:x="11612" w:y="116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(0.6)</w:t>
      </w:r>
    </w:p>
    <w:p>
      <w:pPr>
        <w:pStyle w:val="Normal"/>
        <w:framePr w:w="2958" w:hAnchor="page" w:vAnchor="page" w:x="480" w:y="115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excluded from effectiveness</w:t>
      </w:r>
    </w:p>
    <w:p>
      <w:pPr>
        <w:pStyle w:val="Normal"/>
        <w:framePr w:w="1699" w:hAnchor="page" w:vAnchor="page" w:x="480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OCI to income (loss)</w:t>
      </w:r>
    </w:p>
    <w:p>
      <w:pPr>
        <w:pStyle w:val="Normal"/>
        <w:framePr w:w="261" w:hAnchor="page" w:vAnchor="page" w:x="3077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3701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(4.6)</w:t>
      </w:r>
    </w:p>
    <w:p>
      <w:pPr>
        <w:pStyle w:val="Normal"/>
        <w:framePr w:w="261" w:hAnchor="page" w:vAnchor="page" w:x="4158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4602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(0.4)</w:t>
      </w:r>
    </w:p>
    <w:p>
      <w:pPr>
        <w:pStyle w:val="Normal"/>
        <w:framePr w:w="261" w:hAnchor="page" w:vAnchor="page" w:x="5059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5983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61" w:hAnchor="page" w:vAnchor="page" w:x="6440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13" w:hAnchor="page" w:vAnchor="page" w:x="7109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(4.0)</w:t>
      </w:r>
    </w:p>
    <w:p>
      <w:pPr>
        <w:pStyle w:val="Normal"/>
        <w:framePr w:w="261" w:hAnchor="page" w:vAnchor="page" w:x="7566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8112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(10.4)</w:t>
      </w:r>
    </w:p>
    <w:p>
      <w:pPr>
        <w:pStyle w:val="Normal"/>
        <w:framePr w:w="261" w:hAnchor="page" w:vAnchor="page" w:x="8647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9145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8.3 </w:t>
      </w:r>
    </w:p>
    <w:p>
      <w:pPr>
        <w:pStyle w:val="Normal"/>
        <w:framePr w:w="261" w:hAnchor="page" w:vAnchor="page" w:x="9548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0541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0.1 </w:t>
      </w:r>
    </w:p>
    <w:p>
      <w:pPr>
        <w:pStyle w:val="Normal"/>
        <w:framePr w:w="261" w:hAnchor="page" w:vAnchor="page" w:x="10944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11667" w:y="113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4.0 </w:t>
      </w:r>
    </w:p>
    <w:p>
      <w:pPr>
        <w:pStyle w:val="Normal"/>
        <w:framePr w:w="3101" w:hAnchor="page" w:vAnchor="page" w:x="480" w:y="112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Amounts reclassified from accumulated</w:t>
      </w:r>
    </w:p>
    <w:p>
      <w:pPr>
        <w:pStyle w:val="Normal"/>
        <w:framePr w:w="2027" w:hAnchor="page" w:vAnchor="page" w:x="300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hedges and derivatives</w:t>
      </w:r>
    </w:p>
    <w:p>
      <w:pPr>
        <w:pStyle w:val="Normal"/>
        <w:framePr w:w="869" w:hAnchor="page" w:vAnchor="page" w:x="3246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4353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5389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6452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869" w:hAnchor="page" w:vAnchor="page" w:x="7735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Revenue</w:t>
      </w:r>
    </w:p>
    <w:p>
      <w:pPr>
        <w:pStyle w:val="Normal"/>
        <w:framePr w:w="589" w:hAnchor="page" w:vAnchor="page" w:x="8842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sales</w:t>
      </w:r>
    </w:p>
    <w:p>
      <w:pPr>
        <w:pStyle w:val="Normal"/>
        <w:framePr w:w="841" w:hAnchor="page" w:vAnchor="page" w:x="9886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</w:t>
      </w:r>
    </w:p>
    <w:p>
      <w:pPr>
        <w:pStyle w:val="Normal"/>
        <w:framePr w:w="1298" w:hAnchor="page" w:vAnchor="page" w:x="10956" w:y="1100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(expense), net</w:t>
      </w:r>
    </w:p>
    <w:p>
      <w:pPr>
        <w:pStyle w:val="Normal"/>
        <w:framePr w:w="3194" w:hAnchor="page" w:vAnchor="page" w:x="300" w:y="1087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statements of income associated with</w:t>
      </w:r>
    </w:p>
    <w:p>
      <w:pPr>
        <w:pStyle w:val="Normal"/>
        <w:framePr w:w="747" w:hAnchor="page" w:vAnchor="page" w:x="4288" w:y="108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5195" w:y="108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6472" w:y="108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747" w:hAnchor="page" w:vAnchor="page" w:x="8776" w:y="108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Cost of</w:t>
      </w:r>
    </w:p>
    <w:p>
      <w:pPr>
        <w:pStyle w:val="Normal"/>
        <w:framePr w:w="1345" w:hAnchor="page" w:vAnchor="page" w:x="9691" w:y="1084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administr ative</w:t>
      </w:r>
    </w:p>
    <w:p>
      <w:pPr>
        <w:pStyle w:val="Normal"/>
        <w:framePr w:w="1251" w:hAnchor="page" w:vAnchor="page" w:x="10976" w:y="1085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Other income</w:t>
      </w:r>
    </w:p>
    <w:p>
      <w:pPr>
        <w:pStyle w:val="Normal"/>
        <w:framePr w:w="2549" w:hAnchor="page" w:vAnchor="page" w:x="300" w:y="107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presented in the consolidated</w:t>
      </w:r>
    </w:p>
    <w:p>
      <w:pPr>
        <w:pStyle w:val="Normal"/>
        <w:framePr w:w="467" w:hAnchor="page" w:vAnchor="page" w:x="5545" w:y="107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467" w:hAnchor="page" w:vAnchor="page" w:x="10041" w:y="107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2882" w:hAnchor="page" w:vAnchor="page" w:x="300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Total amount of income (expense)</w:t>
      </w:r>
    </w:p>
    <w:p>
      <w:pPr>
        <w:pStyle w:val="Normal"/>
        <w:framePr w:w="766" w:hAnchor="page" w:vAnchor="page" w:x="5421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9917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general</w:t>
      </w:r>
    </w:p>
    <w:p>
      <w:pPr>
        <w:pStyle w:val="Normal"/>
        <w:framePr w:w="766" w:hAnchor="page" w:vAnchor="page" w:x="5421" w:y="104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766" w:hAnchor="page" w:vAnchor="page" w:x="9917" w:y="1043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Selling,</w:t>
      </w:r>
    </w:p>
    <w:p>
      <w:pPr>
        <w:pStyle w:val="Normal"/>
        <w:framePr w:w="1111" w:hAnchor="page" w:vAnchor="page" w:x="300" w:y="102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(In millions)</w:t>
      </w:r>
    </w:p>
    <w:p>
      <w:pPr>
        <w:pStyle w:val="Normal"/>
        <w:framePr w:w="3072" w:hAnchor="page" w:vAnchor="page" w:x="4032" w:y="102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March 31, 2022</w:t>
      </w:r>
    </w:p>
    <w:p>
      <w:pPr>
        <w:pStyle w:val="Normal"/>
        <w:framePr w:w="3072" w:hAnchor="page" w:vAnchor="page" w:x="8528" w:y="102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 March 31, 2021</w:t>
      </w:r>
    </w:p>
    <w:p>
      <w:pPr>
        <w:pStyle w:val="Normal"/>
        <w:framePr w:w="5246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2022 and 2021:</w:t>
      </w:r>
    </w:p>
    <w:p>
      <w:pPr>
        <w:pStyle w:val="Normal"/>
        <w:framePr w:w="14197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represent the effect of cash flow hedge accounting in the condensed consolidated statements of income for the</w:t>
      </w:r>
    </w:p>
    <w:p>
      <w:pPr>
        <w:pStyle w:val="Normal"/>
        <w:framePr w:w="2561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8857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9891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(19.8)   $</w:t>
      </w:r>
    </w:p>
    <w:p>
      <w:pPr>
        <w:pStyle w:val="Normal"/>
        <w:framePr w:w="693" w:hAnchor="page" w:vAnchor="page" w:x="1148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(20.2)</w:t>
      </w:r>
    </w:p>
    <w:p>
      <w:pPr>
        <w:pStyle w:val="Normal"/>
        <w:framePr w:w="1269" w:hAnchor="page" w:vAnchor="page" w:x="30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01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015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593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997" w:hAnchor="page" w:vAnchor="page" w:x="9215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13881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actually occur. All anticipated transactions currently being hedged are expected to occur by the second half of 2024.</w:t>
      </w:r>
    </w:p>
    <w:p>
      <w:pPr>
        <w:pStyle w:val="Normal"/>
        <w:framePr w:w="13386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transfer an approximate $8.0 million loss from accumulated OCI to earnings during the next 12 months when the anticipated</w:t>
      </w:r>
    </w:p>
    <w:p>
      <w:pPr>
        <w:pStyle w:val="Normal"/>
        <w:framePr w:w="14058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losses of $27.3 million and $18.7 million as of March 31, 2022 and December 31, 2021, respectively. We expect to</w:t>
      </w:r>
    </w:p>
    <w:p>
      <w:pPr>
        <w:pStyle w:val="Normal"/>
        <w:framePr w:w="13187" w:hAnchor="page" w:vAnchor="page" w:x="280" w:y="50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323.4 </w:t>
      </w:r>
    </w:p>
    <w:p>
      <w:pPr>
        <w:pStyle w:val="Normal"/>
        <w:framePr w:w="299" w:hAnchor="page" w:vAnchor="page" w:x="7611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377.9 </w:t>
      </w:r>
    </w:p>
    <w:p>
      <w:pPr>
        <w:pStyle w:val="Normal"/>
        <w:framePr w:w="299" w:hAnchor="page" w:vAnchor="page" w:x="9112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299" w:hAnchor="page" w:vAnchor="page" w:x="10599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5330" w:hAnchor="page" w:vAnchor="page" w:x="300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619" w:hAnchor="page" w:vAnchor="page" w:x="7085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29.2 </w:t>
      </w:r>
    </w:p>
    <w:p>
      <w:pPr>
        <w:pStyle w:val="Normal"/>
        <w:framePr w:w="619" w:hAnchor="page" w:vAnchor="page" w:x="8587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12" w:hAnchor="page" w:vAnchor="page" w:x="10162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619" w:hAnchor="page" w:vAnchor="page" w:x="11574" w:y="43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21.5 </w:t>
      </w:r>
    </w:p>
    <w:p>
      <w:pPr>
        <w:pStyle w:val="Normal"/>
        <w:framePr w:w="3894" w:hAnchor="page" w:vAnchor="page" w:x="795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512" w:hAnchor="page" w:vAnchor="page" w:x="717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437" w:hAnchor="page" w:vAnchor="page" w:x="8738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24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619" w:hAnchor="page" w:vAnchor="page" w:x="7085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28.0 </w:t>
      </w:r>
    </w:p>
    <w:p>
      <w:pPr>
        <w:pStyle w:val="Normal"/>
        <w:framePr w:w="619" w:hAnchor="page" w:vAnchor="page" w:x="8587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27.7 </w:t>
      </w:r>
    </w:p>
    <w:p>
      <w:pPr>
        <w:pStyle w:val="Normal"/>
        <w:framePr w:w="512" w:hAnchor="page" w:vAnchor="page" w:x="10162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3.9 </w:t>
      </w:r>
    </w:p>
    <w:p>
      <w:pPr>
        <w:pStyle w:val="Normal"/>
        <w:framePr w:w="619" w:hAnchor="page" w:vAnchor="page" w:x="1157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21.5 </w:t>
      </w:r>
    </w:p>
    <w:p>
      <w:pPr>
        <w:pStyle w:val="Normal"/>
        <w:framePr w:w="2561" w:hAnchor="page" w:vAnchor="page" w:x="52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294.2 </w:t>
      </w:r>
    </w:p>
    <w:p>
      <w:pPr>
        <w:pStyle w:val="Normal"/>
        <w:framePr w:w="726" w:hAnchor="page" w:vAnchor="page" w:x="8498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350.2 </w:t>
      </w:r>
    </w:p>
    <w:p>
      <w:pPr>
        <w:pStyle w:val="Normal"/>
        <w:framePr w:w="711" w:hAnchor="page" w:vAnchor="page" w:x="9996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116.9 </w:t>
      </w:r>
    </w:p>
    <w:p>
      <w:pPr>
        <w:pStyle w:val="Normal"/>
        <w:framePr w:w="726" w:hAnchor="page" w:vAnchor="page" w:x="11485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155.0 </w:t>
      </w:r>
    </w:p>
    <w:p>
      <w:pPr>
        <w:pStyle w:val="Normal"/>
        <w:framePr w:w="3894" w:hAnchor="page" w:vAnchor="page" w:x="795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726" w:hAnchor="page" w:vAnchor="page" w:x="699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143.7 </w:t>
      </w:r>
    </w:p>
    <w:p>
      <w:pPr>
        <w:pStyle w:val="Normal"/>
        <w:framePr w:w="726" w:hAnchor="page" w:vAnchor="page" w:x="8498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168.8 </w:t>
      </w:r>
    </w:p>
    <w:p>
      <w:pPr>
        <w:pStyle w:val="Normal"/>
        <w:framePr w:w="619" w:hAnchor="page" w:vAnchor="page" w:x="10073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619" w:hAnchor="page" w:vAnchor="page" w:x="11574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15.5 </w:t>
      </w:r>
    </w:p>
    <w:p>
      <w:pPr>
        <w:pStyle w:val="Normal"/>
        <w:framePr w:w="3659" w:hAnchor="page" w:vAnchor="page" w:x="79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150.5 </w:t>
      </w:r>
    </w:p>
    <w:p>
      <w:pPr>
        <w:pStyle w:val="Normal"/>
        <w:framePr w:w="299" w:hAnchor="page" w:vAnchor="page" w:x="7611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181.4 </w:t>
      </w:r>
    </w:p>
    <w:p>
      <w:pPr>
        <w:pStyle w:val="Normal"/>
        <w:framePr w:w="299" w:hAnchor="page" w:vAnchor="page" w:x="9112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106.4 </w:t>
      </w:r>
    </w:p>
    <w:p>
      <w:pPr>
        <w:pStyle w:val="Normal"/>
        <w:framePr w:w="299" w:hAnchor="page" w:vAnchor="page" w:x="10599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7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139.5 </w:t>
      </w:r>
    </w:p>
    <w:p>
      <w:pPr>
        <w:pStyle w:val="Normal"/>
        <w:framePr w:w="2561" w:hAnchor="page" w:vAnchor="page" w:x="52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558" w:hAnchor="page" w:vAnchor="page" w:x="697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921" w:hAnchor="page" w:vAnchor="page" w:x="980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92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7pt;margin-top:1pt;z-index:-1676023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13pt;margin-top:747.15pt;z-index:-167602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13pt;margin-top:747.9pt;z-index:-167602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596.25pt;margin-top:747.15pt;z-index:-167602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13pt;margin-top:747.15pt;z-index:-16760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13pt;margin-top:112.85pt;z-index:-1676021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304.25pt;margin-top:112.85pt;z-index:-1676021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372.55pt;margin-top:112.85pt;z-index:-16760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378.55pt;margin-top:112.85pt;z-index:-1676020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447.6pt;margin-top:112.85pt;z-index:-167602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453.6pt;margin-top:112.85pt;z-index:-1676019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21.95pt;margin-top:112.85pt;z-index:-16760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527.95pt;margin-top:112.85pt;z-index:-1676018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13pt;margin-top:124.1pt;z-index:-1676018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304.25pt;margin-top:124.1pt;z-index:-1676018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372.55pt;margin-top:124.1pt;z-index:-167601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378.55pt;margin-top:124.1pt;z-index:-1676017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447.6pt;margin-top:124.1pt;z-index:-16760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453.6pt;margin-top:124.1pt;z-index:-1676016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521.95pt;margin-top:124.1pt;z-index:-16760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527.95pt;margin-top:124.1pt;z-index:-1676015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13pt;margin-top:135.35pt;z-index:-1676015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304.25pt;margin-top:135.35pt;z-index:-167601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10.25pt;margin-top:135.35pt;z-index:-1676014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71.05pt;margin-top:135.35pt;z-index:-16760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72.55pt;margin-top:135.35pt;z-index:-16760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378.55pt;margin-top:135.35pt;z-index:-16760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384.55pt;margin-top:135.35pt;z-index:-1676012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446.1pt;margin-top:135.35pt;z-index:-16760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447.6pt;margin-top:135.35pt;z-index:-16760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453.6pt;margin-top:135.35pt;z-index:-16760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459.65pt;margin-top:135.35pt;z-index:-1676011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520.45pt;margin-top:135.35pt;z-index:-16760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521.95pt;margin-top:135.35pt;z-index:-167601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527.95pt;margin-top:135.35pt;z-index:-16760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533.95pt;margin-top:135.35pt;z-index:-1676009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595.5pt;margin-top:135.35pt;z-index:-16760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13pt;margin-top:146.6pt;z-index:-1676008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304.25pt;margin-top:146.6pt;z-index:-167600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371.05pt;margin-top:146.6pt;z-index:-16760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372.55pt;margin-top:146.6pt;z-index:-16760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378.55pt;margin-top:146.6pt;z-index:-167600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446.1pt;margin-top:146.6pt;z-index:-16760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447.6pt;margin-top:146.6pt;z-index:-16760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453.6pt;margin-top:146.6pt;z-index:-167600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520.45pt;margin-top:146.6pt;z-index:-16760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521.95pt;margin-top:146.6pt;z-index:-16760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527.95pt;margin-top:146.6pt;z-index:-167600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595.5pt;margin-top:146.6pt;z-index:-16760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13pt;margin-top:157.9pt;z-index:-1676004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304.25pt;margin-top:157.9pt;z-index:-167600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371.05pt;margin-top:157.9pt;z-index:-16760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372.55pt;margin-top:157.9pt;z-index:-16760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378.55pt;margin-top:157.9pt;z-index:-167600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46.1pt;margin-top:157.9pt;z-index:-16760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47.6pt;margin-top:157.9pt;z-index:-16760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53.6pt;margin-top:157.9pt;z-index:-1676001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520.45pt;margin-top:157.9pt;z-index:-16760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521.95pt;margin-top:157.9pt;z-index:-167600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527.95pt;margin-top:157.9pt;z-index:-167600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595.5pt;margin-top:157.9pt;z-index:-167599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13pt;margin-top:169.9pt;z-index:-1675999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304.25pt;margin-top:169.9pt;z-index:-1675998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372.55pt;margin-top:169.9pt;z-index:-16759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378.55pt;margin-top:169.9pt;z-index:-1675998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447.6pt;margin-top:169.9pt;z-index:-16759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453.6pt;margin-top:169.9pt;z-index:-1675997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521.95pt;margin-top:169.9pt;z-index:-16759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527.95pt;margin-top:169.9pt;z-index:-167599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13pt;margin-top:181.15pt;z-index:-1675996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304.25pt;margin-top:181.15pt;z-index:-167599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372.55pt;margin-top:181.15pt;z-index:-16759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378.55pt;margin-top:181.15pt;z-index:-1675994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447.6pt;margin-top:181.15pt;z-index:-16759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453.6pt;margin-top:181.15pt;z-index:-1675994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521.95pt;margin-top:181.15pt;z-index:-16759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527.95pt;margin-top:181.15pt;z-index:-1675993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13pt;margin-top:192.4pt;z-index:-1675992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304.25pt;margin-top:192.4pt;z-index:-16759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371.05pt;margin-top:192.4pt;z-index:-16759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372.55pt;margin-top:192.4pt;z-index:-16759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378.55pt;margin-top:192.4pt;z-index:-167599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46.1pt;margin-top:192.4pt;z-index:-16759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447.6pt;margin-top:192.4pt;z-index:-16759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453.6pt;margin-top:192.4pt;z-index:-167599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20.45pt;margin-top:192.4pt;z-index:-16759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21.95pt;margin-top:192.4pt;z-index:-16759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527.95pt;margin-top:192.4pt;z-index:-167598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595.5pt;margin-top:192.4pt;z-index:-16759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13pt;margin-top:203.65pt;z-index:-1675988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304.25pt;margin-top:203.65pt;z-index:-167598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371.05pt;margin-top:203.65pt;z-index:-16759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372.55pt;margin-top:203.65pt;z-index:-16759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378.55pt;margin-top:203.65pt;z-index:-167598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446.1pt;margin-top:203.65pt;z-index:-16759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447.6pt;margin-top:203.65pt;z-index:-16759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453.6pt;margin-top:203.65pt;z-index:-167598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520.45pt;margin-top:203.65pt;z-index:-16759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521.95pt;margin-top:203.65pt;z-index:-16759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527.95pt;margin-top:203.65pt;z-index:-167598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595.5pt;margin-top:203.65pt;z-index:-16759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13pt;margin-top:214.95pt;z-index:-1675983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304.25pt;margin-top:214.95pt;z-index:-1675982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371.05pt;margin-top:214.95pt;z-index:-16759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372.55pt;margin-top:214.95pt;z-index:-16759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378.55pt;margin-top:214.95pt;z-index:-167598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446.1pt;margin-top:214.95pt;z-index:-16759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447.6pt;margin-top:214.95pt;z-index:-16759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453.6pt;margin-top:214.95pt;z-index:-1675980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520.45pt;margin-top:214.95pt;z-index:-16759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521.95pt;margin-top:214.95pt;z-index:-16759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527.95pt;margin-top:214.95pt;z-index:-167597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595.5pt;margin-top:214.95pt;z-index:-16759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13pt;margin-top:226.95pt;z-index:-16759784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304.25pt;margin-top:226.95pt;z-index:-167597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310.25pt;margin-top:226.95pt;z-index:-167597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371.05pt;margin-top:226.95pt;z-index:-167597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372.55pt;margin-top:226.95pt;z-index:-167597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378.55pt;margin-top:226.95pt;z-index:-167597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384.55pt;margin-top:226.95pt;z-index:-1675976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446.1pt;margin-top:226.95pt;z-index:-167597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447.6pt;margin-top:226.95pt;z-index:-167597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453.6pt;margin-top:226.95pt;z-index:-167597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459.65pt;margin-top:226.95pt;z-index:-1675974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520.45pt;margin-top:226.95pt;z-index:-167597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521.95pt;margin-top:226.95pt;z-index:-16759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527.95pt;margin-top:226.95pt;z-index:-16759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533.95pt;margin-top:226.95pt;z-index:-1675972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595.5pt;margin-top:226.95pt;z-index:-167597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595.5pt;margin-top:238.95pt;z-index:-16759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595.5pt;margin-top:241.2pt;z-index:-1675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33.95pt;margin-top:226.95pt;z-index:-167597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533.95pt;margin-top:238.95pt;z-index:-1675970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33.95pt;margin-top:241.2pt;z-index:-167597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27.95pt;margin-top:238.95pt;z-index:-16759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27.95pt;margin-top:241.2pt;z-index:-16759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520.45pt;margin-top:238.95pt;z-index:-16759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520.45pt;margin-top:241.2pt;z-index:-16759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459.65pt;margin-top:226.95pt;z-index:-167596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459.65pt;margin-top:238.95pt;z-index:-167596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459.65pt;margin-top:241.2pt;z-index:-167596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453.6pt;margin-top:238.95pt;z-index:-16759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453.6pt;margin-top:241.2pt;z-index:-16759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446.1pt;margin-top:238.95pt;z-index:-1675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446.1pt;margin-top:241.2pt;z-index:-16759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384.55pt;margin-top:226.95pt;z-index:-16759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384.55pt;margin-top:238.95pt;z-index:-16759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384.55pt;margin-top:241.2pt;z-index:-16759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78.55pt;margin-top:238.95pt;z-index:-16759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378.55pt;margin-top:241.2pt;z-index:-16759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371.05pt;margin-top:238.95pt;z-index:-16759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371.05pt;margin-top:241.2pt;z-index:-16759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310.25pt;margin-top:226.95pt;z-index:-167596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310.25pt;margin-top:238.95pt;z-index:-167596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310.25pt;margin-top:241.2pt;z-index:-167596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304.25pt;margin-top:238.95pt;z-index:-16759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304.25pt;margin-top:241.2pt;z-index:-16759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595.5pt;margin-top:226.95pt;z-index:-16759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27.95pt;margin-top:226.95pt;z-index:-167596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20.45pt;margin-top:226.95pt;z-index:-16759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453.6pt;margin-top:226.95pt;z-index:-16759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446.1pt;margin-top:226.95pt;z-index:-16759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378.55pt;margin-top:226.95pt;z-index:-167595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371.05pt;margin-top:226.95pt;z-index:-16759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304.25pt;margin-top:226.95pt;z-index:-167595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595.5pt;margin-top:214.95pt;z-index:-16759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527.95pt;margin-top:214.95pt;z-index:-167595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520.45pt;margin-top:214.95pt;z-index:-16759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453.6pt;margin-top:214.95pt;z-index:-16759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446.1pt;margin-top:214.95pt;z-index:-16759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378.55pt;margin-top:214.95pt;z-index:-167595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371.05pt;margin-top:214.95pt;z-index:-16759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304.25pt;margin-top:214.95pt;z-index:-167595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95.5pt;margin-top:157.9pt;z-index:-16759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27.95pt;margin-top:157.9pt;z-index:-167595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20.45pt;margin-top:157.9pt;z-index:-16759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453.6pt;margin-top:157.9pt;z-index:-167595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446.1pt;margin-top:157.9pt;z-index:-16759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378.55pt;margin-top:157.9pt;z-index:-16759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371.05pt;margin-top:157.9pt;z-index:-16759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304.25pt;margin-top:157.9pt;z-index:-16759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527.95pt;margin-top:100.85pt;z-index:-167595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527.95pt;margin-top:112.85pt;z-index:-167595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521.95pt;margin-top:100.85pt;z-index:-16759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521.95pt;margin-top:112.85pt;z-index:-16759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453.6pt;margin-top:112.85pt;z-index:-167594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378.55pt;margin-top:100.85pt;z-index:-167594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378.55pt;margin-top:112.85pt;z-index:-167594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372.55pt;margin-top:100.85pt;z-index:-16759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304.25pt;margin-top:112.85pt;z-index:-167594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453.6pt;margin-top:100.85pt;z-index:-1675947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304.25pt;margin-top:100.85pt;z-index:-1675947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13pt;margin-top:368.8pt;z-index:-16759468;width:423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434.85pt;margin-top:368.8pt;z-index:-16759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440.85pt;margin-top:368.8pt;z-index:-16759460;width:156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13pt;margin-top:392.1pt;z-index:-16759456;width:423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434.85pt;margin-top:392.1pt;z-index:-16759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440.85pt;margin-top:392.1pt;z-index:-167594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446.85pt;margin-top:392.1pt;z-index:-167594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14.45pt;margin-top:392.1pt;z-index:-167594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515.95pt;margin-top:392.1pt;z-index:-1675943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520.45pt;margin-top:392.1pt;z-index:-16759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526.45pt;margin-top:392.1pt;z-index:-167594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594pt;margin-top:392.1pt;z-index:-16759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594pt;margin-top:392.1pt;z-index:-16759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526.45pt;margin-top:392.1pt;z-index:-167594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514.45pt;margin-top:392.1pt;z-index:-16759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446.85pt;margin-top:392.1pt;z-index:-167594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520.45pt;margin-top:380.05pt;z-index:-167594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520.45pt;margin-top:392.1pt;z-index:-167594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515.95pt;margin-top:380.05pt;z-index:-167593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440.85pt;margin-top:392.1pt;z-index:-167593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440.85pt;margin-top:380.05pt;z-index:-1675938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440.85pt;margin-top:356.8pt;z-index:-1675938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434.85pt;margin-top:356.8pt;z-index:-16759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13pt;margin-top:558.7pt;z-index:-16759376;width:140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151.85pt;margin-top:558.7pt;z-index:-1675937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157.15pt;margin-top:558.7pt;z-index:-16759368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198.4pt;margin-top:558.7pt;z-index:-1675936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199.9pt;margin-top:558.7pt;z-index:-1675936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205.9pt;margin-top:558.7pt;z-index:-1675935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211.15pt;margin-top:558.7pt;z-index:-16759352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243.45pt;margin-top:558.7pt;z-index:-1675934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244.95pt;margin-top:558.7pt;z-index:-1675934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250.95pt;margin-top:558.7pt;z-index:-1675934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256.2pt;margin-top:558.7pt;z-index:-16759336;width:58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312.5pt;margin-top:558.7pt;z-index:-167593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314pt;margin-top:558.7pt;z-index:-167593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320pt;margin-top:558.7pt;z-index:-1675932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325.25pt;margin-top:558.7pt;z-index:-16759320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368.8pt;margin-top:558.7pt;z-index:-167593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370.3pt;margin-top:558.7pt;z-index:-167593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376.3pt;margin-top:558.7pt;z-index:-16759308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381.55pt;margin-top:558.7pt;z-index:-16759304;width:43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422.85pt;margin-top:558.7pt;z-index:-1675930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424.35pt;margin-top:558.7pt;z-index:-1675929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430.35pt;margin-top:558.7pt;z-index:-16759292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435.6pt;margin-top:558.7pt;z-index:-16759288;width:3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467.9pt;margin-top:558.7pt;z-index:-167592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469.4pt;margin-top:558.7pt;z-index:-167592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475.4pt;margin-top:558.7pt;z-index:-16759276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480.65pt;margin-top:558.7pt;z-index:-16759272;width:59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537.7pt;margin-top:558.7pt;z-index:-167592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539.2pt;margin-top:558.7pt;z-index:-167592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545.2pt;margin-top:558.7pt;z-index:-1675926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550.45pt;margin-top:558.7pt;z-index:-16759256;width:45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594pt;margin-top:558.7pt;z-index:-1675925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13pt;margin-top:576pt;z-index:-16759248;width:140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151.85pt;margin-top:576pt;z-index:-16759244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198.4pt;margin-top:576pt;z-index:-1675924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199.9pt;margin-top:576pt;z-index:-1675923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205.9pt;margin-top:576pt;z-index:-16759232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243.45pt;margin-top:576pt;z-index:-1675922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244.95pt;margin-top:576pt;z-index:-1675922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250.95pt;margin-top:576pt;z-index:-16759220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312.5pt;margin-top:576pt;z-index:-167592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314pt;margin-top:576pt;z-index:-1675921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320pt;margin-top:576pt;z-index:-16759208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368.8pt;margin-top:576pt;z-index:-1675920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370.3pt;margin-top:576pt;z-index:-1675920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376.3pt;margin-top:576pt;z-index:-16759196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422.85pt;margin-top:576pt;z-index:-167591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424.35pt;margin-top:576pt;z-index:-1675918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430.35pt;margin-top:576pt;z-index:-16759184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467.9pt;margin-top:576pt;z-index:-1675918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469.4pt;margin-top:576pt;z-index:-1675917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475.4pt;margin-top:576pt;z-index:-16759172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537.7pt;margin-top:576pt;z-index:-1675916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539.2pt;margin-top:576pt;z-index:-1675916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545.2pt;margin-top:576pt;z-index:-1675916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594pt;margin-top:576pt;z-index:-167591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13pt;margin-top:593.25pt;z-index:-16759152;width:140.8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151.85pt;margin-top:593.25pt;z-index:-16759148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198.4pt;margin-top:593.25pt;z-index:-1675914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199.9pt;margin-top:593.25pt;z-index:-1675914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205.9pt;margin-top:593.25pt;z-index:-16759136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243.45pt;margin-top:593.25pt;z-index:-1675913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244.95pt;margin-top:593.25pt;z-index:-1675912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250.95pt;margin-top:593.25pt;z-index:-16759124;width:63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312.5pt;margin-top:593.25pt;z-index:-1675912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314pt;margin-top:593.25pt;z-index:-16759116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320pt;margin-top:593.25pt;z-index:-16759112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368.8pt;margin-top:593.25pt;z-index:-16759108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370.3pt;margin-top:593.25pt;z-index:-16759104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376.3pt;margin-top:593.25pt;z-index:-16759100;width:48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422.85pt;margin-top:593.25pt;z-index:-1675909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424.35pt;margin-top:593.25pt;z-index:-16759092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430.35pt;margin-top:593.25pt;z-index:-16759088;width:39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467.9pt;margin-top:593.25pt;z-index:-16759084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469.4pt;margin-top:593.25pt;z-index:-16759080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475.4pt;margin-top:593.25pt;z-index:-16759076;width:64.3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537.7pt;margin-top:593.25pt;z-index:-1675907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539.2pt;margin-top:593.25pt;z-index:-16759068;width: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545.2pt;margin-top:593.25pt;z-index:-16759064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594pt;margin-top:593.25pt;z-index:-16759060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13pt;margin-top:610.5pt;z-index:-16759056;width:140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151.85pt;margin-top:610.5pt;z-index:-1675905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199.9pt;margin-top:610.5pt;z-index:-167590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205.9pt;margin-top:610.5pt;z-index:-16759044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244.95pt;margin-top:610.5pt;z-index:-16759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250.95pt;margin-top:610.5pt;z-index:-16759036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314pt;margin-top:610.5pt;z-index:-167590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320pt;margin-top:610.5pt;z-index:-16759028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370.3pt;margin-top:610.5pt;z-index:-16759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376.3pt;margin-top:610.5pt;z-index:-16759020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424.35pt;margin-top:610.5pt;z-index:-167590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430.35pt;margin-top:610.5pt;z-index:-16759012;width:4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469.4pt;margin-top:610.5pt;z-index:-16759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475.4pt;margin-top:610.5pt;z-index:-16759004;width:65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539.2pt;margin-top:610.5pt;z-index:-16759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545.2pt;margin-top:610.5pt;z-index:-16758996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13pt;margin-top:622.5pt;z-index:-16758992;width:140.8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151.85pt;margin-top:622.5pt;z-index:-16758988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198.4pt;margin-top:622.5pt;z-index:-1675898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199.9pt;margin-top:622.5pt;z-index:-1675898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205.9pt;margin-top:622.5pt;z-index:-16758976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243.45pt;margin-top:622.5pt;z-index:-1675897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244.95pt;margin-top:622.5pt;z-index:-1675896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250.95pt;margin-top:622.5pt;z-index:-16758964;width:63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312.5pt;margin-top:622.5pt;z-index:-1675896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314pt;margin-top:622.5pt;z-index:-16758956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320pt;margin-top:622.5pt;z-index:-16758952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368.8pt;margin-top:622.5pt;z-index:-16758948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370.3pt;margin-top:622.5pt;z-index:-16758944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376.3pt;margin-top:622.5pt;z-index:-16758940;width:48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422.85pt;margin-top:622.5pt;z-index:-16758936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424.35pt;margin-top:622.5pt;z-index:-16758932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430.35pt;margin-top:622.5pt;z-index:-16758928;width:39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467.9pt;margin-top:622.5pt;z-index:-16758924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469.4pt;margin-top:622.5pt;z-index:-16758920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475.4pt;margin-top:622.5pt;z-index:-16758916;width:64.3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537.7pt;margin-top:622.5pt;z-index:-16758912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539.2pt;margin-top:622.5pt;z-index:-16758908;width: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545.2pt;margin-top:622.5pt;z-index:-16758904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594pt;margin-top:622.5pt;z-index:-1675890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13pt;margin-top:646.55pt;z-index:-16758896;width:140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151.85pt;margin-top:646.55pt;z-index:-167588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157.15pt;margin-top:646.55pt;z-index:-16758888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198.4pt;margin-top:646.55pt;z-index:-167588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199.9pt;margin-top:646.55pt;z-index:-16758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205.9pt;margin-top:646.55pt;z-index:-167588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211.15pt;margin-top:646.55pt;z-index:-16758872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243.45pt;margin-top:646.55pt;z-index:-16758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244.95pt;margin-top:646.55pt;z-index:-16758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250.95pt;margin-top:646.55pt;z-index:-167588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256.2pt;margin-top:646.55pt;z-index:-16758856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312.5pt;margin-top:646.55pt;z-index:-167588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314pt;margin-top:646.55pt;z-index:-16758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320pt;margin-top:646.55pt;z-index:-1675884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325.25pt;margin-top:646.55pt;z-index:-16758840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368.8pt;margin-top:646.55pt;z-index:-16758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370.3pt;margin-top:646.55pt;z-index:-16758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376.3pt;margin-top:646.55pt;z-index:-1675882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381.55pt;margin-top:646.55pt;z-index:-16758824;width:43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422.85pt;margin-top:646.55pt;z-index:-167588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424.35pt;margin-top:646.55pt;z-index:-167588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430.35pt;margin-top:646.55pt;z-index:-1675881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435.6pt;margin-top:646.55pt;z-index:-16758808;width:3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467.9pt;margin-top:646.55pt;z-index:-167588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469.4pt;margin-top:646.55pt;z-index:-167588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475.4pt;margin-top:646.55pt;z-index:-1675879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480.65pt;margin-top:646.55pt;z-index:-1675879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537.7pt;margin-top:646.55pt;z-index:-16758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539.2pt;margin-top:646.55pt;z-index:-16758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545.2pt;margin-top:646.55pt;z-index:-1675878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550.45pt;margin-top:646.55pt;z-index:-16758776;width:4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594pt;margin-top:646.55pt;z-index:-16758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594pt;margin-top:657.05pt;z-index:-16758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594pt;margin-top:659.3pt;z-index:-16758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550.45pt;margin-top:646.55pt;z-index:-167587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550.45pt;margin-top:657.05pt;z-index:-167587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550.45pt;margin-top:659.3pt;z-index:-167587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545.2pt;margin-top:657.05pt;z-index:-167587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545.2pt;margin-top:659.3pt;z-index:-16758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539.2pt;margin-top:657.05pt;z-index:-16758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539.2pt;margin-top:659.3pt;z-index:-16758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537.7pt;margin-top:657.05pt;z-index:-1675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37.7pt;margin-top:659.3pt;z-index:-16758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480.65pt;margin-top:646.55pt;z-index:-1675872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480.65pt;margin-top:657.05pt;z-index:-1675872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480.65pt;margin-top:659.3pt;z-index:-167587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475.4pt;margin-top:657.05pt;z-index:-16758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475.4pt;margin-top:659.3pt;z-index:-16758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469.4pt;margin-top:657.05pt;z-index:-16758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469.4pt;margin-top:659.3pt;z-index:-16758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467.9pt;margin-top:657.05pt;z-index:-167586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467.9pt;margin-top:659.3pt;z-index:-1675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435.6pt;margin-top:646.55pt;z-index:-16758688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435.6pt;margin-top:657.05pt;z-index:-1675868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435.6pt;margin-top:659.3pt;z-index:-1675868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430.35pt;margin-top:657.05pt;z-index:-16758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430.35pt;margin-top:659.3pt;z-index:-167586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424.35pt;margin-top:657.05pt;z-index:-16758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424.35pt;margin-top:659.3pt;z-index:-16758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422.85pt;margin-top:657.05pt;z-index:-1675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422.85pt;margin-top:659.3pt;z-index:-16758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381.55pt;margin-top:646.55pt;z-index:-16758652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381.55pt;margin-top:657.05pt;z-index:-1675864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381.55pt;margin-top:659.3pt;z-index:-1675864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376.3pt;margin-top:657.05pt;z-index:-16758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376.3pt;margin-top:659.3pt;z-index:-16758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370.3pt;margin-top:657.05pt;z-index:-16758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370.3pt;margin-top:659.3pt;z-index:-16758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368.8pt;margin-top:657.05pt;z-index:-16758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368.8pt;margin-top:659.3pt;z-index:-16758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325.25pt;margin-top:646.55pt;z-index:-1675861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325.25pt;margin-top:657.05pt;z-index:-167586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325.25pt;margin-top:659.3pt;z-index:-1675860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320pt;margin-top:657.05pt;z-index:-16758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320pt;margin-top:659.3pt;z-index:-1675860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314pt;margin-top:657.05pt;z-index:-167585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314pt;margin-top:659.3pt;z-index:-16758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312.5pt;margin-top:657.05pt;z-index:-16758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312.5pt;margin-top:659.3pt;z-index:-1675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256.2pt;margin-top:646.55pt;z-index:-167585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256.2pt;margin-top:657.05pt;z-index:-167585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256.2pt;margin-top:659.3pt;z-index:-167585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250.95pt;margin-top:657.05pt;z-index:-16758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250.95pt;margin-top:659.3pt;z-index:-167585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244.95pt;margin-top:657.05pt;z-index:-16758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244.95pt;margin-top:659.3pt;z-index:-16758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243.45pt;margin-top:657.05pt;z-index:-16758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243.45pt;margin-top:659.3pt;z-index:-1675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211.15pt;margin-top:646.55pt;z-index:-16758544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211.15pt;margin-top:657.05pt;z-index:-1675854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211.15pt;margin-top:659.3pt;z-index:-16758536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205.9pt;margin-top:657.05pt;z-index:-167585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205.9pt;margin-top:659.3pt;z-index:-1675852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199.9pt;margin-top:657.05pt;z-index:-16758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199.9pt;margin-top:659.3pt;z-index:-167585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198.4pt;margin-top:657.05pt;z-index:-1675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198.4pt;margin-top:659.3pt;z-index:-16758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157.15pt;margin-top:646.55pt;z-index:-1675850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157.15pt;margin-top:657.05pt;z-index:-16758504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157.15pt;margin-top:659.3pt;z-index:-1675850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151.85pt;margin-top:657.05pt;z-index:-16758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151.85pt;margin-top:659.3pt;z-index:-16758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594pt;margin-top:646.55pt;z-index:-16758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545.2pt;margin-top:646.55pt;z-index:-167584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537.7pt;margin-top:646.55pt;z-index:-16758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475.4pt;margin-top:646.55pt;z-index:-167584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467.9pt;margin-top:646.55pt;z-index:-16758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430.35pt;margin-top:646.55pt;z-index:-167584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422.85pt;margin-top:646.55pt;z-index:-1675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376.3pt;margin-top:646.55pt;z-index:-1675846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368.8pt;margin-top:646.55pt;z-index:-16758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320pt;margin-top:646.55pt;z-index:-1675845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312.5pt;margin-top:646.55pt;z-index:-16758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250.95pt;margin-top:646.55pt;z-index:-167584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243.45pt;margin-top:646.55pt;z-index:-16758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205.9pt;margin-top:646.55pt;z-index:-167584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198.4pt;margin-top:646.55pt;z-index:-1675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151.85pt;margin-top:646.55pt;z-index:-16758428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545.2pt;margin-top:610.5pt;z-index:-16758424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475.4pt;margin-top:610.5pt;z-index:-167584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430.35pt;margin-top:610.5pt;z-index:-1675841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376.3pt;margin-top:610.5pt;z-index:-1675841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320pt;margin-top:610.5pt;z-index:-167584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250.95pt;margin-top:610.5pt;z-index:-167584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205.9pt;margin-top:610.5pt;z-index:-16758400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151.85pt;margin-top:610.5pt;z-index:-167583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594pt;margin-top:593.25pt;z-index:-16758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545.2pt;margin-top:593.25pt;z-index:-16758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537.7pt;margin-top:593.25pt;z-index:-16758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475.4pt;margin-top:593.25pt;z-index:-167583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467.9pt;margin-top:593.25pt;z-index:-16758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430.35pt;margin-top:593.25pt;z-index:-167583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422.85pt;margin-top:593.25pt;z-index:-16758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376.3pt;margin-top:593.25pt;z-index:-16758364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368.8pt;margin-top:593.25pt;z-index:-16758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320pt;margin-top:593.25pt;z-index:-167583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312.5pt;margin-top:593.25pt;z-index:-16758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250.95pt;margin-top:593.25pt;z-index:-167583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243.45pt;margin-top:593.25pt;z-index:-16758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205.9pt;margin-top:593.25pt;z-index:-167583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198.4pt;margin-top:593.25pt;z-index:-16758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151.85pt;margin-top:593.25pt;z-index:-16758332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594pt;margin-top:558.7pt;z-index:-16758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550.45pt;margin-top:558.7pt;z-index:-1675832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545.2pt;margin-top:558.7pt;z-index:-167583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537.7pt;margin-top:558.7pt;z-index:-16758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480.65pt;margin-top:558.7pt;z-index:-167583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475.4pt;margin-top:558.7pt;z-index:-167583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467.9pt;margin-top:558.7pt;z-index:-16758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435.6pt;margin-top:558.7pt;z-index:-16758300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430.35pt;margin-top:558.7pt;z-index:-167582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422.85pt;margin-top:558.7pt;z-index:-16758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381.55pt;margin-top:558.7pt;z-index:-16758288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376.3pt;margin-top:558.7pt;z-index:-16758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368.8pt;margin-top:558.7pt;z-index:-16758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325.25pt;margin-top:558.7pt;z-index:-167582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320pt;margin-top:558.7pt;z-index:-167582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312.5pt;margin-top:558.7pt;z-index:-16758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256.2pt;margin-top:558.7pt;z-index:-167582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250.95pt;margin-top:558.7pt;z-index:-16758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243.45pt;margin-top:558.7pt;z-index:-16758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211.15pt;margin-top:558.7pt;z-index:-16758252;width:3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205.9pt;margin-top:558.7pt;z-index:-16758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198.4pt;margin-top:558.7pt;z-index:-16758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157.15pt;margin-top:558.7pt;z-index:-16758240;width: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151.85pt;margin-top:558.7pt;z-index:-16758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545.2pt;margin-top:519.7pt;z-index:-1675823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39.2pt;margin-top:519.7pt;z-index:-16758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475.4pt;margin-top:519.7pt;z-index:-167582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469.4pt;margin-top:519.7pt;z-index:-16758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430.35pt;margin-top:519.7pt;z-index:-16758216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424.35pt;margin-top:519.7pt;z-index:-16758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320pt;margin-top:519.7pt;z-index:-167582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314pt;margin-top:519.7pt;z-index:-167582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250.95pt;margin-top:519.7pt;z-index:-167582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244.95pt;margin-top:519.7pt;z-index:-16758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205.9pt;margin-top:519.7pt;z-index:-1675819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199.9pt;margin-top:519.7pt;z-index:-16758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376.3pt;margin-top:519.7pt;z-index:-1675818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151.85pt;margin-top:519.7pt;z-index:-16758180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</w:p>
    <w:p>
      <w:pPr>
        <w:pStyle w:val="Normal"/>
        <w:framePr w:w="507" w:hAnchor="page" w:vAnchor="page" w:x="6009" w:y="14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2896" w:hAnchor="page" w:vAnchor="page" w:x="280" w:y="136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expected sales price.</w:t>
      </w:r>
    </w:p>
    <w:p>
      <w:pPr>
        <w:pStyle w:val="Normal"/>
        <w:framePr w:w="14227" w:hAnchor="page" w:vAnchor="page" w:x="280" w:y="134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Assets held for sale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of our assets held for sale was determined using a market approach that took into consideration</w:t>
      </w:r>
    </w:p>
    <w:p>
      <w:pPr>
        <w:pStyle w:val="Normal"/>
        <w:framePr w:w="5164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amortized cost, which approximates fair value.</w:t>
      </w:r>
    </w:p>
    <w:p>
      <w:pPr>
        <w:pStyle w:val="Normal"/>
        <w:framePr w:w="13785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Held-to-maturity debt securities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Held-to-maturity debt securities consist of government bonds. These investments are stated at</w:t>
      </w:r>
    </w:p>
    <w:p>
      <w:pPr>
        <w:pStyle w:val="Normal"/>
        <w:framePr w:w="4297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investment advisor at quarter-end.</w:t>
      </w:r>
    </w:p>
    <w:p>
      <w:pPr>
        <w:pStyle w:val="Normal"/>
        <w:framePr w:w="13948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shares held at the end of the quarter, which is based on the fair value of the underlying investments using information reported by</w:t>
      </w:r>
    </w:p>
    <w:p>
      <w:pPr>
        <w:pStyle w:val="Normal"/>
        <w:framePr w:w="13988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Stable value fund and Money market fund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 stable value fund and money market fund are valued at the net asset value of the</w:t>
      </w:r>
    </w:p>
    <w:p>
      <w:pPr>
        <w:pStyle w:val="Normal"/>
        <w:framePr w:w="2108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7166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ability to access in public markets; see Note 10 for further details.</w:t>
      </w:r>
    </w:p>
    <w:p>
      <w:pPr>
        <w:pStyle w:val="Normal"/>
        <w:framePr w:w="13952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Investment in Technip Energies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of our investment in Technip Energies is based on quoted prices that we have the</w:t>
      </w:r>
    </w:p>
    <w:p>
      <w:pPr>
        <w:pStyle w:val="Normal"/>
        <w:framePr w:w="427" w:hAnchor="page" w:vAnchor="page" w:x="280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143" w:hAnchor="page" w:vAnchor="page" w:x="626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Certain investments that are measured at fair value using net asset value per share (or its equivalent) have not been classified in the fair value hierarchy.</w:t>
      </w:r>
    </w:p>
    <w:p>
      <w:pPr>
        <w:pStyle w:val="Normal"/>
        <w:framePr w:w="427" w:hAnchor="page" w:vAnchor="page" w:x="280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5986" w:hAnchor="page" w:vAnchor="page" w:x="626" w:y="98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fixed income and other investments measured at fair value.</w:t>
      </w:r>
    </w:p>
    <w:p>
      <w:pPr>
        <w:pStyle w:val="Normal"/>
        <w:framePr w:w="1511" w:hAnchor="page" w:vAnchor="page" w:x="300" w:y="93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377.9 </w:t>
      </w:r>
    </w:p>
    <w:p>
      <w:pPr>
        <w:pStyle w:val="Normal"/>
        <w:framePr w:w="299" w:hAnchor="page" w:vAnchor="page" w:x="4954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377.9 </w:t>
      </w:r>
    </w:p>
    <w:p>
      <w:pPr>
        <w:pStyle w:val="Normal"/>
        <w:framePr w:w="299" w:hAnchor="page" w:vAnchor="page" w:x="6996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299" w:hAnchor="page" w:vAnchor="page" w:x="9037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299" w:hAnchor="page" w:vAnchor="page" w:x="11079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66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377.9 </w:t>
      </w:r>
    </w:p>
    <w:p>
      <w:pPr>
        <w:pStyle w:val="Normal"/>
        <w:framePr w:w="437" w:hAnchor="page" w:vAnchor="page" w:x="5600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377.9 </w:t>
      </w:r>
    </w:p>
    <w:p>
      <w:pPr>
        <w:pStyle w:val="Normal"/>
        <w:framePr w:w="437" w:hAnchor="page" w:vAnchor="page" w:x="7642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437" w:hAnchor="page" w:vAnchor="page" w:x="9684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437" w:hAnchor="page" w:vAnchor="page" w:x="11726" w:y="90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86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426.5 </w:t>
      </w:r>
    </w:p>
    <w:p>
      <w:pPr>
        <w:pStyle w:val="Normal"/>
        <w:framePr w:w="299" w:hAnchor="page" w:vAnchor="page" w:x="495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72.3 </w:t>
      </w:r>
    </w:p>
    <w:p>
      <w:pPr>
        <w:pStyle w:val="Normal"/>
        <w:framePr w:w="299" w:hAnchor="page" w:vAnchor="page" w:x="597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348.9 </w:t>
      </w:r>
    </w:p>
    <w:p>
      <w:pPr>
        <w:pStyle w:val="Normal"/>
        <w:framePr w:w="299" w:hAnchor="page" w:vAnchor="page" w:x="699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58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299" w:hAnchor="page" w:vAnchor="page" w:x="8017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494.8 </w:t>
      </w:r>
    </w:p>
    <w:p>
      <w:pPr>
        <w:pStyle w:val="Normal"/>
        <w:framePr w:w="299" w:hAnchor="page" w:vAnchor="page" w:x="9037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444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342.3 </w:t>
      </w:r>
    </w:p>
    <w:p>
      <w:pPr>
        <w:pStyle w:val="Normal"/>
        <w:framePr w:w="299" w:hAnchor="page" w:vAnchor="page" w:x="10058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147.2 </w:t>
      </w:r>
    </w:p>
    <w:p>
      <w:pPr>
        <w:pStyle w:val="Normal"/>
        <w:framePr w:w="299" w:hAnchor="page" w:vAnchor="page" w:x="11079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63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1867" w:hAnchor="page" w:vAnchor="page" w:x="3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Assets held for sale</w:t>
      </w:r>
    </w:p>
    <w:p>
      <w:pPr>
        <w:pStyle w:val="Normal"/>
        <w:framePr w:w="512" w:hAnchor="page" w:vAnchor="page" w:x="4517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437" w:hAnchor="page" w:vAnchor="page" w:x="560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621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580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12" w:hAnchor="page" w:vAnchor="page" w:x="8601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437" w:hAnchor="page" w:vAnchor="page" w:x="9684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05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81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2561" w:hAnchor="page" w:vAnchor="page" w:x="525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323.4 </w:t>
      </w:r>
    </w:p>
    <w:p>
      <w:pPr>
        <w:pStyle w:val="Normal"/>
        <w:framePr w:w="437" w:hAnchor="page" w:vAnchor="page" w:x="560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323.4 </w:t>
      </w:r>
    </w:p>
    <w:p>
      <w:pPr>
        <w:pStyle w:val="Normal"/>
        <w:framePr w:w="437" w:hAnchor="page" w:vAnchor="page" w:x="7642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437" w:hAnchor="page" w:vAnchor="page" w:x="9684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437" w:hAnchor="page" w:vAnchor="page" w:x="11726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2849" w:hAnchor="page" w:vAnchor="page" w:x="525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debt securities</w:t>
      </w:r>
    </w:p>
    <w:p>
      <w:pPr>
        <w:pStyle w:val="Normal"/>
        <w:framePr w:w="619" w:hAnchor="page" w:vAnchor="page" w:x="4428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23.3 </w:t>
      </w:r>
    </w:p>
    <w:p>
      <w:pPr>
        <w:pStyle w:val="Normal"/>
        <w:framePr w:w="437" w:hAnchor="page" w:vAnchor="page" w:x="5600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6470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23.3 </w:t>
      </w:r>
    </w:p>
    <w:p>
      <w:pPr>
        <w:pStyle w:val="Normal"/>
        <w:framePr w:w="437" w:hAnchor="page" w:vAnchor="page" w:x="7642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437" w:hAnchor="page" w:vAnchor="page" w:x="9684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553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 </w:t>
      </w:r>
    </w:p>
    <w:p>
      <w:pPr>
        <w:pStyle w:val="Normal"/>
        <w:framePr w:w="437" w:hAnchor="page" w:vAnchor="page" w:x="11726" w:y="74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676" w:hAnchor="page" w:vAnchor="page" w:x="525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Stable value fund</w:t>
      </w:r>
    </w:p>
    <w:p>
      <w:pPr>
        <w:pStyle w:val="Normal"/>
        <w:framePr w:w="272" w:hAnchor="page" w:vAnchor="page" w:x="1761" w:y="719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(b)</w:t>
      </w:r>
    </w:p>
    <w:p>
      <w:pPr>
        <w:pStyle w:val="Normal"/>
        <w:framePr w:w="512" w:hAnchor="page" w:vAnchor="page" w:x="4517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560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621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642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437" w:hAnchor="page" w:vAnchor="page" w:x="9684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705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35" w:hAnchor="page" w:vAnchor="page" w:x="525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fund</w:t>
      </w:r>
    </w:p>
    <w:p>
      <w:pPr>
        <w:pStyle w:val="Normal"/>
        <w:framePr w:w="512" w:hAnchor="page" w:vAnchor="page" w:x="4517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37" w:hAnchor="page" w:vAnchor="page" w:x="5600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37" w:hAnchor="page" w:vAnchor="page" w:x="7642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37" w:hAnchor="page" w:vAnchor="page" w:x="9684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2.4 </w:t>
      </w:r>
    </w:p>
    <w:p>
      <w:pPr>
        <w:pStyle w:val="Normal"/>
        <w:framePr w:w="437" w:hAnchor="page" w:vAnchor="page" w:x="11726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72" w:hAnchor="page" w:vAnchor="page" w:x="1690" w:y="674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19" w:hAnchor="page" w:vAnchor="page" w:x="4428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619" w:hAnchor="page" w:vAnchor="page" w:x="5449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437" w:hAnchor="page" w:vAnchor="page" w:x="6621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64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512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25.0 </w:t>
      </w:r>
    </w:p>
    <w:p>
      <w:pPr>
        <w:pStyle w:val="Normal"/>
        <w:framePr w:w="619" w:hAnchor="page" w:vAnchor="page" w:x="9533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25.0 </w:t>
      </w:r>
    </w:p>
    <w:p>
      <w:pPr>
        <w:pStyle w:val="Normal"/>
        <w:framePr w:w="437" w:hAnchor="page" w:vAnchor="page" w:x="10705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60" w:hAnchor="page" w:vAnchor="page" w:x="52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 in Technip Energies</w:t>
      </w:r>
    </w:p>
    <w:p>
      <w:pPr>
        <w:pStyle w:val="Normal"/>
        <w:framePr w:w="299" w:hAnchor="page" w:vAnchor="page" w:x="3933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42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299" w:hAnchor="page" w:vAnchor="page" w:x="4954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49.1 </w:t>
      </w:r>
    </w:p>
    <w:p>
      <w:pPr>
        <w:pStyle w:val="Normal"/>
        <w:framePr w:w="299" w:hAnchor="page" w:vAnchor="page" w:x="597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317.3 </w:t>
      </w:r>
    </w:p>
    <w:p>
      <w:pPr>
        <w:pStyle w:val="Normal"/>
        <w:framePr w:w="299" w:hAnchor="page" w:vAnchor="page" w:x="9037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444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317.3 </w:t>
      </w:r>
    </w:p>
    <w:p>
      <w:pPr>
        <w:pStyle w:val="Normal"/>
        <w:framePr w:w="299" w:hAnchor="page" w:vAnchor="page" w:x="1005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558" w:hAnchor="page" w:vAnchor="page" w:x="5326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921" w:hAnchor="page" w:vAnchor="page" w:x="9258" w:y="56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8795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FAIR VALUE MEASUREMENTS</w:t>
      </w:r>
    </w:p>
    <w:p>
      <w:pPr>
        <w:pStyle w:val="Normal"/>
        <w:framePr w:w="1824" w:hAnchor="page" w:vAnchor="page" w:x="30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16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377.9 </w:t>
      </w:r>
    </w:p>
    <w:p>
      <w:pPr>
        <w:pStyle w:val="Normal"/>
        <w:framePr w:w="299" w:hAnchor="page" w:vAnchor="page" w:x="465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(162.9)</w:t>
      </w:r>
    </w:p>
    <w:p>
      <w:pPr>
        <w:pStyle w:val="Normal"/>
        <w:framePr w:w="299" w:hAnchor="page" w:vAnchor="page" w:x="6140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215.0 </w:t>
      </w:r>
    </w:p>
    <w:p>
      <w:pPr>
        <w:pStyle w:val="Normal"/>
        <w:framePr w:w="299" w:hAnchor="page" w:vAnchor="page" w:x="7611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176.5 </w:t>
      </w:r>
    </w:p>
    <w:p>
      <w:pPr>
        <w:pStyle w:val="Normal"/>
        <w:framePr w:w="299" w:hAnchor="page" w:vAnchor="page" w:x="9097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96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(78.6)</w:t>
      </w:r>
    </w:p>
    <w:p>
      <w:pPr>
        <w:pStyle w:val="Normal"/>
        <w:framePr w:w="299" w:hAnchor="page" w:vAnchor="page" w:x="10584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29" w:y="42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97.9 </w:t>
      </w:r>
    </w:p>
    <w:p>
      <w:pPr>
        <w:pStyle w:val="Normal"/>
        <w:framePr w:w="1654" w:hAnchor="page" w:vAnchor="page" w:x="30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16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3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323.4 </w:t>
      </w:r>
    </w:p>
    <w:p>
      <w:pPr>
        <w:pStyle w:val="Normal"/>
        <w:framePr w:w="299" w:hAnchor="page" w:vAnchor="page" w:x="465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5463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(162.9)</w:t>
      </w:r>
    </w:p>
    <w:p>
      <w:pPr>
        <w:pStyle w:val="Normal"/>
        <w:framePr w:w="299" w:hAnchor="page" w:vAnchor="page" w:x="6140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160.5 </w:t>
      </w:r>
    </w:p>
    <w:p>
      <w:pPr>
        <w:pStyle w:val="Normal"/>
        <w:framePr w:w="299" w:hAnchor="page" w:vAnchor="page" w:x="7611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83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120.8 </w:t>
      </w:r>
    </w:p>
    <w:p>
      <w:pPr>
        <w:pStyle w:val="Normal"/>
        <w:framePr w:w="299" w:hAnchor="page" w:vAnchor="page" w:x="9097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9996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(78.6)</w:t>
      </w:r>
    </w:p>
    <w:p>
      <w:pPr>
        <w:pStyle w:val="Normal"/>
        <w:framePr w:w="299" w:hAnchor="page" w:vAnchor="page" w:x="10584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29" w:y="40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42.2 </w:t>
      </w:r>
    </w:p>
    <w:p>
      <w:pPr>
        <w:pStyle w:val="Normal"/>
        <w:framePr w:w="1269" w:hAnchor="page" w:vAnchor="page" w:x="30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38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85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42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2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29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786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27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761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19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0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695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38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08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52" w:y="33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17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161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558" w:hAnchor="page" w:vAnchor="page" w:x="4740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1921" w:hAnchor="page" w:vAnchor="page" w:x="903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2021</w:t>
      </w:r>
    </w:p>
    <w:p>
      <w:pPr>
        <w:pStyle w:val="Normal"/>
        <w:framePr w:w="12879" w:hAnchor="page" w:vAnchor="page" w:x="280" w:y="19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contracts. The following tables present both gross information and net information of recognized derivative instruments:</w:t>
      </w:r>
    </w:p>
    <w:p>
      <w:pPr>
        <w:pStyle w:val="Normal"/>
        <w:framePr w:w="13169" w:hAnchor="page" w:vAnchor="page" w:x="280" w:y="1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assets and liabilities are not offset. As of March 31, 2022 and December 31, 2021, we had no collateralized derivative</w:t>
      </w:r>
    </w:p>
    <w:p>
      <w:pPr>
        <w:pStyle w:val="Normal"/>
        <w:framePr w:w="14213" w:hAnchor="page" w:vAnchor="page" w:x="280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 individually</w:t>
      </w:r>
    </w:p>
    <w:p>
      <w:pPr>
        <w:pStyle w:val="Normal"/>
        <w:framePr w:w="13982" w:hAnchor="page" w:vAnchor="page" w:x="280" w:y="12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7pt;margin-top:1pt;z-index:-167581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13pt;margin-top:759.15pt;z-index:-16758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13pt;margin-top:759.9pt;z-index:-167581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596.25pt;margin-top:759.15pt;z-index:-16758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13pt;margin-top:759.15pt;z-index:-16758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13pt;margin-top:197.65pt;z-index:-16758156;width:14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156.4pt;margin-top:197.65pt;z-index:-16758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162.4pt;margin-top:197.65pt;z-index:-167581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223.2pt;margin-top:197.65pt;z-index:-167581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224.7pt;margin-top:197.65pt;z-index:-167581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230.7pt;margin-top:197.65pt;z-index:-16758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236.7pt;margin-top:197.65pt;z-index:-1675813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297.5pt;margin-top:197.65pt;z-index:-16758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299pt;margin-top:197.65pt;z-index:-16758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305pt;margin-top:197.65pt;z-index:-16758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311pt;margin-top:197.65pt;z-index:-1675811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371.05pt;margin-top:197.65pt;z-index:-16758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372.55pt;margin-top:197.65pt;z-index:-167581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378.55pt;margin-top:197.65pt;z-index:-167581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384.55pt;margin-top:197.65pt;z-index:-167581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445.35pt;margin-top:197.65pt;z-index:-167580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46.85pt;margin-top:197.65pt;z-index:-16758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52.85pt;margin-top:197.65pt;z-index:-16758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458.9pt;margin-top:197.65pt;z-index:-1675808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19.7pt;margin-top:197.65pt;z-index:-16758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521.2pt;margin-top:197.65pt;z-index:-16758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527.2pt;margin-top:197.65pt;z-index:-16758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533.2pt;margin-top:197.65pt;z-index:-1675806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593.25pt;margin-top:197.65pt;z-index:-16758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13pt;margin-top:209.7pt;z-index:-16758060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156.4pt;margin-top:209.7pt;z-index:-16758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162.4pt;margin-top:209.7pt;z-index:-167580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223.2pt;margin-top:209.7pt;z-index:-16758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224.7pt;margin-top:209.7pt;z-index:-16758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230.7pt;margin-top:209.7pt;z-index:-16758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236.7pt;margin-top:209.7pt;z-index:-1675803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297.5pt;margin-top:209.7pt;z-index:-16758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299pt;margin-top:209.7pt;z-index:-16758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305pt;margin-top:209.7pt;z-index:-16758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311pt;margin-top:209.7pt;z-index:-167580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371.05pt;margin-top:209.7pt;z-index:-16758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372.55pt;margin-top:209.7pt;z-index:-16758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378.55pt;margin-top:209.7pt;z-index:-167580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384.55pt;margin-top:209.7pt;z-index:-167580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445.35pt;margin-top:209.7pt;z-index:-16758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446.85pt;margin-top:209.7pt;z-index:-16757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452.85pt;margin-top:209.7pt;z-index:-16757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458.9pt;margin-top:209.7pt;z-index:-167579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519.7pt;margin-top:209.7pt;z-index:-16757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521.2pt;margin-top:209.7pt;z-index:-16757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527.2pt;margin-top:209.7pt;z-index:-16757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533.2pt;margin-top:209.7pt;z-index:-16757972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593.25pt;margin-top:209.7pt;z-index:-16757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593.25pt;margin-top:197.65pt;z-index:-16757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533.2pt;margin-top:197.65pt;z-index:-167579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519.7pt;margin-top:197.65pt;z-index:-16757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458.9pt;margin-top:197.65pt;z-index:-167579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445.35pt;margin-top:197.65pt;z-index:-167579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384.55pt;margin-top:197.65pt;z-index:-167579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371.05pt;margin-top:197.65pt;z-index:-16757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311pt;margin-top:197.65pt;z-index:-1675793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297.5pt;margin-top:197.65pt;z-index:-16757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236.7pt;margin-top:197.65pt;z-index:-167579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223.2pt;margin-top:197.65pt;z-index:-16757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162.4pt;margin-top:197.65pt;z-index:-167579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527.2pt;margin-top:154.15pt;z-index:-16757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527.2pt;margin-top:197.65pt;z-index:-16757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521.2pt;margin-top:154.15pt;z-index:-16757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452.85pt;margin-top:154.15pt;z-index:-167579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452.85pt;margin-top:197.65pt;z-index:-167579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446.85pt;margin-top:154.15pt;z-index:-167578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378.55pt;margin-top:197.65pt;z-index:-167578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305pt;margin-top:154.15pt;z-index:-16757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305pt;margin-top:197.65pt;z-index:-167578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299pt;margin-top:154.15pt;z-index:-16757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230.7pt;margin-top:154.15pt;z-index:-167578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230.7pt;margin-top:197.65pt;z-index:-167578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224.7pt;margin-top:154.15pt;z-index:-167578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156.4pt;margin-top:197.65pt;z-index:-167578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378.55pt;margin-top:154.15pt;z-index:-16757860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56.4pt;margin-top:154.15pt;z-index:-16757856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13pt;margin-top:302pt;z-index:-167578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194.65pt;margin-top:302pt;z-index:-167578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239.7pt;margin-top:302pt;z-index:-16757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245.7pt;margin-top:302pt;z-index:-167578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290.75pt;margin-top:302pt;z-index:-16757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296.75pt;margin-top:302pt;z-index:-167578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341.8pt;margin-top:302pt;z-index:-16757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347.8pt;margin-top:302pt;z-index:-167578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392.8pt;margin-top:302pt;z-index:-16757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398.85pt;margin-top:302pt;z-index:-167578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443.85pt;margin-top:302pt;z-index:-16757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449.85pt;margin-top:302pt;z-index:-167578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494.9pt;margin-top:302pt;z-index:-16757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500.9pt;margin-top:302pt;z-index:-167578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545.95pt;margin-top:302pt;z-index:-16757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551.95pt;margin-top:302pt;z-index:-167577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13pt;margin-top:313.25pt;z-index:-1675778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194.65pt;margin-top:313.25pt;z-index:-167577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239.7pt;margin-top:313.25pt;z-index:-16757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245.7pt;margin-top:313.25pt;z-index:-167577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290.75pt;margin-top:313.25pt;z-index:-16757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296.75pt;margin-top:313.25pt;z-index:-167577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341.8pt;margin-top:313.25pt;z-index:-16757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347.8pt;margin-top:313.25pt;z-index:-167577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392.8pt;margin-top:313.25pt;z-index:-16757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398.85pt;margin-top:313.25pt;z-index:-167577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443.85pt;margin-top:313.25pt;z-index:-16757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449.85pt;margin-top:313.25pt;z-index:-167577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494.9pt;margin-top:313.25pt;z-index:-16757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500.9pt;margin-top:313.25pt;z-index:-167577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545.95pt;margin-top:313.25pt;z-index:-16757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551.95pt;margin-top:313.25pt;z-index:-167577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13pt;margin-top:324.5pt;z-index:-1675772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194.65pt;margin-top:324.5pt;z-index:-16757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200.65pt;margin-top:324.5pt;z-index:-1675771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238.2pt;margin-top:324.5pt;z-index:-16757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239.7pt;margin-top:324.5pt;z-index:-16757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245.7pt;margin-top:324.5pt;z-index:-16757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251.7pt;margin-top:324.5pt;z-index:-1675770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289.25pt;margin-top:324.5pt;z-index:-16757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290.75pt;margin-top:324.5pt;z-index:-16757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296.75pt;margin-top:324.5pt;z-index:-16757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302.75pt;margin-top:324.5pt;z-index:-1675768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340.3pt;margin-top:324.5pt;z-index:-16757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341.8pt;margin-top:324.5pt;z-index:-16757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347.8pt;margin-top:324.5pt;z-index:-16757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353.8pt;margin-top:324.5pt;z-index:-1675766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391.3pt;margin-top:324.5pt;z-index:-16757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392.8pt;margin-top:324.5pt;z-index:-16757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398.85pt;margin-top:324.5pt;z-index:-16757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404.85pt;margin-top:324.5pt;z-index:-1675765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442.35pt;margin-top:324.5pt;z-index:-16757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443.85pt;margin-top:324.5pt;z-index:-16757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449.85pt;margin-top:324.5pt;z-index:-16757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455.9pt;margin-top:324.5pt;z-index:-1675763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493.4pt;margin-top:324.5pt;z-index:-16757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494.9pt;margin-top:324.5pt;z-index:-16757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500.9pt;margin-top:324.5pt;z-index:-16757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506.9pt;margin-top:324.5pt;z-index:-1675762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544.45pt;margin-top:324.5pt;z-index:-16757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545.95pt;margin-top:324.5pt;z-index:-16757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551.95pt;margin-top:324.5pt;z-index:-16757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557.95pt;margin-top:324.5pt;z-index:-1675760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595.5pt;margin-top:324.5pt;z-index:-16757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13pt;margin-top:335.8pt;z-index:-1675759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194.65pt;margin-top:335.8pt;z-index:-167575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238.2pt;margin-top:335.8pt;z-index:-16757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239.7pt;margin-top:335.8pt;z-index:-167575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245.7pt;margin-top:335.8pt;z-index:-167575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289.25pt;margin-top:335.8pt;z-index:-16757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290.75pt;margin-top:335.8pt;z-index:-16757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296.75pt;margin-top:335.8pt;z-index:-167575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340.3pt;margin-top:335.8pt;z-index:-16757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341.8pt;margin-top:335.8pt;z-index:-16757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347.8pt;margin-top:335.8pt;z-index:-167575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391.3pt;margin-top:335.8pt;z-index:-16757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392.8pt;margin-top:335.8pt;z-index:-16757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398.85pt;margin-top:335.8pt;z-index:-167575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442.35pt;margin-top:335.8pt;z-index:-1675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443.85pt;margin-top:335.8pt;z-index:-167575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449.85pt;margin-top:335.8pt;z-index:-167575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493.4pt;margin-top:335.8pt;z-index:-1675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494.9pt;margin-top:335.8pt;z-index:-16757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500.9pt;margin-top:335.8pt;z-index:-167575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544.45pt;margin-top:335.8pt;z-index:-16757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545.95pt;margin-top:335.8pt;z-index:-16757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551.95pt;margin-top:335.8pt;z-index:-167575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595.5pt;margin-top:335.8pt;z-index:-16757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13pt;margin-top:347.05pt;z-index:-167575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194.65pt;margin-top:347.05pt;z-index:-167574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238.2pt;margin-top:347.05pt;z-index:-16757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239.7pt;margin-top:347.05pt;z-index:-16757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245.7pt;margin-top:347.05pt;z-index:-167574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289.25pt;margin-top:347.05pt;z-index:-16757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290.75pt;margin-top:347.05pt;z-index:-16757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296.75pt;margin-top:347.05pt;z-index:-167574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340.3pt;margin-top:347.05pt;z-index:-16757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341.8pt;margin-top:347.05pt;z-index:-16757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347.8pt;margin-top:347.05pt;z-index:-167574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391.3pt;margin-top:347.05pt;z-index:-16757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392.8pt;margin-top:347.05pt;z-index:-16757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398.85pt;margin-top:347.05pt;z-index:-167574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442.35pt;margin-top:347.05pt;z-index:-16757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443.85pt;margin-top:347.05pt;z-index:-16757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449.85pt;margin-top:347.05pt;z-index:-167574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493.4pt;margin-top:347.05pt;z-index:-16757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494.9pt;margin-top:347.05pt;z-index:-16757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500.9pt;margin-top:347.05pt;z-index:-167574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544.45pt;margin-top:347.05pt;z-index:-16757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545.95pt;margin-top:347.05pt;z-index:-16757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551.95pt;margin-top:347.05pt;z-index:-167574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595.5pt;margin-top:347.05pt;z-index:-16757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13pt;margin-top:358.3pt;z-index:-1675740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194.65pt;margin-top:358.3pt;z-index:-167574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238.2pt;margin-top:358.3pt;z-index:-16757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239.7pt;margin-top:358.3pt;z-index:-16757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245.7pt;margin-top:358.3pt;z-index:-167573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289.25pt;margin-top:358.3pt;z-index:-16757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290.75pt;margin-top:358.3pt;z-index:-16757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296.75pt;margin-top:358.3pt;z-index:-167573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340.3pt;margin-top:358.3pt;z-index:-16757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341.8pt;margin-top:358.3pt;z-index:-16757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347.8pt;margin-top:358.3pt;z-index:-167573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391.3pt;margin-top:358.3pt;z-index:-16757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392.8pt;margin-top:358.3pt;z-index:-16757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398.85pt;margin-top:358.3pt;z-index:-167573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442.35pt;margin-top:358.3pt;z-index:-16757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443.85pt;margin-top:358.3pt;z-index:-16757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449.85pt;margin-top:358.3pt;z-index:-167573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493.4pt;margin-top:358.3pt;z-index:-16757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494.9pt;margin-top:358.3pt;z-index:-16757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500.9pt;margin-top:358.3pt;z-index:-167573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544.45pt;margin-top:358.3pt;z-index:-16757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545.95pt;margin-top:358.3pt;z-index:-16757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551.95pt;margin-top:358.3pt;z-index:-167573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595.5pt;margin-top:358.3pt;z-index:-16757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13pt;margin-top:369.55pt;z-index:-1675730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194.65pt;margin-top:369.55pt;z-index:-167573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238.2pt;margin-top:369.55pt;z-index:-16757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239.7pt;margin-top:369.55pt;z-index:-16757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245.7pt;margin-top:369.55pt;z-index:-167572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289.25pt;margin-top:369.55pt;z-index:-16757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290.75pt;margin-top:369.55pt;z-index:-16757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296.75pt;margin-top:369.55pt;z-index:-167572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340.3pt;margin-top:369.55pt;z-index:-16757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341.8pt;margin-top:369.55pt;z-index:-16757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347.8pt;margin-top:369.55pt;z-index:-167572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391.3pt;margin-top:369.55pt;z-index:-16757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392.8pt;margin-top:369.55pt;z-index:-16757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398.85pt;margin-top:369.55pt;z-index:-167572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442.35pt;margin-top:369.55pt;z-index:-16757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443.85pt;margin-top:369.55pt;z-index:-167572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449.85pt;margin-top:369.55pt;z-index:-167572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493.4pt;margin-top:369.55pt;z-index:-16757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494.9pt;margin-top:369.55pt;z-index:-16757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500.9pt;margin-top:369.55pt;z-index:-167572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544.45pt;margin-top:369.55pt;z-index:-16757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545.95pt;margin-top:369.55pt;z-index:-16757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551.95pt;margin-top:369.55pt;z-index:-167572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595.5pt;margin-top:369.55pt;z-index:-167572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13pt;margin-top:380.8pt;z-index:-1675721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194.65pt;margin-top:380.8pt;z-index:-167572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239.7pt;margin-top:380.8pt;z-index:-16757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245.7pt;margin-top:380.8pt;z-index:-167572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290.75pt;margin-top:380.8pt;z-index:-16757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296.75pt;margin-top:380.8pt;z-index:-167571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341.8pt;margin-top:380.8pt;z-index:-16757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347.8pt;margin-top:380.8pt;z-index:-167571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392.8pt;margin-top:380.8pt;z-index:-167571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398.85pt;margin-top:380.8pt;z-index:-167571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443.85pt;margin-top:380.8pt;z-index:-16757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449.85pt;margin-top:380.8pt;z-index:-167571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494.9pt;margin-top:380.8pt;z-index:-16757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500.9pt;margin-top:380.8pt;z-index:-167571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545.95pt;margin-top:380.8pt;z-index:-16757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551.95pt;margin-top:380.8pt;z-index:-167571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13pt;margin-top:392.1pt;z-index:-167571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194.65pt;margin-top:392.1pt;z-index:-167571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238.2pt;margin-top:392.1pt;z-index:-167571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239.7pt;margin-top:392.1pt;z-index:-16757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245.7pt;margin-top:392.1pt;z-index:-167571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289.25pt;margin-top:392.1pt;z-index:-16757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290.75pt;margin-top:392.1pt;z-index:-16757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296.75pt;margin-top:392.1pt;z-index:-16757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340.3pt;margin-top:392.1pt;z-index:-16757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41.8pt;margin-top:392.1pt;z-index:-16757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347.8pt;margin-top:392.1pt;z-index:-167571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391.3pt;margin-top:392.1pt;z-index:-16757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392.8pt;margin-top:392.1pt;z-index:-16757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398.85pt;margin-top:392.1pt;z-index:-1675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442.35pt;margin-top:392.1pt;z-index:-16757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443.85pt;margin-top:392.1pt;z-index:-16757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449.85pt;margin-top:392.1pt;z-index:-167570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493.4pt;margin-top:392.1pt;z-index:-16757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494.9pt;margin-top:392.1pt;z-index:-167570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500.9pt;margin-top:392.1pt;z-index:-1675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544.45pt;margin-top:392.1pt;z-index:-16757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45.95pt;margin-top:392.1pt;z-index:-16757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551.95pt;margin-top:392.1pt;z-index:-167570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595.5pt;margin-top:392.1pt;z-index:-16757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13pt;margin-top:403.35pt;z-index:-1675705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194.65pt;margin-top:403.35pt;z-index:-1675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238.2pt;margin-top:403.35pt;z-index:-16757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239.7pt;margin-top:403.35pt;z-index:-16757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245.7pt;margin-top:403.35pt;z-index:-167570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289.25pt;margin-top:403.35pt;z-index:-16757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290.75pt;margin-top:403.35pt;z-index:-167570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296.75pt;margin-top:403.35pt;z-index:-1675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40.3pt;margin-top:403.35pt;z-index:-16757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341.8pt;margin-top:403.35pt;z-index:-16757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347.8pt;margin-top:403.35pt;z-index:-167570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391.3pt;margin-top:403.35pt;z-index:-16757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392.8pt;margin-top:403.35pt;z-index:-167570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398.85pt;margin-top:403.35pt;z-index:-1675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442.35pt;margin-top:403.35pt;z-index:-16756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443.85pt;margin-top:403.35pt;z-index:-16756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449.85pt;margin-top:403.35pt;z-index:-167569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493.4pt;margin-top:403.35pt;z-index:-16756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494.9pt;margin-top:403.35pt;z-index:-16756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500.9pt;margin-top:403.35pt;z-index:-167569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544.45pt;margin-top:403.35pt;z-index:-16756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545.95pt;margin-top:403.35pt;z-index:-16756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551.95pt;margin-top:403.35pt;z-index:-1675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595.5pt;margin-top:403.35pt;z-index:-16756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13pt;margin-top:414.6pt;z-index:-16756956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194.65pt;margin-top:414.6pt;z-index:-167569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200.65pt;margin-top:414.6pt;z-index:-167569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238.2pt;margin-top:414.6pt;z-index:-167569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239.7pt;margin-top:414.6pt;z-index:-16756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245.7pt;margin-top:414.6pt;z-index:-16756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251.7pt;margin-top:414.6pt;z-index:-167569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289.25pt;margin-top:414.6pt;z-index:-16756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290.75pt;margin-top:414.6pt;z-index:-16756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296.75pt;margin-top:414.6pt;z-index:-16756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302.75pt;margin-top:414.6pt;z-index:-167569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340.3pt;margin-top:414.6pt;z-index:-16756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341.8pt;margin-top:414.6pt;z-index:-167569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347.8pt;margin-top:414.6pt;z-index:-16756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353.8pt;margin-top:414.6pt;z-index:-167569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391.3pt;margin-top:414.6pt;z-index:-167568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392.8pt;margin-top:414.6pt;z-index:-16756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398.85pt;margin-top:414.6pt;z-index:-16756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404.85pt;margin-top:414.6pt;z-index:-167568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442.35pt;margin-top:414.6pt;z-index:-167568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443.85pt;margin-top:414.6pt;z-index:-16756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449.85pt;margin-top:414.6pt;z-index:-167568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455.9pt;margin-top:414.6pt;z-index:-1675686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493.4pt;margin-top:414.6pt;z-index:-167568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494.9pt;margin-top:414.6pt;z-index:-16756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500.9pt;margin-top:414.6pt;z-index:-16756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506.9pt;margin-top:414.6pt;z-index:-1675685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544.45pt;margin-top:414.6pt;z-index:-167568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545.95pt;margin-top:414.6pt;z-index:-16756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551.95pt;margin-top:414.6pt;z-index:-16756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557.95pt;margin-top:414.6pt;z-index:-1675683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95.5pt;margin-top:414.6pt;z-index:-167568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13pt;margin-top:428.1pt;z-index:-1675682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194.65pt;margin-top:428.1pt;z-index:-167568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239.7pt;margin-top:428.1pt;z-index:-16756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245.7pt;margin-top:428.1pt;z-index:-167568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290.75pt;margin-top:428.1pt;z-index:-16756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296.75pt;margin-top:428.1pt;z-index:-167568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341.8pt;margin-top:428.1pt;z-index:-16756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347.8pt;margin-top:428.1pt;z-index:-167568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392.8pt;margin-top:428.1pt;z-index:-16756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398.85pt;margin-top:428.1pt;z-index:-167567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443.85pt;margin-top:428.1pt;z-index:-16756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449.85pt;margin-top:428.1pt;z-index:-167567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494.9pt;margin-top:428.1pt;z-index:-16756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500.9pt;margin-top:428.1pt;z-index:-167567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545.95pt;margin-top:428.1pt;z-index:-16756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551.95pt;margin-top:428.1pt;z-index:-167567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13pt;margin-top:439.35pt;z-index:-1675676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194.65pt;margin-top:439.35pt;z-index:-167567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239.7pt;margin-top:439.35pt;z-index:-16756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245.7pt;margin-top:439.35pt;z-index:-167567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290.75pt;margin-top:439.35pt;z-index:-16756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296.75pt;margin-top:439.35pt;z-index:-167567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341.8pt;margin-top:439.35pt;z-index:-16756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347.8pt;margin-top:439.35pt;z-index:-167567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392.8pt;margin-top:439.35pt;z-index:-16756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398.85pt;margin-top:439.35pt;z-index:-167567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443.85pt;margin-top:439.35pt;z-index:-16756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449.85pt;margin-top:439.35pt;z-index:-167567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494.9pt;margin-top:439.35pt;z-index:-16756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500.9pt;margin-top:439.35pt;z-index:-167567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545.95pt;margin-top:439.35pt;z-index:-16756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551.95pt;margin-top:439.35pt;z-index:-167567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13pt;margin-top:450.65pt;z-index:-1675670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194.65pt;margin-top:450.65pt;z-index:-167566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238.2pt;margin-top:450.65pt;z-index:-16756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239.7pt;margin-top:450.65pt;z-index:-16756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245.7pt;margin-top:450.65pt;z-index:-167566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289.25pt;margin-top:450.65pt;z-index:-16756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290.75pt;margin-top:450.65pt;z-index:-16756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296.75pt;margin-top:450.65pt;z-index:-167566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340.3pt;margin-top:450.65pt;z-index:-16756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341.8pt;margin-top:450.65pt;z-index:-16756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347.8pt;margin-top:450.65pt;z-index:-1675666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391.3pt;margin-top:450.65pt;z-index:-16756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392.8pt;margin-top:450.65pt;z-index:-16756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98.85pt;margin-top:450.65pt;z-index:-167566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442.35pt;margin-top:450.65pt;z-index:-16756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443.85pt;margin-top:450.65pt;z-index:-16756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449.85pt;margin-top:450.65pt;z-index:-1675663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93.4pt;margin-top:450.65pt;z-index:-16756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494.9pt;margin-top:450.65pt;z-index:-16756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500.9pt;margin-top:450.65pt;z-index:-167566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544.45pt;margin-top:450.65pt;z-index:-16756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545.95pt;margin-top:450.65pt;z-index:-16756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551.95pt;margin-top:450.65pt;z-index:-167566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595.5pt;margin-top:450.65pt;z-index:-16756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13pt;margin-top:461.9pt;z-index:-16756604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194.65pt;margin-top:461.9pt;z-index:-16756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200.65pt;margin-top:461.9pt;z-index:-167565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238.2pt;margin-top:461.9pt;z-index:-16756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239.7pt;margin-top:461.9pt;z-index:-16756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245.7pt;margin-top:461.9pt;z-index:-16756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251.7pt;margin-top:461.9pt;z-index:-167565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289.25pt;margin-top:461.9pt;z-index:-16756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290.75pt;margin-top:461.9pt;z-index:-16756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296.75pt;margin-top:461.9pt;z-index:-16756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302.75pt;margin-top:461.9pt;z-index:-167565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340.3pt;margin-top:461.9pt;z-index:-16756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341.8pt;margin-top:461.9pt;z-index:-16756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347.8pt;margin-top:461.9pt;z-index:-167565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353.8pt;margin-top:461.9pt;z-index:-167565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391.3pt;margin-top:461.9pt;z-index:-167565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392.8pt;margin-top:461.9pt;z-index:-16756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98.85pt;margin-top:461.9pt;z-index:-167565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404.85pt;margin-top:461.9pt;z-index:-167565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442.35pt;margin-top:461.9pt;z-index:-167565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443.85pt;margin-top:461.9pt;z-index:-16756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449.85pt;margin-top:461.9pt;z-index:-167565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455.9pt;margin-top:461.9pt;z-index:-167565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93.4pt;margin-top:461.9pt;z-index:-167565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94.9pt;margin-top:461.9pt;z-index:-167565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500.9pt;margin-top:461.9pt;z-index:-167565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06.9pt;margin-top:461.9pt;z-index:-1675650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44.45pt;margin-top:461.9pt;z-index:-167564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545.95pt;margin-top:461.9pt;z-index:-167564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551.95pt;margin-top:461.9pt;z-index:-16756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557.95pt;margin-top:461.9pt;z-index:-1675648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595.5pt;margin-top:461.9pt;z-index:-16756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595.5pt;margin-top:461.9pt;z-index:-16756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595.5pt;margin-top:473.9pt;z-index:-1675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595.5pt;margin-top:476.15pt;z-index:-16756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557.95pt;margin-top:461.9pt;z-index:-167564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557.95pt;margin-top:473.9pt;z-index:-167564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557.95pt;margin-top:476.15pt;z-index:-167564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551.95pt;margin-top:461.9pt;z-index:-16756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551.95pt;margin-top:473.9pt;z-index:-16756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551.95pt;margin-top:476.15pt;z-index:-16756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544.45pt;margin-top:461.9pt;z-index:-16756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544.45pt;margin-top:473.9pt;z-index:-16756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544.45pt;margin-top:476.15pt;z-index:-16756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506.9pt;margin-top:461.9pt;z-index:-167564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506.9pt;margin-top:473.9pt;z-index:-167564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506.9pt;margin-top:476.15pt;z-index:-167564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500.9pt;margin-top:461.9pt;z-index:-16756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500.9pt;margin-top:473.9pt;z-index:-16756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500.9pt;margin-top:476.15pt;z-index:-16756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493.4pt;margin-top:461.9pt;z-index:-16756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493.4pt;margin-top:473.9pt;z-index:-16756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493.4pt;margin-top:476.15pt;z-index:-16756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455.9pt;margin-top:461.9pt;z-index:-167563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455.9pt;margin-top:473.9pt;z-index:-167563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455.9pt;margin-top:476.15pt;z-index:-167563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449.85pt;margin-top:461.9pt;z-index:-16756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449.85pt;margin-top:473.9pt;z-index:-16756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449.85pt;margin-top:476.15pt;z-index:-16756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442.35pt;margin-top:461.9pt;z-index:-16756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442.35pt;margin-top:473.9pt;z-index:-16756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442.35pt;margin-top:476.15pt;z-index:-16756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404.85pt;margin-top:461.9pt;z-index:-167563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404.85pt;margin-top:473.9pt;z-index:-167563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404.85pt;margin-top:476.15pt;z-index:-167563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398.85pt;margin-top:461.9pt;z-index:-16756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398.85pt;margin-top:473.9pt;z-index:-16756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398.85pt;margin-top:476.15pt;z-index:-16756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391.3pt;margin-top:461.9pt;z-index:-16756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391.3pt;margin-top:473.9pt;z-index:-16756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391.3pt;margin-top:476.15pt;z-index:-16756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353.8pt;margin-top:461.9pt;z-index:-167563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353.8pt;margin-top:473.9pt;z-index:-167563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353.8pt;margin-top:476.15pt;z-index:-167563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347.8pt;margin-top:461.9pt;z-index:-16756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347.8pt;margin-top:473.9pt;z-index:-16756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347.8pt;margin-top:476.15pt;z-index:-16756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340.3pt;margin-top:461.9pt;z-index:-1675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340.3pt;margin-top:473.9pt;z-index:-16756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340.3pt;margin-top:476.15pt;z-index:-16756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302.75pt;margin-top:461.9pt;z-index:-167562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302.75pt;margin-top:473.9pt;z-index:-167562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302.75pt;margin-top:476.15pt;z-index:-167562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296.75pt;margin-top:461.9pt;z-index:-16756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296.75pt;margin-top:473.9pt;z-index:-16756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296.75pt;margin-top:476.15pt;z-index:-16756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289.25pt;margin-top:461.9pt;z-index:-16756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289.25pt;margin-top:473.9pt;z-index:-16756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289.25pt;margin-top:476.15pt;z-index:-16756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251.7pt;margin-top:461.9pt;z-index:-167562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251.7pt;margin-top:473.9pt;z-index:-167562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251.7pt;margin-top:476.15pt;z-index:-167562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245.7pt;margin-top:461.9pt;z-index:-16756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245.7pt;margin-top:473.9pt;z-index:-16756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245.7pt;margin-top:476.15pt;z-index:-167562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238.2pt;margin-top:461.9pt;z-index:-1675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238.2pt;margin-top:473.9pt;z-index:-16756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238.2pt;margin-top:476.15pt;z-index:-16756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200.65pt;margin-top:461.9pt;z-index:-167562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200.65pt;margin-top:473.9pt;z-index:-167562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200.65pt;margin-top:476.15pt;z-index:-167562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194.65pt;margin-top:461.9pt;z-index:-16756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194.65pt;margin-top:473.9pt;z-index:-16756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194.65pt;margin-top:476.15pt;z-index:-16756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551.95pt;margin-top:426.6pt;z-index:-167561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551.95pt;margin-top:428.85pt;z-index:-167561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500.9pt;margin-top:426.6pt;z-index:-167561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500.9pt;margin-top:428.85pt;z-index:-167561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449.85pt;margin-top:426.6pt;z-index:-167561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449.85pt;margin-top:428.85pt;z-index:-167561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398.85pt;margin-top:426.6pt;z-index:-167561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398.85pt;margin-top:428.85pt;z-index:-167561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347.8pt;margin-top:426.6pt;z-index:-167561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347.8pt;margin-top:428.85pt;z-index:-167561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296.75pt;margin-top:426.6pt;z-index:-167561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296.75pt;margin-top:428.85pt;z-index:-167561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245.7pt;margin-top:426.6pt;z-index:-167561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245.7pt;margin-top:428.85pt;z-index:-167561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194.65pt;margin-top:426.6pt;z-index:-167561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194.65pt;margin-top:428.85pt;z-index:-167561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95.5pt;margin-top:426.6pt;z-index:-1675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95.5pt;margin-top:428.85pt;z-index:-16756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57.95pt;margin-top:414.6pt;z-index:-167561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557.95pt;margin-top:426.6pt;z-index:-167561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557.95pt;margin-top:428.85pt;z-index:-167561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551.95pt;margin-top:426.6pt;z-index:-16756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551.95pt;margin-top:428.85pt;z-index:-167561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544.45pt;margin-top:426.6pt;z-index:-16756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544.45pt;margin-top:428.85pt;z-index:-16756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506.9pt;margin-top:414.6pt;z-index:-167560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506.9pt;margin-top:426.6pt;z-index:-167560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506.9pt;margin-top:428.85pt;z-index:-167560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500.9pt;margin-top:426.6pt;z-index:-16756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500.9pt;margin-top:428.85pt;z-index:-167560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493.4pt;margin-top:426.6pt;z-index:-16756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493.4pt;margin-top:428.85pt;z-index:-16756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455.9pt;margin-top:414.6pt;z-index:-167560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455.9pt;margin-top:426.6pt;z-index:-167560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455.9pt;margin-top:428.85pt;z-index:-167560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449.85pt;margin-top:426.6pt;z-index:-16756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449.85pt;margin-top:428.85pt;z-index:-167560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442.35pt;margin-top:426.6pt;z-index:-16756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442.35pt;margin-top:428.85pt;z-index:-16756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404.85pt;margin-top:414.6pt;z-index:-167560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404.85pt;margin-top:426.6pt;z-index:-167560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404.85pt;margin-top:428.85pt;z-index:-167560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398.85pt;margin-top:426.6pt;z-index:-16756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398.85pt;margin-top:428.85pt;z-index:-16756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391.3pt;margin-top:426.6pt;z-index:-16756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391.3pt;margin-top:428.85pt;z-index:-16756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353.8pt;margin-top:414.6pt;z-index:-167560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353.8pt;margin-top:426.6pt;z-index:-167560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353.8pt;margin-top:428.85pt;z-index:-167559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347.8pt;margin-top:426.6pt;z-index:-16755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347.8pt;margin-top:428.85pt;z-index:-16755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340.3pt;margin-top:426.6pt;z-index:-16755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340.3pt;margin-top:428.85pt;z-index:-16755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302.75pt;margin-top:414.6pt;z-index:-167559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302.75pt;margin-top:426.6pt;z-index:-167559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302.75pt;margin-top:428.85pt;z-index:-167559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296.75pt;margin-top:426.6pt;z-index:-16755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296.75pt;margin-top:428.85pt;z-index:-16755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289.25pt;margin-top:426.6pt;z-index:-16755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289.25pt;margin-top:428.85pt;z-index:-16755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251.7pt;margin-top:414.6pt;z-index:-167559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251.7pt;margin-top:426.6pt;z-index:-167559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251.7pt;margin-top:428.85pt;z-index:-167559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245.7pt;margin-top:426.6pt;z-index:-16755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245.7pt;margin-top:428.85pt;z-index:-16755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238.2pt;margin-top:426.6pt;z-index:-16755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238.2pt;margin-top:428.85pt;z-index:-16755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200.65pt;margin-top:414.6pt;z-index:-167559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200.65pt;margin-top:426.6pt;z-index:-167559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200.65pt;margin-top:428.85pt;z-index:-167559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194.65pt;margin-top:426.6pt;z-index:-16755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194.65pt;margin-top:428.85pt;z-index:-16755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595.5pt;margin-top:414.6pt;z-index:-16755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551.95pt;margin-top:414.6pt;z-index:-1675589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544.45pt;margin-top:414.6pt;z-index:-16755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500.9pt;margin-top:414.6pt;z-index:-1675588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493.4pt;margin-top:414.6pt;z-index:-16755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449.85pt;margin-top:414.6pt;z-index:-167558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442.35pt;margin-top:414.6pt;z-index:-16755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398.85pt;margin-top:414.6pt;z-index:-167558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391.3pt;margin-top:414.6pt;z-index:-16755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347.8pt;margin-top:414.6pt;z-index:-1675586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340.3pt;margin-top:414.6pt;z-index:-16755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296.75pt;margin-top:414.6pt;z-index:-1675585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289.25pt;margin-top:414.6pt;z-index:-1675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245.7pt;margin-top:414.6pt;z-index:-1675584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238.2pt;margin-top:414.6pt;z-index:-16755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194.65pt;margin-top:414.6pt;z-index:-1675584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551.95pt;margin-top:290pt;z-index:-167558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551.95pt;margin-top:302pt;z-index:-167558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545.95pt;margin-top:290pt;z-index:-167558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500.9pt;margin-top:290pt;z-index:-167558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500.9pt;margin-top:302pt;z-index:-167558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494.9pt;margin-top:290pt;z-index:-16755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449.85pt;margin-top:290pt;z-index:-167558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449.85pt;margin-top:302pt;z-index:-167558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443.85pt;margin-top:290pt;z-index:-167558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398.85pt;margin-top:302pt;z-index:-167558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347.8pt;margin-top:290pt;z-index:-167557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347.8pt;margin-top:302pt;z-index:-167557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341.8pt;margin-top:290pt;z-index:-167557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296.75pt;margin-top:290pt;z-index:-1675578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296.75pt;margin-top:302pt;z-index:-167557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290.75pt;margin-top:290pt;z-index:-16755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245.7pt;margin-top:290pt;z-index:-167557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245.7pt;margin-top:302pt;z-index:-167557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239.7pt;margin-top:290pt;z-index:-16755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194.65pt;margin-top:302pt;z-index:-167557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398.85pt;margin-top:290pt;z-index:-16755756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194.65pt;margin-top:290pt;z-index:-16755752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</w:p>
    <w:p>
      <w:pPr>
        <w:pStyle w:val="Normal"/>
        <w:framePr w:w="507" w:hAnchor="page" w:vAnchor="page" w:x="6009" w:y="148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11011" w:hAnchor="page" w:vAnchor="page" w:x="280" w:y="13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 (the “Consent Solicitation”) to certain proposed amendments to the indenture for the Notes (the</w:t>
      </w:r>
    </w:p>
    <w:p>
      <w:pPr>
        <w:pStyle w:val="Normal"/>
        <w:framePr w:w="14089" w:hAnchor="page" w:vAnchor="page" w:x="280" w:y="136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connection with the Tender Offer, we also commenced the solicitation of consents (the “Consents”) of holders with respect to the</w:t>
      </w:r>
    </w:p>
    <w:p>
      <w:pPr>
        <w:pStyle w:val="Normal"/>
        <w:framePr w:w="1174" w:hAnchor="page" w:vAnchor="page" w:x="280" w:y="131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“Notes”).</w:t>
      </w:r>
    </w:p>
    <w:p>
      <w:pPr>
        <w:pStyle w:val="Normal"/>
        <w:framePr w:w="13600" w:hAnchor="page" w:vAnchor="page" w:x="280" w:y="129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up to $320.0 million aggregate principal amount (the “Maximum Tender Amount”) of our 6.50% Senior Notes due 2026 (the</w:t>
      </w:r>
    </w:p>
    <w:p>
      <w:pPr>
        <w:pStyle w:val="Normal"/>
        <w:framePr w:w="13951" w:hAnchor="page" w:vAnchor="page" w:x="280" w:y="12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20, 2022, we announced a commencement of a tender offer (the “Tender Offer”), subject to certain terms and conditions,</w:t>
      </w:r>
    </w:p>
    <w:p>
      <w:pPr>
        <w:pStyle w:val="Normal"/>
        <w:framePr w:w="3909" w:hAnchor="page" w:vAnchor="page" w:x="280" w:y="122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20. SUBSEQUENT EVENT</w:t>
      </w:r>
    </w:p>
    <w:p>
      <w:pPr>
        <w:pStyle w:val="Normal"/>
        <w:framePr w:w="8154" w:hAnchor="page" w:vAnchor="page" w:x="280" w:y="11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framePr w:w="13181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106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104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0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9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96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framePr w:w="12781" w:hAnchor="page" w:vAnchor="page" w:x="280" w:y="92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synthetic bonds was $1,643.5 million and $1,706.1 million as of March 31, 2022 and December 31, 2021, respectively.</w:t>
      </w:r>
    </w:p>
    <w:p>
      <w:pPr>
        <w:pStyle w:val="Normal"/>
        <w:framePr w:w="13400" w:hAnchor="page" w:vAnchor="page" w:x="280" w:y="9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notes, senior notes and</w:t>
      </w:r>
    </w:p>
    <w:p>
      <w:pPr>
        <w:pStyle w:val="Normal"/>
        <w:framePr w:w="13595" w:hAnchor="page" w:vAnchor="page" w:x="28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7754" w:hAnchor="page" w:vAnchor="page" w:x="280" w:y="83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meet the definition of financial instruments, approximate fair value.</w:t>
      </w:r>
    </w:p>
    <w:p>
      <w:pPr>
        <w:pStyle w:val="Normal"/>
        <w:framePr w:w="14213" w:hAnchor="page" w:vAnchor="page" w:x="280" w:y="81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associated with our bank borrowings, credit facilities, as well as amounts included in other current assets and other current liabilities</w:t>
      </w:r>
    </w:p>
    <w:p>
      <w:pPr>
        <w:pStyle w:val="Normal"/>
        <w:framePr w:w="14080" w:hAnchor="page" w:vAnchor="page" w:x="280" w:y="7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commercial paper, debt</w:t>
      </w:r>
    </w:p>
    <w:p>
      <w:pPr>
        <w:pStyle w:val="Normal"/>
        <w:framePr w:w="3403" w:hAnchor="page" w:vAnchor="page" w:x="280" w:y="74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12453" w:hAnchor="page" w:vAnchor="page" w:x="1001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expected future asset utilization while taking into account reduced future capital spending by certain customers in response to market conditions.</w:t>
      </w:r>
    </w:p>
    <w:p>
      <w:pPr>
        <w:pStyle w:val="Normal"/>
        <w:framePr w:w="427" w:hAnchor="page" w:vAnchor="page" w:x="640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2571" w:hAnchor="page" w:vAnchor="page" w:x="98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Measuring these asset groups for recoverability required the use of unobservable inputs that require significant judgment. Such judgments include</w:t>
      </w:r>
    </w:p>
    <w:p>
      <w:pPr>
        <w:pStyle w:val="Normal"/>
        <w:framePr w:w="1686" w:hAnchor="page" w:vAnchor="page" w:x="300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Long-lived assets</w:t>
      </w:r>
    </w:p>
    <w:p>
      <w:pPr>
        <w:pStyle w:val="Normal"/>
        <w:framePr w:w="272" w:hAnchor="page" w:vAnchor="page" w:x="1545" w:y="623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482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818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18.8 </w:t>
      </w:r>
    </w:p>
    <w:p>
      <w:pPr>
        <w:pStyle w:val="Normal"/>
        <w:framePr w:w="299" w:hAnchor="page" w:vAnchor="page" w:x="10343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31.6 </w:t>
      </w:r>
    </w:p>
    <w:p>
      <w:pPr>
        <w:pStyle w:val="Normal"/>
        <w:framePr w:w="1269" w:hAnchor="page" w:vAnchor="page" w:x="300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27" w:hAnchor="page" w:vAnchor="page" w:x="8902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Impairment</w:t>
      </w:r>
    </w:p>
    <w:p>
      <w:pPr>
        <w:pStyle w:val="Normal"/>
        <w:framePr w:w="1099" w:hAnchor="page" w:vAnchor="page" w:x="10764" w:y="6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Fair Value</w:t>
      </w:r>
    </w:p>
    <w:p>
      <w:pPr>
        <w:pStyle w:val="Normal"/>
        <w:framePr w:w="3510" w:hAnchor="page" w:vAnchor="page" w:x="8829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 2021</w:t>
      </w:r>
    </w:p>
    <w:p>
      <w:pPr>
        <w:pStyle w:val="Normal"/>
        <w:framePr w:w="1975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2021:</w:t>
      </w:r>
    </w:p>
    <w:p>
      <w:pPr>
        <w:pStyle w:val="Normal"/>
        <w:framePr w:w="13973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summarizes impairments of our long-lived assets and related post-impairment fair value for the three months ended</w:t>
      </w:r>
    </w:p>
    <w:p>
      <w:pPr>
        <w:pStyle w:val="Normal"/>
        <w:framePr w:w="9288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indicate that carrying amounts of such assets may not be recoverable.</w:t>
      </w:r>
    </w:p>
    <w:p>
      <w:pPr>
        <w:pStyle w:val="Normal"/>
        <w:framePr w:w="1342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long-lived, non-financial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Long-lived assets are reviewed for impairment whenever events or changes in</w:t>
      </w:r>
    </w:p>
    <w:p>
      <w:pPr>
        <w:pStyle w:val="Normal"/>
        <w:framePr w:w="4714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Nonrecurring Fair Value Measurements</w:t>
      </w:r>
    </w:p>
    <w:p>
      <w:pPr>
        <w:pStyle w:val="Normal"/>
        <w:framePr w:w="971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18 for further details.</w:t>
      </w:r>
    </w:p>
    <w:p>
      <w:pPr>
        <w:pStyle w:val="Normal"/>
        <w:framePr w:w="1414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3577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with the same credit rating.</w:t>
      </w:r>
    </w:p>
    <w:p>
      <w:pPr>
        <w:pStyle w:val="Normal"/>
        <w:framePr w:w="14249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 size</w:t>
      </w:r>
    </w:p>
    <w:p>
      <w:pPr>
        <w:pStyle w:val="Normal"/>
        <w:framePr w:w="13480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7pt;margin-top:1pt;z-index:-167557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13pt;margin-top:761.4pt;z-index:-167557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13pt;margin-top:762.15pt;z-index:-16755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96.25pt;margin-top:761.4pt;z-index:-167557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13pt;margin-top:761.4pt;z-index:-16755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13pt;margin-top:309.5pt;z-index:-16755728;width:405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416.1pt;margin-top:309.5pt;z-index:-16755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422.1pt;margin-top:309.5pt;z-index:-167557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428.1pt;margin-top:309.5pt;z-index:-16755716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507.65pt;margin-top:309.5pt;z-index:-167557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509.15pt;margin-top:309.5pt;z-index:-167557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515.2pt;margin-top:309.5pt;z-index:-16755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521.2pt;margin-top:309.5pt;z-index:-1675570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595.5pt;margin-top:309.5pt;z-index:-16755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595.5pt;margin-top:309.5pt;z-index:-16755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521.2pt;margin-top:309.5pt;z-index:-167556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507.65pt;margin-top:309.5pt;z-index:-16755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428.1pt;margin-top:309.5pt;z-index:-16755680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15.2pt;margin-top:297.5pt;z-index:-1675567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515.2pt;margin-top:309.5pt;z-index:-1675567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09.15pt;margin-top:297.5pt;z-index:-16755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422.1pt;margin-top:309.5pt;z-index:-16755664;width:8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422.1pt;margin-top:297.5pt;z-index:-16755660;width:176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416.1pt;margin-top:297.5pt;z-index:-16755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</w:p>
    <w:p>
      <w:pPr>
        <w:pStyle w:val="Normal"/>
        <w:framePr w:w="507" w:hAnchor="page" w:vAnchor="page" w:x="6009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1282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withdrawn in the Tender Offer are not subject to proration. The Tender Offer will expire on May 17, 2022.</w:t>
      </w:r>
    </w:p>
    <w:p>
      <w:pPr>
        <w:pStyle w:val="Normal"/>
        <w:framePr w:w="13868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conditions, including receipt of the requisite number of Consents and the condition that the Notes validly tendered and not validly</w:t>
      </w:r>
    </w:p>
    <w:p>
      <w:pPr>
        <w:pStyle w:val="Normal"/>
        <w:framePr w:w="1415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restrictive covenants and certain events of default in the indenture. Effectiveness of the Proposed Amendments is subject to certain</w:t>
      </w:r>
    </w:p>
    <w:p>
      <w:pPr>
        <w:pStyle w:val="Normal"/>
        <w:framePr w:w="1334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“Proposed Amendments”.) The Proposed Amendments will, if adopted, among other things, eliminate substantially all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7pt;margin-top:1pt;z-index:-16755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13pt;margin-top:158.65pt;z-index:-167556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13pt;margin-top:159.4pt;z-index:-167556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596.25pt;margin-top:158.65pt;z-index:-167556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13pt;margin-top:158.65pt;z-index:-167556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</w:p>
    <w:p>
      <w:pPr>
        <w:pStyle w:val="Normal"/>
        <w:framePr w:w="507" w:hAnchor="page" w:vAnchor="page" w:x="6009" w:y="149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12073" w:hAnchor="page" w:vAnchor="page" w:x="280" w:y="13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Our customers require a product platform that provides them with</w:t>
      </w:r>
    </w:p>
    <w:p>
      <w:pPr>
        <w:pStyle w:val="Normal"/>
        <w:framePr w:w="12843" w:hAnchor="page" w:vAnchor="page" w:x="280" w:y="13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environment, process, culture and tools which are scalable and, more importantly, are</w:t>
      </w:r>
    </w:p>
    <w:p>
      <w:pPr>
        <w:pStyle w:val="Normal"/>
        <w:framePr w:w="3251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efficiencies for TechnipFMC.</w:t>
      </w:r>
    </w:p>
    <w:p>
      <w:pPr>
        <w:pStyle w:val="Normal"/>
        <w:framePr w:w="13176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driving real change in our industry that further improves the economics of our customer’s projects while driving greater</w:t>
      </w:r>
    </w:p>
    <w:p>
      <w:pPr>
        <w:pStyle w:val="Normal"/>
        <w:framePr w:w="14048" w:hAnchor="page" w:vAnchor="page" w:x="280" w:y="12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times. The industrialization of our project business through the introduction of configure-to-order (CTO) is another way in which we</w:t>
      </w:r>
    </w:p>
    <w:p>
      <w:pPr>
        <w:pStyle w:val="Normal"/>
        <w:framePr w:w="13560" w:hAnchor="page" w:vAnchor="page" w:x="280" w:y="124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</w:t>
      </w:r>
    </w:p>
    <w:p>
      <w:pPr>
        <w:pStyle w:val="Normal"/>
        <w:framePr w:w="8155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achieved since 2019 and serve as strong support of the near-term outlook.</w:t>
      </w:r>
    </w:p>
    <w:p>
      <w:pPr>
        <w:pStyle w:val="Normal"/>
        <w:framePr w:w="14134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approaching 75 percent of the total. Our first quarter Subsea inbound orders of $1.9 billion were the highest quarterly level</w:t>
      </w:r>
    </w:p>
    <w:p>
      <w:pPr>
        <w:pStyle w:val="Normal"/>
        <w:framePr w:w="13894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percent in 2022 when compared to the $5 billion received in the prior year, with iEPCI projects, direct project awards and Subsea</w:t>
      </w:r>
    </w:p>
    <w:p>
      <w:pPr>
        <w:pStyle w:val="Normal"/>
        <w:framePr w:w="13801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likely to exceed 350 – a level not seen since 2013. For TechnipFMC, we anticipate Subsea inbound order growth of up to 30</w:t>
      </w:r>
    </w:p>
    <w:p>
      <w:pPr>
        <w:pStyle w:val="Normal"/>
        <w:framePr w:w="13920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current year, our early engagement and client partnerships support our view that subsea tree awards for the total industry</w:t>
      </w:r>
    </w:p>
    <w:p>
      <w:pPr>
        <w:pStyle w:val="Normal"/>
        <w:framePr w:w="5166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positioned due to our extensive installed base.</w:t>
      </w:r>
    </w:p>
    <w:p>
      <w:pPr>
        <w:pStyle w:val="Normal"/>
        <w:framePr w:w="14008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come primarily from the North Sea, Gulf of Mexico and West Africa – all regions in which we have a strong presence and are well-</w:t>
      </w:r>
    </w:p>
    <w:p>
      <w:pPr>
        <w:pStyle w:val="Normal"/>
        <w:framePr w:w="14164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greenfield opportunities in Brazil and Guyana. We also expect increased tie-back activity, with growth from these smaller projects to</w:t>
      </w:r>
    </w:p>
    <w:p>
      <w:pPr>
        <w:pStyle w:val="Normal"/>
        <w:framePr w:w="13227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opportunity set of large subsea projects to be sanctioned over the next 24 months has expanded, driven in part by new</w:t>
      </w:r>
    </w:p>
    <w:p>
      <w:pPr>
        <w:pStyle w:val="Normal"/>
        <w:framePr w:w="13902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improved project economics and more recent concerns regarding the security of energy supply. With crude above $90 per barrel,</w:t>
      </w:r>
    </w:p>
    <w:p>
      <w:pPr>
        <w:pStyle w:val="Normal"/>
        <w:framePr w:w="13369" w:hAnchor="page" w:vAnchor="page" w:x="280" w:y="92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experienced renewed operator confidence in advancing subsea activity as a result of the robust economic outlook,</w:t>
      </w:r>
    </w:p>
    <w:p>
      <w:pPr>
        <w:pStyle w:val="Normal"/>
        <w:framePr w:w="6726" w:hAnchor="page" w:vAnchor="page" w:x="280" w:y="8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a significant part of many of our customers’ portfolios.</w:t>
      </w:r>
    </w:p>
    <w:p>
      <w:pPr>
        <w:pStyle w:val="Normal"/>
        <w:framePr w:w="13591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discoveries can be developed economically well below today’s crude oil prices. We believe deepwater development is likely to</w:t>
      </w:r>
    </w:p>
    <w:p>
      <w:pPr>
        <w:pStyle w:val="Normal"/>
        <w:framePr w:w="14063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Innovative approaches to subsea projects, like our iEPCI solution, have improved project economics, and many offshore</w:t>
      </w:r>
    </w:p>
    <w:p>
      <w:pPr>
        <w:pStyle w:val="Normal"/>
        <w:framePr w:w="2602" w:hAnchor="page" w:vAnchor="page" w:x="1001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areas of our business.</w:t>
      </w:r>
    </w:p>
    <w:p>
      <w:pPr>
        <w:pStyle w:val="Normal"/>
        <w:framePr w:w="243" w:hAnchor="page" w:vAnchor="page" w:x="4616" w:y="763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3300" w:hAnchor="page" w:vAnchor="page" w:x="1001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energy generation and reducing total CO  emissions – another example of how our long-standing partnerships extend to all</w:t>
      </w:r>
    </w:p>
    <w:p>
      <w:pPr>
        <w:pStyle w:val="Normal"/>
        <w:framePr w:w="324" w:hAnchor="page" w:vAnchor="page" w:x="64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3111" w:hAnchor="page" w:vAnchor="page" w:x="996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More recently, we signed an agreement with Shell to explore synergies with a shared goal of enabling offshore renewable</w:t>
      </w:r>
    </w:p>
    <w:p>
      <w:pPr>
        <w:pStyle w:val="Normal"/>
        <w:framePr w:w="12773" w:hAnchor="page" w:vAnchor="page" w:x="1001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total capacity of approximately 500 megawatts – which could power more than 600,000 homes in the United Kingdom.</w:t>
      </w:r>
    </w:p>
    <w:p>
      <w:pPr>
        <w:pStyle w:val="Normal"/>
        <w:framePr w:w="12892" w:hAnchor="page" w:vAnchor="page" w:x="1001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for the ScotWind N3 area, where the proposed development project will install 33 floating wind turbines with</w:t>
      </w:r>
    </w:p>
    <w:p>
      <w:pPr>
        <w:pStyle w:val="Normal"/>
        <w:framePr w:w="324" w:hAnchor="page" w:vAnchor="page" w:x="64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57" w:hAnchor="page" w:vAnchor="page" w:x="996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Earlier this year, one of our partnerships in offshore renewables, Magnora Offshore Wind, signed the Option to Lease</w:t>
      </w:r>
    </w:p>
    <w:p>
      <w:pPr>
        <w:pStyle w:val="Normal"/>
        <w:framePr w:w="7617" w:hAnchor="page" w:vAnchor="page" w:x="280" w:y="60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greenhouse gas removal, offshore floating renewables and hydrogen.</w:t>
      </w:r>
    </w:p>
    <w:p>
      <w:pPr>
        <w:pStyle w:val="Normal"/>
        <w:framePr w:w="13662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renewable energy resources and reduction of carbon emissions. We are making real progress through our three main pillars of</w:t>
      </w:r>
    </w:p>
    <w:p>
      <w:pPr>
        <w:pStyle w:val="Normal"/>
        <w:framePr w:w="13364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also committed to the energy transition, where we believe that offshore will play a meaningful role in the transition to</w:t>
      </w:r>
    </w:p>
    <w:p>
      <w:pPr>
        <w:pStyle w:val="Normal"/>
        <w:framePr w:w="13600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confident that these conventional resources will remain an important part of the energy mix for an extended period of time.</w:t>
      </w:r>
    </w:p>
    <w:p>
      <w:pPr>
        <w:pStyle w:val="Normal"/>
        <w:framePr w:w="13982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 will increase over the intermediate-term, resulting in strong inbound orders for our Company through at least 2025. We</w:t>
      </w:r>
    </w:p>
    <w:p>
      <w:pPr>
        <w:pStyle w:val="Normal"/>
        <w:framePr w:w="13444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entered a multi-year upcycle for energy demand. We believe that investments in new sources of oil and natural gas</w:t>
      </w:r>
    </w:p>
    <w:p>
      <w:pPr>
        <w:pStyle w:val="Normal"/>
        <w:framePr w:w="12452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forecast to increase, the conflict has highlighted the need for greater energy security for countries across the globe.</w:t>
      </w:r>
    </w:p>
    <w:p>
      <w:pPr>
        <w:pStyle w:val="Normal"/>
        <w:framePr w:w="13439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trends, with the invasion disrupting access to several key commodities and supply routes. With long-term demand for energy</w:t>
      </w:r>
    </w:p>
    <w:p>
      <w:pPr>
        <w:pStyle w:val="Normal"/>
        <w:framePr w:w="14014" w:hAnchor="page" w:vAnchor="page" w:x="280" w:y="36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 inflation and logistical bottlenecks. The energy transition and the Russian invasion of Ukraine have further exacerbated these</w:t>
      </w:r>
    </w:p>
    <w:p>
      <w:pPr>
        <w:pStyle w:val="Normal"/>
        <w:framePr w:w="13920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global economy has quickly transitioned from a pandemic-led contraction to one of accelerating growth which has resulted in</w:t>
      </w:r>
    </w:p>
    <w:p>
      <w:pPr>
        <w:pStyle w:val="Normal"/>
        <w:framePr w:w="1468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investment.</w:t>
      </w:r>
    </w:p>
    <w:p>
      <w:pPr>
        <w:pStyle w:val="Normal"/>
        <w:framePr w:w="13434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OPEC+ countries which appear to be focused on realizing a price that supports both economic growth and continued energy</w:t>
      </w:r>
    </w:p>
    <w:p>
      <w:pPr>
        <w:pStyle w:val="Normal"/>
        <w:framePr w:w="13821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COVID restrictions are removed. Oil prices have been supported by the industry’s more disciplined capital spend, particularly for</w:t>
      </w:r>
    </w:p>
    <w:p>
      <w:pPr>
        <w:pStyle w:val="Normal"/>
        <w:framePr w:w="14093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Economic activity continues to expand, driven by strong fiscal stimulus and the re-opening of local economies as</w:t>
      </w:r>
    </w:p>
    <w:p>
      <w:pPr>
        <w:pStyle w:val="Normal"/>
        <w:framePr w:w="2735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7pt;margin-top:1pt;z-index:-167556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13pt;margin-top:763.65pt;z-index:-167556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13pt;margin-top:764.4pt;z-index:-167556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596.25pt;margin-top:763.65pt;z-index:-16755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13pt;margin-top:763.65pt;z-index:-16755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</w:p>
    <w:p>
      <w:pPr>
        <w:pStyle w:val="Normal"/>
        <w:framePr w:w="507" w:hAnchor="page" w:vAnchor="page" w:x="6009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11252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sustainable oil capacity and significantly increase its production of natural gas by the end of the decade.</w:t>
      </w:r>
    </w:p>
    <w:p>
      <w:pPr>
        <w:pStyle w:val="Normal"/>
        <w:framePr w:w="13168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services. We are also adding new manufacturing capabilities in Saudi Arabia where the country is expected to increase its</w:t>
      </w:r>
    </w:p>
    <w:p>
      <w:pPr>
        <w:pStyle w:val="Normal"/>
        <w:framePr w:w="13599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multi-year contract from Abu Dhabi National Oil Company - its largest ever award - to provide wellheads, trees and associated</w:t>
      </w:r>
    </w:p>
    <w:p>
      <w:pPr>
        <w:pStyle w:val="Normal"/>
        <w:framePr w:w="13987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Middle East remains one of our largest market opportunities in the current decade. In 2021, Surface Technologies’ received a</w:t>
      </w:r>
    </w:p>
    <w:p>
      <w:pPr>
        <w:pStyle w:val="Normal"/>
        <w:framePr w:w="2843" w:hAnchor="page" w:vAnchor="page" w:x="280" w:y="67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leadership positions.</w:t>
      </w:r>
    </w:p>
    <w:p>
      <w:pPr>
        <w:pStyle w:val="Normal"/>
        <w:framePr w:w="14121" w:hAnchor="page" w:vAnchor="page" w:x="280" w:y="6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markets, which demand higher specification equipment, global services and local content, provide a platform for us to extend</w:t>
      </w:r>
    </w:p>
    <w:p>
      <w:pPr>
        <w:pStyle w:val="Normal"/>
        <w:framePr w:w="13734" w:hAnchor="page" w:vAnchor="page" w:x="280" w:y="62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International markets will continue to represent a significant portion of total segment revenue in 2022. Our unique capabilities in</w:t>
      </w:r>
    </w:p>
    <w:p>
      <w:pPr>
        <w:pStyle w:val="Normal"/>
        <w:framePr w:w="8168" w:hAnchor="page" w:vAnchor="page" w:x="280" w:y="57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reduces methane flaring by up to 50 percent and maximizes oil production.</w:t>
      </w:r>
    </w:p>
    <w:p>
      <w:pPr>
        <w:pStyle w:val="Normal"/>
        <w:framePr w:w="14058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digital offering uses proprietary process automation to provide the industry’s only real-time monitoring and control system that both</w:t>
      </w:r>
    </w:p>
    <w:p>
      <w:pPr>
        <w:pStyle w:val="Normal"/>
        <w:framePr w:w="14075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digitally enabled pressure control system. We also recently introduced our E-Mission solution for onshore production facilities. This</w:t>
      </w:r>
    </w:p>
    <w:p>
      <w:pPr>
        <w:pStyle w:val="Normal"/>
        <w:framePr w:w="14187" w:hAnchor="page" w:vAnchor="page" w:x="280" w:y="50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environment. Our completions-related revenue continues to benefit from the successful adoption of iComplete – our fully integrated,</w:t>
      </w:r>
    </w:p>
    <w:p>
      <w:pPr>
        <w:pStyle w:val="Normal"/>
        <w:framePr w:w="13960" w:hAnchor="page" w:vAnchor="page" w:x="280" w:y="48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North America is expected to increase in 2022, driven by higher drilling and completion activity and an improved pricing</w:t>
      </w:r>
    </w:p>
    <w:p>
      <w:pPr>
        <w:pStyle w:val="Normal"/>
        <w:framePr w:w="1187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America.</w:t>
      </w:r>
    </w:p>
    <w:p>
      <w:pPr>
        <w:pStyle w:val="Normal"/>
        <w:framePr w:w="13306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Operating results can be further impacted by stimulation activity and the completions intensity of shale applications in North</w:t>
      </w:r>
    </w:p>
    <w:p>
      <w:pPr>
        <w:pStyle w:val="Normal"/>
        <w:framePr w:w="14026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– Our performance is typically driven by variations in global drilling activity, creating a dynamic environment.</w:t>
      </w:r>
    </w:p>
    <w:p>
      <w:pPr>
        <w:pStyle w:val="Normal"/>
        <w:framePr w:w="1263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company.</w:t>
      </w:r>
    </w:p>
    <w:p>
      <w:pPr>
        <w:pStyle w:val="Normal"/>
        <w:framePr w:w="13548" w:hAnchor="page" w:vAnchor="page" w:x="280" w:y="30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these changes are fundamental and sustainable as a result of new business models and technology pioneered by our</w:t>
      </w:r>
    </w:p>
    <w:p>
      <w:pPr>
        <w:pStyle w:val="Normal"/>
        <w:framePr w:w="14168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resulted in new subsea investments coming much earlier in the cycle and more in parallel with the short cycle U.S. land market. We</w:t>
      </w:r>
    </w:p>
    <w:p>
      <w:pPr>
        <w:pStyle w:val="Normal"/>
        <w:framePr w:w="13675" w:hAnchor="page" w:vAnchor="page" w:x="280" w:y="25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Since 2015, offshore economics have materially improved, and subsea cycle times have become significantly shorter. This has</w:t>
      </w:r>
    </w:p>
    <w:p>
      <w:pPr>
        <w:pStyle w:val="Normal"/>
        <w:framePr w:w="5699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model, enabling an enterprise-wide way of working.</w:t>
      </w:r>
    </w:p>
    <w:p>
      <w:pPr>
        <w:pStyle w:val="Normal"/>
        <w:framePr w:w="13641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equipment – savings that are both real and sustainable. This has paved the way for other products to adopt a similar operating</w:t>
      </w:r>
    </w:p>
    <w:p>
      <w:pPr>
        <w:pStyle w:val="Normal"/>
        <w:framePr w:w="13360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flow, resulting in up to 25% lower product cost and a shortened 12 month delivery time for subsea production</w:t>
      </w:r>
    </w:p>
    <w:p>
      <w:pPr>
        <w:pStyle w:val="Normal"/>
        <w:framePr w:w="1348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come with product and process standardization. CTO has allowed us to redefine our sourcing strategy and transform our</w:t>
      </w:r>
    </w:p>
    <w:p>
      <w:pPr>
        <w:pStyle w:val="Normal"/>
        <w:framePr w:w="1410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choices which meet their unique and evolving needs, but also provides them with the significant speed, cost and efficiency benefits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7pt;margin-top:1pt;z-index:-167556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13pt;margin-top:493.4pt;z-index:-16755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13pt;margin-top:494.15pt;z-index:-16755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596.25pt;margin-top:493.4pt;z-index:-167556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13pt;margin-top:493.4pt;z-index:-16755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</w:p>
    <w:p>
      <w:pPr>
        <w:pStyle w:val="Normal"/>
        <w:framePr w:w="507" w:hAnchor="page" w:vAnchor="page" w:x="6009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9997" w:hAnchor="page" w:vAnchor="page" w:x="280" w:y="118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both of our segments and support functions during the three months ended March 31, 2022.</w:t>
      </w:r>
    </w:p>
    <w:p>
      <w:pPr>
        <w:pStyle w:val="Normal"/>
        <w:framePr w:w="13826" w:hAnchor="page" w:vAnchor="page" w:x="280" w:y="115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$12.0 million year-over-year, primarily to support higher activity across</w:t>
      </w:r>
    </w:p>
    <w:p>
      <w:pPr>
        <w:pStyle w:val="Normal"/>
        <w:framePr w:w="5337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12905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profit decreased year-over-year, primarily due to impacts of manufacturing transition for our new facility in Saudi Arabia.</w:t>
      </w:r>
    </w:p>
    <w:p>
      <w:pPr>
        <w:pStyle w:val="Normal"/>
        <w:framePr w:w="13782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2022, compared to 11.7% in the prior-year period. Subsea gross profit remained flat year over year. Surface Technologies gross</w:t>
      </w:r>
    </w:p>
    <w:p>
      <w:pPr>
        <w:pStyle w:val="Normal"/>
        <w:framePr w:w="13862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sales), as a percentage of sales, increased to 11.9% during the three months ended March 31,</w:t>
      </w:r>
    </w:p>
    <w:p>
      <w:pPr>
        <w:pStyle w:val="Normal"/>
        <w:framePr w:w="1628" w:hAnchor="page" w:vAnchor="page" w:x="280" w:y="98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3856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operator activity in North America.</w:t>
      </w:r>
    </w:p>
    <w:p>
      <w:pPr>
        <w:pStyle w:val="Normal"/>
        <w:framePr w:w="14182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negatively impacted order intake for future delivery. Surface Technologies revenue increased, primarily as a result of the increase in</w:t>
      </w:r>
    </w:p>
    <w:p>
      <w:pPr>
        <w:pStyle w:val="Normal"/>
        <w:framePr w:w="14147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decreased year-over-year, primarily driven by a lower starting backlog due to deteriorated market conditions in 2021 which</w:t>
      </w:r>
    </w:p>
    <w:p>
      <w:pPr>
        <w:pStyle w:val="Normal"/>
        <w:framePr w:w="14255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decreased by $76.2 million during the three months ended March 31, 2022, compared to the same period in 2021. Subsea</w:t>
      </w:r>
    </w:p>
    <w:p>
      <w:pPr>
        <w:pStyle w:val="Normal"/>
        <w:framePr w:w="1241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647" w:hAnchor="page" w:vAnchor="page" w:x="315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(loss) attributable to TechnipFMC plc</w:t>
      </w:r>
    </w:p>
    <w:p>
      <w:pPr>
        <w:pStyle w:val="Normal"/>
        <w:framePr w:w="299" w:hAnchor="page" w:vAnchor="page" w:x="6125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(61.7)</w:t>
      </w:r>
    </w:p>
    <w:p>
      <w:pPr>
        <w:pStyle w:val="Normal"/>
        <w:framePr w:w="299" w:hAnchor="page" w:vAnchor="page" w:x="7611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368.2 </w:t>
      </w:r>
    </w:p>
    <w:p>
      <w:pPr>
        <w:pStyle w:val="Normal"/>
        <w:framePr w:w="299" w:hAnchor="page" w:vAnchor="page" w:x="9112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3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(429.9)</w:t>
      </w:r>
    </w:p>
    <w:p>
      <w:pPr>
        <w:pStyle w:val="Normal"/>
        <w:framePr w:w="786" w:hAnchor="page" w:vAnchor="page" w:x="1142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(116.8)</w:t>
      </w:r>
    </w:p>
    <w:p>
      <w:pPr>
        <w:pStyle w:val="Normal"/>
        <w:framePr w:w="6648" w:hAnchor="page" w:vAnchor="page" w:x="555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discontinued operations attributable to non-controlling interests</w:t>
      </w:r>
    </w:p>
    <w:p>
      <w:pPr>
        <w:pStyle w:val="Normal"/>
        <w:framePr w:w="437" w:hAnchor="page" w:vAnchor="page" w:x="7237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8613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512" w:hAnchor="page" w:vAnchor="page" w:x="10177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726" w:hAnchor="page" w:vAnchor="page" w:x="11470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3116" w:hAnchor="page" w:vAnchor="page" w:x="55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discontinued operations</w:t>
      </w:r>
    </w:p>
    <w:p>
      <w:pPr>
        <w:pStyle w:val="Normal"/>
        <w:framePr w:w="694" w:hAnchor="page" w:vAnchor="page" w:x="7023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(19.4)</w:t>
      </w:r>
    </w:p>
    <w:p>
      <w:pPr>
        <w:pStyle w:val="Normal"/>
        <w:framePr w:w="694" w:hAnchor="page" w:vAnchor="page" w:x="852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(60.2)</w:t>
      </w:r>
    </w:p>
    <w:p>
      <w:pPr>
        <w:pStyle w:val="Normal"/>
        <w:framePr w:w="619" w:hAnchor="page" w:vAnchor="page" w:x="10088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619" w:hAnchor="page" w:vAnchor="page" w:x="11559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67.8 </w:t>
      </w:r>
    </w:p>
    <w:p>
      <w:pPr>
        <w:pStyle w:val="Normal"/>
        <w:framePr w:w="6833" w:hAnchor="page" w:vAnchor="page" w:x="31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 attributable to TechnipFMC plc</w:t>
      </w:r>
    </w:p>
    <w:p>
      <w:pPr>
        <w:pStyle w:val="Normal"/>
        <w:framePr w:w="694" w:hAnchor="page" w:vAnchor="page" w:x="7023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(42.3)</w:t>
      </w:r>
    </w:p>
    <w:p>
      <w:pPr>
        <w:pStyle w:val="Normal"/>
        <w:framePr w:w="726" w:hAnchor="page" w:vAnchor="page" w:x="8498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430.3 </w:t>
      </w:r>
    </w:p>
    <w:p>
      <w:pPr>
        <w:pStyle w:val="Normal"/>
        <w:framePr w:w="800" w:hAnchor="page" w:vAnchor="page" w:x="9937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(472.6)</w:t>
      </w:r>
    </w:p>
    <w:p>
      <w:pPr>
        <w:pStyle w:val="Normal"/>
        <w:framePr w:w="800" w:hAnchor="page" w:vAnchor="page" w:x="11408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(109.8)</w:t>
      </w:r>
    </w:p>
    <w:p>
      <w:pPr>
        <w:pStyle w:val="Normal"/>
        <w:framePr w:w="918" w:hAnchor="page" w:vAnchor="page" w:x="54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interests</w:t>
      </w:r>
    </w:p>
    <w:p>
      <w:pPr>
        <w:pStyle w:val="Normal"/>
        <w:framePr w:w="587" w:hAnchor="page" w:vAnchor="page" w:x="711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(8.0)</w:t>
      </w:r>
    </w:p>
    <w:p>
      <w:pPr>
        <w:pStyle w:val="Normal"/>
        <w:framePr w:w="587" w:hAnchor="page" w:vAnchor="page" w:x="8613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(1.8)</w:t>
      </w:r>
    </w:p>
    <w:p>
      <w:pPr>
        <w:pStyle w:val="Normal"/>
        <w:framePr w:w="587" w:hAnchor="page" w:vAnchor="page" w:x="1011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(6.2)</w:t>
      </w:r>
    </w:p>
    <w:p>
      <w:pPr>
        <w:pStyle w:val="Normal"/>
        <w:framePr w:w="800" w:hAnchor="page" w:vAnchor="page" w:x="11408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(344.4)</w:t>
      </w:r>
    </w:p>
    <w:p>
      <w:pPr>
        <w:pStyle w:val="Normal"/>
        <w:framePr w:w="6136" w:hAnchor="page" w:vAnchor="page" w:x="540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(income) from continuing operations attributable to non-controlling</w:t>
      </w:r>
    </w:p>
    <w:p>
      <w:pPr>
        <w:pStyle w:val="Normal"/>
        <w:framePr w:w="3978" w:hAnchor="page" w:vAnchor="page" w:x="315" w:y="63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from continuing operations</w:t>
      </w:r>
    </w:p>
    <w:p>
      <w:pPr>
        <w:pStyle w:val="Normal"/>
        <w:framePr w:w="694" w:hAnchor="page" w:vAnchor="page" w:x="702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(34.3)</w:t>
      </w:r>
    </w:p>
    <w:p>
      <w:pPr>
        <w:pStyle w:val="Normal"/>
        <w:framePr w:w="726" w:hAnchor="page" w:vAnchor="page" w:x="849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432.1 </w:t>
      </w:r>
    </w:p>
    <w:p>
      <w:pPr>
        <w:pStyle w:val="Normal"/>
        <w:framePr w:w="800" w:hAnchor="page" w:vAnchor="page" w:x="9937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(466.4)</w:t>
      </w:r>
    </w:p>
    <w:p>
      <w:pPr>
        <w:pStyle w:val="Normal"/>
        <w:framePr w:w="800" w:hAnchor="page" w:vAnchor="page" w:x="11408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(107.9)</w:t>
      </w:r>
    </w:p>
    <w:p>
      <w:pPr>
        <w:pStyle w:val="Normal"/>
        <w:framePr w:w="3297" w:hAnchor="page" w:vAnchor="page" w:x="54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17)</w:t>
      </w:r>
    </w:p>
    <w:p>
      <w:pPr>
        <w:pStyle w:val="Normal"/>
        <w:framePr w:w="619" w:hAnchor="page" w:vAnchor="page" w:x="708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19" w:hAnchor="page" w:vAnchor="page" w:x="858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24.5 </w:t>
      </w:r>
    </w:p>
    <w:p>
      <w:pPr>
        <w:pStyle w:val="Normal"/>
        <w:framePr w:w="512" w:hAnchor="page" w:vAnchor="page" w:x="1017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619" w:hAnchor="page" w:vAnchor="page" w:x="1155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16.3 </w:t>
      </w:r>
    </w:p>
    <w:p>
      <w:pPr>
        <w:pStyle w:val="Normal"/>
        <w:framePr w:w="3339" w:hAnchor="page" w:vAnchor="page" w:x="315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 before income taxes</w:t>
      </w:r>
    </w:p>
    <w:p>
      <w:pPr>
        <w:pStyle w:val="Normal"/>
        <w:framePr w:w="587" w:hAnchor="page" w:vAnchor="page" w:x="7112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(5.8)</w:t>
      </w:r>
    </w:p>
    <w:p>
      <w:pPr>
        <w:pStyle w:val="Normal"/>
        <w:framePr w:w="726" w:hAnchor="page" w:vAnchor="page" w:x="849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456.6 </w:t>
      </w:r>
    </w:p>
    <w:p>
      <w:pPr>
        <w:pStyle w:val="Normal"/>
        <w:framePr w:w="800" w:hAnchor="page" w:vAnchor="page" w:x="993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(462.4)</w:t>
      </w:r>
    </w:p>
    <w:p>
      <w:pPr>
        <w:pStyle w:val="Normal"/>
        <w:framePr w:w="800" w:hAnchor="page" w:vAnchor="page" w:x="11408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(101.3)</w:t>
      </w:r>
    </w:p>
    <w:p>
      <w:pPr>
        <w:pStyle w:val="Normal"/>
        <w:framePr w:w="1953" w:hAnchor="page" w:vAnchor="page" w:x="54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(33.9)</w:t>
      </w:r>
    </w:p>
    <w:p>
      <w:pPr>
        <w:pStyle w:val="Normal"/>
        <w:framePr w:w="694" w:hAnchor="page" w:vAnchor="page" w:x="852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(34.5)</w:t>
      </w:r>
    </w:p>
    <w:p>
      <w:pPr>
        <w:pStyle w:val="Normal"/>
        <w:framePr w:w="512" w:hAnchor="page" w:vAnchor="page" w:x="10177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11648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3319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on early extinguishment of debt</w:t>
      </w:r>
    </w:p>
    <w:p>
      <w:pPr>
        <w:pStyle w:val="Normal"/>
        <w:framePr w:w="437" w:hAnchor="page" w:vAnchor="page" w:x="7237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(23.5)</w:t>
      </w:r>
    </w:p>
    <w:p>
      <w:pPr>
        <w:pStyle w:val="Normal"/>
        <w:framePr w:w="619" w:hAnchor="page" w:vAnchor="page" w:x="10088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23.5 </w:t>
      </w:r>
    </w:p>
    <w:p>
      <w:pPr>
        <w:pStyle w:val="Normal"/>
        <w:framePr w:w="726" w:hAnchor="page" w:vAnchor="page" w:x="1147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100.0 </w:t>
      </w:r>
    </w:p>
    <w:p>
      <w:pPr>
        <w:pStyle w:val="Normal"/>
        <w:framePr w:w="5345" w:hAnchor="page" w:vAnchor="page" w:x="5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 from investment in Technip Energies (Note 10)</w:t>
      </w:r>
    </w:p>
    <w:p>
      <w:pPr>
        <w:pStyle w:val="Normal"/>
        <w:framePr w:w="694" w:hAnchor="page" w:vAnchor="page" w:x="7023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(28.5)</w:t>
      </w:r>
    </w:p>
    <w:p>
      <w:pPr>
        <w:pStyle w:val="Normal"/>
        <w:framePr w:w="726" w:hAnchor="page" w:vAnchor="page" w:x="8498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470.1 </w:t>
      </w:r>
    </w:p>
    <w:p>
      <w:pPr>
        <w:pStyle w:val="Normal"/>
        <w:framePr w:w="800" w:hAnchor="page" w:vAnchor="page" w:x="993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(498.6)</w:t>
      </w:r>
    </w:p>
    <w:p>
      <w:pPr>
        <w:pStyle w:val="Normal"/>
        <w:framePr w:w="800" w:hAnchor="page" w:vAnchor="page" w:x="11408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(106.1)</w:t>
      </w:r>
    </w:p>
    <w:p>
      <w:pPr>
        <w:pStyle w:val="Normal"/>
        <w:framePr w:w="3432" w:hAnchor="page" w:vAnchor="page" w:x="540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10)</w:t>
      </w:r>
    </w:p>
    <w:p>
      <w:pPr>
        <w:pStyle w:val="Normal"/>
        <w:framePr w:w="512" w:hAnchor="page" w:vAnchor="page" w:x="7174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5.4 </w:t>
      </w:r>
    </w:p>
    <w:p>
      <w:pPr>
        <w:pStyle w:val="Normal"/>
        <w:framePr w:w="512" w:hAnchor="page" w:vAnchor="page" w:x="8676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7.7 </w:t>
      </w:r>
    </w:p>
    <w:p>
      <w:pPr>
        <w:pStyle w:val="Normal"/>
        <w:framePr w:w="587" w:hAnchor="page" w:vAnchor="page" w:x="10115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694" w:hAnchor="page" w:vAnchor="page" w:x="11497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(29.9)</w:t>
      </w:r>
    </w:p>
    <w:p>
      <w:pPr>
        <w:pStyle w:val="Normal"/>
        <w:framePr w:w="1718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income, net</w:t>
      </w:r>
    </w:p>
    <w:p>
      <w:pPr>
        <w:pStyle w:val="Normal"/>
        <w:framePr w:w="619" w:hAnchor="page" w:vAnchor="page" w:x="708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40.8 </w:t>
      </w:r>
    </w:p>
    <w:p>
      <w:pPr>
        <w:pStyle w:val="Normal"/>
        <w:framePr w:w="619" w:hAnchor="page" w:vAnchor="page" w:x="858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35.6 </w:t>
      </w:r>
    </w:p>
    <w:p>
      <w:pPr>
        <w:pStyle w:val="Normal"/>
        <w:framePr w:w="512" w:hAnchor="page" w:vAnchor="page" w:x="10177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5.2 </w:t>
      </w:r>
    </w:p>
    <w:p>
      <w:pPr>
        <w:pStyle w:val="Normal"/>
        <w:framePr w:w="619" w:hAnchor="page" w:vAnchor="page" w:x="1155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2514" w:hAnchor="page" w:vAnchor="page" w:x="31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1,545.4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1,630.8 </w:t>
      </w:r>
    </w:p>
    <w:p>
      <w:pPr>
        <w:pStyle w:val="Normal"/>
        <w:framePr w:w="694" w:hAnchor="page" w:vAnchor="page" w:x="1002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(85.4)</w:t>
      </w:r>
    </w:p>
    <w:p>
      <w:pPr>
        <w:pStyle w:val="Normal"/>
        <w:framePr w:w="587" w:hAnchor="page" w:vAnchor="page" w:x="11586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(5.2)</w:t>
      </w:r>
    </w:p>
    <w:p>
      <w:pPr>
        <w:pStyle w:val="Normal"/>
        <w:framePr w:w="4919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Impairment, restructuring and other expenses (Note 15)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619" w:hAnchor="page" w:vAnchor="page" w:x="858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25.5 </w:t>
      </w:r>
    </w:p>
    <w:p>
      <w:pPr>
        <w:pStyle w:val="Normal"/>
        <w:framePr w:w="694" w:hAnchor="page" w:vAnchor="page" w:x="100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(24.5)</w:t>
      </w:r>
    </w:p>
    <w:p>
      <w:pPr>
        <w:pStyle w:val="Normal"/>
        <w:framePr w:w="694" w:hAnchor="page" w:vAnchor="page" w:x="1149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(96.1)</w:t>
      </w:r>
    </w:p>
    <w:p>
      <w:pPr>
        <w:pStyle w:val="Normal"/>
        <w:framePr w:w="3319" w:hAnchor="page" w:vAnchor="page" w:x="540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14.6 </w:t>
      </w:r>
    </w:p>
    <w:p>
      <w:pPr>
        <w:pStyle w:val="Normal"/>
        <w:framePr w:w="619" w:hAnchor="page" w:vAnchor="page" w:x="8587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16.5 </w:t>
      </w:r>
    </w:p>
    <w:p>
      <w:pPr>
        <w:pStyle w:val="Normal"/>
        <w:framePr w:w="587" w:hAnchor="page" w:vAnchor="page" w:x="10115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</w:t>
      </w:r>
    </w:p>
    <w:p>
      <w:pPr>
        <w:pStyle w:val="Normal"/>
        <w:framePr w:w="679" w:hAnchor="page" w:vAnchor="page" w:x="11509" w:y="38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(11.5)</w:t>
      </w:r>
    </w:p>
    <w:p>
      <w:pPr>
        <w:pStyle w:val="Normal"/>
        <w:framePr w:w="3906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159.6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147.6 </w:t>
      </w:r>
    </w:p>
    <w:p>
      <w:pPr>
        <w:pStyle w:val="Normal"/>
        <w:framePr w:w="619" w:hAnchor="page" w:vAnchor="page" w:x="1008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512" w:hAnchor="page" w:vAnchor="page" w:x="1164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1302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1,370.2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1,441.2 </w:t>
      </w:r>
    </w:p>
    <w:p>
      <w:pPr>
        <w:pStyle w:val="Normal"/>
        <w:framePr w:w="694" w:hAnchor="page" w:vAnchor="page" w:x="1002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(71.0)</w:t>
      </w:r>
    </w:p>
    <w:p>
      <w:pPr>
        <w:pStyle w:val="Normal"/>
        <w:framePr w:w="587" w:hAnchor="page" w:vAnchor="page" w:x="11586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1932" w:hAnchor="page" w:vAnchor="page" w:x="315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1,632.0 </w:t>
      </w:r>
    </w:p>
    <w:p>
      <w:pPr>
        <w:pStyle w:val="Normal"/>
        <w:framePr w:w="694" w:hAnchor="page" w:vAnchor="page" w:x="10026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(76.2)</w:t>
      </w:r>
    </w:p>
    <w:p>
      <w:pPr>
        <w:pStyle w:val="Normal"/>
        <w:framePr w:w="587" w:hAnchor="page" w:vAnchor="page" w:x="11586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(4.7)</w:t>
      </w:r>
    </w:p>
    <w:p>
      <w:pPr>
        <w:pStyle w:val="Normal"/>
        <w:framePr w:w="2208" w:hAnchor="page" w:vAnchor="page" w:x="31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39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8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7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2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218" w:hAnchor="page" w:vAnchor="page" w:x="3629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2022 AND 2021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7pt;margin-top:1pt;z-index:-16755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13pt;margin-top:667.55pt;z-index:-16755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13pt;margin-top:668.3pt;z-index:-16755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596.25pt;margin-top:667.55pt;z-index:-16755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13pt;margin-top:667.55pt;z-index:-16755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13.75pt;margin-top:133.1pt;z-index:-1675557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304.25pt;margin-top:133.1pt;z-index:-16755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310.25pt;margin-top:133.1pt;z-index:-167555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371.05pt;margin-top:133.1pt;z-index:-16755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372.55pt;margin-top:133.1pt;z-index:-16755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378.55pt;margin-top:133.1pt;z-index:-16755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384.55pt;margin-top:133.1pt;z-index:-1675554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446.1pt;margin-top:133.1pt;z-index:-16755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447.6pt;margin-top:133.1pt;z-index:-167555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453.6pt;margin-top:133.1pt;z-index:-167555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521.2pt;margin-top:133.1pt;z-index:-167555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522.7pt;margin-top:133.1pt;z-index:-167555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528.7pt;margin-top:133.1pt;z-index:-1675552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594.75pt;margin-top:133.1pt;z-index:-167555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13.75pt;margin-top:145.1pt;z-index:-1675551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304.25pt;margin-top:145.1pt;z-index:-1675551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372.55pt;margin-top:145.1pt;z-index:-167555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378.55pt;margin-top:145.1pt;z-index:-1675550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447.6pt;margin-top:145.1pt;z-index:-16755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453.6pt;margin-top:145.1pt;z-index:-1675549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522.7pt;margin-top:145.1pt;z-index:-16755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528.7pt;margin-top:145.1pt;z-index:-167554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13.75pt;margin-top:157.15pt;z-index:-167554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304.25pt;margin-top:157.15pt;z-index:-1675548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372.55pt;margin-top:157.15pt;z-index:-16755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378.55pt;margin-top:157.15pt;z-index:-1675547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447.6pt;margin-top:157.15pt;z-index:-167554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453.6pt;margin-top:157.15pt;z-index:-167554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522.7pt;margin-top:157.15pt;z-index:-16755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528.7pt;margin-top:157.15pt;z-index:-167554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13.75pt;margin-top:168.4pt;z-index:-167554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304.25pt;margin-top:168.4pt;z-index:-167554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371.05pt;margin-top:168.4pt;z-index:-16755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372.55pt;margin-top:168.4pt;z-index:-16755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378.55pt;margin-top:168.4pt;z-index:-167554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446.1pt;margin-top:168.4pt;z-index:-16755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447.6pt;margin-top:168.4pt;z-index:-16755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453.6pt;margin-top:168.4pt;z-index:-167554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521.2pt;margin-top:168.4pt;z-index:-16755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522.7pt;margin-top:168.4pt;z-index:-16755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528.7pt;margin-top:168.4pt;z-index:-167554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594.75pt;margin-top:168.4pt;z-index:-16755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13.75pt;margin-top:179.65pt;z-index:-1675540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304.25pt;margin-top:179.65pt;z-index:-167554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371.05pt;margin-top:179.65pt;z-index:-16755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372.55pt;margin-top:179.65pt;z-index:-16755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378.55pt;margin-top:179.65pt;z-index:-167553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446.1pt;margin-top:179.65pt;z-index:-16755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447.6pt;margin-top:179.65pt;z-index:-16755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453.6pt;margin-top:179.65pt;z-index:-167553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521.2pt;margin-top:179.65pt;z-index:-16755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522.7pt;margin-top:179.65pt;z-index:-16755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528.7pt;margin-top:179.65pt;z-index:-167553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594.75pt;margin-top:179.65pt;z-index:-16755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13.75pt;margin-top:190.9pt;z-index:-167553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304.25pt;margin-top:190.9pt;z-index:-167553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371.05pt;margin-top:190.9pt;z-index:-16755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372.55pt;margin-top:190.9pt;z-index:-16755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378.55pt;margin-top:190.9pt;z-index:-167553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446.1pt;margin-top:190.9pt;z-index:-16755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447.6pt;margin-top:190.9pt;z-index:-16755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453.6pt;margin-top:190.9pt;z-index:-167553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521.2pt;margin-top:190.9pt;z-index:-16755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522.7pt;margin-top:190.9pt;z-index:-16755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528.7pt;margin-top:190.9pt;z-index:-167553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594.75pt;margin-top:190.9pt;z-index:-16755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13.75pt;margin-top:202.15pt;z-index:-167553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304.25pt;margin-top:202.15pt;z-index:-167553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371.05pt;margin-top:202.15pt;z-index:-16755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372.55pt;margin-top:202.15pt;z-index:-16755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378.55pt;margin-top:202.15pt;z-index:-167552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446.1pt;margin-top:202.15pt;z-index:-16755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447.6pt;margin-top:202.15pt;z-index:-16755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453.6pt;margin-top:202.15pt;z-index:-167552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521.2pt;margin-top:202.15pt;z-index:-16755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522.7pt;margin-top:202.15pt;z-index:-16755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528.7pt;margin-top:202.15pt;z-index:-167552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594.75pt;margin-top:202.15pt;z-index:-16755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13.75pt;margin-top:213.45pt;z-index:-1675526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304.25pt;margin-top:213.45pt;z-index:-167552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371.05pt;margin-top:213.45pt;z-index:-167552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372.55pt;margin-top:213.45pt;z-index:-167552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378.55pt;margin-top:213.45pt;z-index:-167552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446.1pt;margin-top:213.45pt;z-index:-167552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447.6pt;margin-top:213.45pt;z-index:-16755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453.6pt;margin-top:213.45pt;z-index:-167552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521.2pt;margin-top:213.45pt;z-index:-16755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522.7pt;margin-top:213.45pt;z-index:-16755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528.7pt;margin-top:213.45pt;z-index:-1675522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594.75pt;margin-top:213.45pt;z-index:-167552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13.75pt;margin-top:225.45pt;z-index:-1675521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304.25pt;margin-top:225.45pt;z-index:-167552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372.55pt;margin-top:225.45pt;z-index:-16755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378.55pt;margin-top:225.45pt;z-index:-1675520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447.6pt;margin-top:225.45pt;z-index:-16755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453.6pt;margin-top:225.45pt;z-index:-16755192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522.7pt;margin-top:225.45pt;z-index:-16755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528.7pt;margin-top:225.45pt;z-index:-167551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13.75pt;margin-top:237.45pt;z-index:-167551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304.25pt;margin-top:237.45pt;z-index:-167551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371.05pt;margin-top:237.45pt;z-index:-16755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372.55pt;margin-top:237.45pt;z-index:-16755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378.55pt;margin-top:237.45pt;z-index:-167551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446.1pt;margin-top:237.45pt;z-index:-16755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447.6pt;margin-top:237.45pt;z-index:-16755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453.6pt;margin-top:237.45pt;z-index:-167551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521.2pt;margin-top:237.45pt;z-index:-16755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522.7pt;margin-top:237.45pt;z-index:-16755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528.7pt;margin-top:237.45pt;z-index:-167551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594.75pt;margin-top:237.45pt;z-index:-16755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13.75pt;margin-top:248.7pt;z-index:-167551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304.25pt;margin-top:248.7pt;z-index:-167551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371.05pt;margin-top:248.7pt;z-index:-16755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372.55pt;margin-top:248.7pt;z-index:-16755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378.55pt;margin-top:248.7pt;z-index:-167551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446.1pt;margin-top:248.7pt;z-index:-16755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447.6pt;margin-top:248.7pt;z-index:-16755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453.6pt;margin-top:248.7pt;z-index:-167551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521.2pt;margin-top:248.7pt;z-index:-16755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522.7pt;margin-top:248.7pt;z-index:-16755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528.7pt;margin-top:248.7pt;z-index:-1675509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594.75pt;margin-top:248.7pt;z-index:-16755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13.75pt;margin-top:259.95pt;z-index:-167550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304.25pt;margin-top:259.95pt;z-index:-167550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371.05pt;margin-top:259.95pt;z-index:-167550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372.55pt;margin-top:259.95pt;z-index:-16755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378.55pt;margin-top:259.95pt;z-index:-167550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446.1pt;margin-top:259.95pt;z-index:-16755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447.6pt;margin-top:259.95pt;z-index:-16755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453.6pt;margin-top:259.95pt;z-index:-167550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521.2pt;margin-top:259.95pt;z-index:-16755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522.7pt;margin-top:259.95pt;z-index:-167550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528.7pt;margin-top:259.95pt;z-index:-1675504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594.75pt;margin-top:259.95pt;z-index:-16755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13.75pt;margin-top:271.25pt;z-index:-1675503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304.25pt;margin-top:271.25pt;z-index:-167550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371.05pt;margin-top:271.25pt;z-index:-16755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372.55pt;margin-top:271.25pt;z-index:-16755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378.55pt;margin-top:271.25pt;z-index:-167550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446.1pt;margin-top:271.25pt;z-index:-16755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447.6pt;margin-top:271.25pt;z-index:-16755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453.6pt;margin-top:271.25pt;z-index:-167550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521.2pt;margin-top:271.25pt;z-index:-16755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522.7pt;margin-top:271.25pt;z-index:-16755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528.7pt;margin-top:271.25pt;z-index:-167549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594.75pt;margin-top:271.25pt;z-index:-16754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13.75pt;margin-top:282.5pt;z-index:-1675498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304.25pt;margin-top:282.5pt;z-index:-1675498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371.05pt;margin-top:282.5pt;z-index:-16754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372.55pt;margin-top:282.5pt;z-index:-16754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378.55pt;margin-top:282.5pt;z-index:-167549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446.1pt;margin-top:282.5pt;z-index:-167549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447.6pt;margin-top:282.5pt;z-index:-16754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453.6pt;margin-top:282.5pt;z-index:-167549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521.2pt;margin-top:282.5pt;z-index:-16754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522.7pt;margin-top:282.5pt;z-index:-16754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528.7pt;margin-top:282.5pt;z-index:-167549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594.75pt;margin-top:282.5pt;z-index:-16754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13.75pt;margin-top:293.75pt;z-index:-1675494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304.25pt;margin-top:293.75pt;z-index:-167549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371.05pt;margin-top:293.75pt;z-index:-167549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372.55pt;margin-top:293.75pt;z-index:-16754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378.55pt;margin-top:293.75pt;z-index:-167549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446.1pt;margin-top:293.75pt;z-index:-16754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447.6pt;margin-top:293.75pt;z-index:-16754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453.6pt;margin-top:293.75pt;z-index:-167549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521.2pt;margin-top:293.75pt;z-index:-167549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522.7pt;margin-top:293.75pt;z-index:-16754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528.7pt;margin-top:293.75pt;z-index:-1675490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594.75pt;margin-top:293.75pt;z-index:-16754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13.75pt;margin-top:305.75pt;z-index:-1675489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304.25pt;margin-top:305.75pt;z-index:-167548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371.05pt;margin-top:305.75pt;z-index:-16754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372.55pt;margin-top:305.75pt;z-index:-16754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378.55pt;margin-top:305.75pt;z-index:-167548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446.1pt;margin-top:305.75pt;z-index:-16754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447.6pt;margin-top:305.75pt;z-index:-16754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453.6pt;margin-top:305.75pt;z-index:-167548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521.2pt;margin-top:305.75pt;z-index:-16754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522.7pt;margin-top:305.75pt;z-index:-16754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528.7pt;margin-top:305.75pt;z-index:-167548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594.75pt;margin-top:305.75pt;z-index:-16754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13.75pt;margin-top:317pt;z-index:-16754844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304.25pt;margin-top:317pt;z-index:-1675484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371.05pt;margin-top:317pt;z-index:-167548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372.55pt;margin-top:317pt;z-index:-167548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378.55pt;margin-top:317pt;z-index:-1675482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446.1pt;margin-top:317pt;z-index:-167548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447.6pt;margin-top:317pt;z-index:-16754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453.6pt;margin-top:317pt;z-index:-1675481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521.2pt;margin-top:317pt;z-index:-16754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522.7pt;margin-top:317pt;z-index:-16754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528.7pt;margin-top:317pt;z-index:-1675480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594.75pt;margin-top:317pt;z-index:-167548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13.75pt;margin-top:329.05pt;z-index:-16754796;width:292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304.25pt;margin-top:329.05pt;z-index:-1675479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371.05pt;margin-top:329.05pt;z-index:-167547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372.55pt;margin-top:329.05pt;z-index:-167547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378.55pt;margin-top:329.05pt;z-index:-16754780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446.1pt;margin-top:329.05pt;z-index:-167547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447.6pt;margin-top:329.05pt;z-index:-167547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453.6pt;margin-top:329.05pt;z-index:-16754768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521.2pt;margin-top:329.05pt;z-index:-167547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522.7pt;margin-top:329.05pt;z-index:-1675476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528.7pt;margin-top:329.05pt;z-index:-16754756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594.75pt;margin-top:329.05pt;z-index:-167547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13.75pt;margin-top:347.8pt;z-index:-1675474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304.25pt;margin-top:347.8pt;z-index:-1675474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371.05pt;margin-top:347.8pt;z-index:-16754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372.55pt;margin-top:347.8pt;z-index:-16754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378.55pt;margin-top:347.8pt;z-index:-167547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446.1pt;margin-top:347.8pt;z-index:-16754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447.6pt;margin-top:347.8pt;z-index:-16754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453.6pt;margin-top:347.8pt;z-index:-167547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521.2pt;margin-top:347.8pt;z-index:-16754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522.7pt;margin-top:347.8pt;z-index:-16754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528.7pt;margin-top:347.8pt;z-index:-16754708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594.75pt;margin-top:347.8pt;z-index:-16754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13.75pt;margin-top:359.8pt;z-index:-1675470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304.25pt;margin-top:359.8pt;z-index:-167546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371.05pt;margin-top:359.8pt;z-index:-16754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372.55pt;margin-top:359.8pt;z-index:-167546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378.55pt;margin-top:359.8pt;z-index:-167546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446.1pt;margin-top:359.8pt;z-index:-16754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447.6pt;margin-top:359.8pt;z-index:-167546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453.6pt;margin-top:359.8pt;z-index:-167546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521.2pt;margin-top:359.8pt;z-index:-16754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522.7pt;margin-top:359.8pt;z-index:-167546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528.7pt;margin-top:359.8pt;z-index:-167546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594.75pt;margin-top:359.8pt;z-index:-16754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13.75pt;margin-top:371.05pt;z-index:-167546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304.25pt;margin-top:371.05pt;z-index:-167546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371.05pt;margin-top:371.05pt;z-index:-16754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372.55pt;margin-top:371.05pt;z-index:-16754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378.55pt;margin-top:371.05pt;z-index:-167546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46.1pt;margin-top:371.05pt;z-index:-16754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447.6pt;margin-top:371.05pt;z-index:-167546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453.6pt;margin-top:371.05pt;z-index:-167546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521.2pt;margin-top:371.05pt;z-index:-16754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522.7pt;margin-top:371.05pt;z-index:-16754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528.7pt;margin-top:371.05pt;z-index:-167546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594.75pt;margin-top:371.05pt;z-index:-1675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13.75pt;margin-top:382.3pt;z-index:-16754604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304.25pt;margin-top:382.3pt;z-index:-167546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310.25pt;margin-top:382.3pt;z-index:-1675459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371.05pt;margin-top:382.3pt;z-index:-167545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372.55pt;margin-top:382.3pt;z-index:-16754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378.55pt;margin-top:382.3pt;z-index:-167545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384.55pt;margin-top:382.3pt;z-index:-1675458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446.1pt;margin-top:382.3pt;z-index:-167545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447.6pt;margin-top:382.3pt;z-index:-16754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453.6pt;margin-top:382.3pt;z-index:-167545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459.65pt;margin-top:382.3pt;z-index:-1675456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521.2pt;margin-top:382.3pt;z-index:-167545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522.7pt;margin-top:382.3pt;z-index:-16754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528.7pt;margin-top:382.3pt;z-index:-16754552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594.75pt;margin-top:382.3pt;z-index:-16754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594.75pt;margin-top:394.35pt;z-index:-16754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594.75pt;margin-top:396.6pt;z-index:-16754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528.7pt;margin-top:394.35pt;z-index:-167545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528.7pt;margin-top:396.6pt;z-index:-1675453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521.2pt;margin-top:394.35pt;z-index:-16754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521.2pt;margin-top:396.6pt;z-index:-16754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459.65pt;margin-top:382.3pt;z-index:-167545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459.65pt;margin-top:394.35pt;z-index:-167545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459.65pt;margin-top:396.6pt;z-index:-1675451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453.6pt;margin-top:394.35pt;z-index:-167545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453.6pt;margin-top:396.6pt;z-index:-16754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446.1pt;margin-top:394.35pt;z-index:-16754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446.1pt;margin-top:396.6pt;z-index:-16754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384.55pt;margin-top:382.3pt;z-index:-167544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384.55pt;margin-top:394.35pt;z-index:-1675448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384.55pt;margin-top:396.6pt;z-index:-167544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378.55pt;margin-top:394.35pt;z-index:-16754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378.55pt;margin-top:396.6pt;z-index:-16754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371.05pt;margin-top:394.35pt;z-index:-16754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371.05pt;margin-top:396.6pt;z-index:-167544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310.25pt;margin-top:382.3pt;z-index:-167544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310.25pt;margin-top:394.35pt;z-index:-167544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310.25pt;margin-top:396.6pt;z-index:-167544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304.25pt;margin-top:394.35pt;z-index:-16754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304.25pt;margin-top:396.6pt;z-index:-167544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594.75pt;margin-top:382.3pt;z-index:-16754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528.7pt;margin-top:382.3pt;z-index:-167544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521.2pt;margin-top:382.3pt;z-index:-16754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453.6pt;margin-top:382.3pt;z-index:-167544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446.1pt;margin-top:382.3pt;z-index:-16754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378.55pt;margin-top:382.3pt;z-index:-16754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371.05pt;margin-top:382.3pt;z-index:-16754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304.25pt;margin-top:382.3pt;z-index:-167544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594.75pt;margin-top:347.8pt;z-index:-16754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528.7pt;margin-top:347.8pt;z-index:-167544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521.2pt;margin-top:347.8pt;z-index:-16754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453.6pt;margin-top:347.8pt;z-index:-16754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446.1pt;margin-top:347.8pt;z-index:-16754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378.55pt;margin-top:347.8pt;z-index:-16754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371.05pt;margin-top:347.8pt;z-index:-16754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304.25pt;margin-top:347.8pt;z-index:-16754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594.75pt;margin-top:317pt;z-index:-16754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528.7pt;margin-top:317pt;z-index:-1675437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521.2pt;margin-top:317pt;z-index:-16754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453.6pt;margin-top:317pt;z-index:-16754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446.1pt;margin-top:317pt;z-index:-16754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378.55pt;margin-top:317pt;z-index:-167543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371.05pt;margin-top:317pt;z-index:-16754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304.25pt;margin-top:317pt;z-index:-167543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594.75pt;margin-top:293.75pt;z-index:-16754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528.7pt;margin-top:293.75pt;z-index:-167543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521.2pt;margin-top:293.75pt;z-index:-16754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453.6pt;margin-top:293.75pt;z-index:-16754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446.1pt;margin-top:293.75pt;z-index:-16754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378.55pt;margin-top:293.75pt;z-index:-167543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371.05pt;margin-top:293.75pt;z-index:-16754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304.25pt;margin-top:293.75pt;z-index:-167543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594.75pt;margin-top:213.45pt;z-index:-1675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528.7pt;margin-top:213.45pt;z-index:-167543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521.2pt;margin-top:213.45pt;z-index:-16754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453.6pt;margin-top:213.45pt;z-index:-16754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446.1pt;margin-top:213.45pt;z-index:-16754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378.55pt;margin-top:213.45pt;z-index:-16754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371.05pt;margin-top:213.45pt;z-index:-16754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304.25pt;margin-top:213.45pt;z-index:-1675428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594.75pt;margin-top:133.1pt;z-index:-1675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521.2pt;margin-top:133.1pt;z-index:-16754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446.1pt;margin-top:133.1pt;z-index:-16754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384.55pt;margin-top:133.1pt;z-index:-167542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371.05pt;margin-top:133.1pt;z-index:-16754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310.25pt;margin-top:133.1pt;z-index:-1675426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528.7pt;margin-top:121.1pt;z-index:-167542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528.7pt;margin-top:133.1pt;z-index:-16754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522.7pt;margin-top:121.1pt;z-index:-16754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453.6pt;margin-top:133.1pt;z-index:-1675424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378.55pt;margin-top:121.1pt;z-index:-1675424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378.55pt;margin-top:133.1pt;z-index:-1675424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372.55pt;margin-top:121.1pt;z-index:-16754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304.25pt;margin-top:133.1pt;z-index:-167542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453.6pt;margin-top:121.1pt;z-index:-1675422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304.25pt;margin-top:121.1pt;z-index:-1675422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</w:p>
    <w:p>
      <w:pPr>
        <w:pStyle w:val="Normal"/>
        <w:framePr w:w="507" w:hAnchor="page" w:vAnchor="page" w:x="6009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11006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>results for Technip Energies, which was spun-off on February 16, 2021. See Note 2 for further details.</w:t>
      </w:r>
    </w:p>
    <w:p>
      <w:pPr>
        <w:pStyle w:val="Normal"/>
        <w:framePr w:w="13574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212121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in estimate for the French Tax Group. 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Loss from discontinued operations for the three months ended March 31, 2021 included</w:t>
      </w:r>
    </w:p>
    <w:p>
      <w:pPr>
        <w:pStyle w:val="Normal"/>
        <w:framePr w:w="14024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 and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</w:t>
      </w:r>
      <w:r>
        <w:rPr>
          <w:rFonts w:ascii="ArialMT" w:hAnsi="ArialMT" w:fareast="ArialMT" w:cs="ArialMT"/>
          <w:color w:val="212121"/>
          <w:w w:val="100"/>
          <w:sz w:val="20"/>
          <w:szCs w:val="20"/>
        </w:rPr>
        <w:t>, respectively. Loss from discontinued operations f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 the three months ended March 31, 2022 related to the change</w:t>
      </w:r>
    </w:p>
    <w:p>
      <w:pPr>
        <w:pStyle w:val="Normal"/>
        <w:framePr w:w="14054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212121"/>
          <w:w w:val="100"/>
          <w:sz w:val="20"/>
          <w:szCs w:val="20"/>
        </w:rPr>
        <w:t xml:space="preserve">Loss from discontinued operations, net of income taxes, was $19.4 million and $60.2 million for the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</w:t>
      </w:r>
    </w:p>
    <w:p>
      <w:pPr>
        <w:pStyle w:val="Normal"/>
        <w:framePr w:w="3095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212121"/>
          <w:w w:val="100"/>
          <w:sz w:val="20"/>
          <w:szCs w:val="20"/>
        </w:rPr>
        <w:t>Discontinued Operations</w:t>
      </w:r>
    </w:p>
    <w:p>
      <w:pPr>
        <w:pStyle w:val="Normal"/>
        <w:framePr w:w="4925" w:hAnchor="page" w:vAnchor="page" w:x="280" w:y="99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97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0637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jurisdictions with a full valuation allowance and a change in geographical profit mix year over year.</w:t>
      </w:r>
    </w:p>
    <w:p>
      <w:pPr>
        <w:pStyle w:val="Normal"/>
        <w:framePr w:w="13630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5.4%, respectively. The year-over-year decrease in the effective tax rate was primarily due to the increased impact of losses in</w:t>
      </w:r>
    </w:p>
    <w:p>
      <w:pPr>
        <w:pStyle w:val="Normal"/>
        <w:framePr w:w="13956" w:hAnchor="page" w:vAnchor="page" w:x="280" w:y="87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2022 and 2021 reflected effective tax rates of (491.4)% and</w:t>
      </w:r>
    </w:p>
    <w:p>
      <w:pPr>
        <w:pStyle w:val="Normal"/>
        <w:framePr w:w="3367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9289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premium paid in connection with the repayment of our 3.45% Senior Notes due 2022.</w:t>
      </w:r>
    </w:p>
    <w:p>
      <w:pPr>
        <w:pStyle w:val="Normal"/>
        <w:framePr w:w="13334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2021, we recognized $23.5 million of loss on early extinguishment of debt, related to</w:t>
      </w:r>
    </w:p>
    <w:p>
      <w:pPr>
        <w:pStyle w:val="Normal"/>
        <w:framePr w:w="4762" w:hAnchor="page" w:vAnchor="page" w:x="280" w:y="72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Loss on Early Extinguishment of Debt</w:t>
      </w:r>
    </w:p>
    <w:p>
      <w:pPr>
        <w:pStyle w:val="Normal"/>
        <w:framePr w:w="3056" w:hAnchor="page" w:vAnchor="page" w:x="280" w:y="6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(losses) of our investment.</w:t>
      </w:r>
    </w:p>
    <w:p>
      <w:pPr>
        <w:pStyle w:val="Normal"/>
        <w:framePr w:w="13373" w:hAnchor="page" w:vAnchor="page" w:x="280" w:y="65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 result of our investment in Technip Energies. The amount recognized primarily represents a fair value revaluation gains</w:t>
      </w:r>
    </w:p>
    <w:p>
      <w:pPr>
        <w:pStyle w:val="Normal"/>
        <w:framePr w:w="14023" w:hAnchor="page" w:vAnchor="page" w:x="280" w:y="63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2022 and 2021, we recorded $28.5 million loss and $470.1 million income, respectively,</w:t>
      </w:r>
    </w:p>
    <w:p>
      <w:pPr>
        <w:pStyle w:val="Normal"/>
        <w:framePr w:w="6142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(Loss) from Investment in Technip Energies</w:t>
      </w:r>
    </w:p>
    <w:p>
      <w:pPr>
        <w:pStyle w:val="Normal"/>
        <w:framePr w:w="2758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equity method affiliates.</w:t>
      </w:r>
    </w:p>
    <w:p>
      <w:pPr>
        <w:pStyle w:val="Normal"/>
        <w:framePr w:w="13929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2022 and 2021, we recorded an income of $5.4 million and $7.7 million, respectively, from</w:t>
      </w:r>
    </w:p>
    <w:p>
      <w:pPr>
        <w:pStyle w:val="Normal"/>
        <w:framePr w:w="3744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2691" w:hAnchor="page" w:vAnchor="page" w:x="280" w:y="4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2021, respectively.</w:t>
      </w:r>
    </w:p>
    <w:p>
      <w:pPr>
        <w:pStyle w:val="Normal"/>
        <w:framePr w:w="13894" w:hAnchor="page" w:vAnchor="page" w:x="280" w:y="38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losses. The foreign currency impact was a net gain of $28.4 million and $28.1 million for the three months ended March 31, 2022</w:t>
      </w:r>
    </w:p>
    <w:p>
      <w:pPr>
        <w:pStyle w:val="Normal"/>
        <w:framePr w:w="13690" w:hAnchor="page" w:vAnchor="page" w:x="280" w:y="36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remeasurement of net cash positions, gains and losses on sales of property, plant and equipment and non-operating gains and</w:t>
      </w:r>
    </w:p>
    <w:p>
      <w:pPr>
        <w:pStyle w:val="Normal"/>
        <w:framePr w:w="13853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primarily reflects foreign currency gains and losses, including gains and losses associated with the</w:t>
      </w:r>
    </w:p>
    <w:p>
      <w:pPr>
        <w:pStyle w:val="Normal"/>
        <w:framePr w:w="2308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Income, Net</w:t>
      </w:r>
    </w:p>
    <w:p>
      <w:pPr>
        <w:pStyle w:val="Normal"/>
        <w:framePr w:w="11037" w:hAnchor="page" w:vAnchor="page" w:x="280" w:y="24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 charges relating to our operating lease right-of-use assets. See Note 15 for further details.</w:t>
      </w:r>
    </w:p>
    <w:p>
      <w:pPr>
        <w:pStyle w:val="Normal"/>
        <w:framePr w:w="14041" w:hAnchor="page" w:vAnchor="page" w:x="280" w:y="22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Impairment, restructuring and other charges incurred during the three months ended March 31, 2021, which included $18.8 million</w:t>
      </w:r>
    </w:p>
    <w:p>
      <w:pPr>
        <w:pStyle w:val="Normal"/>
        <w:framePr w:w="12919" w:hAnchor="page" w:vAnchor="page" w:x="280" w:y="17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$25.5 million of restructuring, impairment and other charges incurred during the three months ended March 31, 2021.</w:t>
      </w:r>
    </w:p>
    <w:p>
      <w:pPr>
        <w:pStyle w:val="Normal"/>
        <w:framePr w:w="14076" w:hAnchor="page" w:vAnchor="page" w:x="280" w:y="15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incurred $1.0 million of restructuring, impairment and other charges during the three months ended March 31, 2022, compared</w:t>
      </w:r>
    </w:p>
    <w:p>
      <w:pPr>
        <w:pStyle w:val="Normal"/>
        <w:framePr w:w="549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Impairment, Restructuring and Other Expense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7pt;margin-top:1pt;z-index:-167542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13pt;margin-top:649.55pt;z-index:-16754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13pt;margin-top:650.3pt;z-index:-16754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596.25pt;margin-top:649.55pt;z-index:-16754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13pt;margin-top:649.55pt;z-index:-16754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13pt;margin-top:55.05pt;z-index:-16754200;width:129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13pt;margin-top:548.2pt;z-index:-16754196;width:259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342.55pt;margin-top:548.2pt;z-index:-16754192;width:11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</w:p>
    <w:p>
      <w:pPr>
        <w:pStyle w:val="Normal"/>
        <w:framePr w:w="507" w:hAnchor="page" w:vAnchor="page" w:x="6009" w:y="13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10382" w:hAnchor="page" w:vAnchor="page" w:x="280" w:y="128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Non-GAAP Measures”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for further information regarding our segment operating results.</w:t>
      </w:r>
    </w:p>
    <w:p>
      <w:pPr>
        <w:pStyle w:val="Normal"/>
        <w:framePr w:w="7594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expenses remained essentially unchanged year-over-year.</w:t>
      </w:r>
    </w:p>
    <w:p>
      <w:pPr>
        <w:pStyle w:val="Normal"/>
        <w:framePr w:w="1921" w:hAnchor="page" w:vAnchor="page" w:x="300" w:y="117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expenses</w:t>
      </w:r>
    </w:p>
    <w:p>
      <w:pPr>
        <w:pStyle w:val="Normal"/>
        <w:framePr w:w="299" w:hAnchor="page" w:vAnchor="page" w:x="6125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(29.5)</w:t>
      </w:r>
    </w:p>
    <w:p>
      <w:pPr>
        <w:pStyle w:val="Normal"/>
        <w:framePr w:w="299" w:hAnchor="page" w:vAnchor="page" w:x="7611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(28.8)</w:t>
      </w:r>
    </w:p>
    <w:p>
      <w:pPr>
        <w:pStyle w:val="Normal"/>
        <w:framePr w:w="587" w:hAnchor="page" w:vAnchor="page" w:x="10085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</w:t>
      </w:r>
    </w:p>
    <w:p>
      <w:pPr>
        <w:pStyle w:val="Normal"/>
        <w:framePr w:w="587" w:hAnchor="page" w:vAnchor="page" w:x="11571" w:y="118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</w:t>
      </w:r>
    </w:p>
    <w:p>
      <w:pPr>
        <w:pStyle w:val="Normal"/>
        <w:framePr w:w="2208" w:hAnchor="page" w:vAnchor="page" w:x="300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96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16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115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62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390" w:hAnchor="page" w:vAnchor="page" w:x="9588" w:y="113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1" w:hAnchor="page" w:vAnchor="page" w:x="6740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575" w:hAnchor="page" w:vAnchor="page" w:x="280" w:y="106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Expenses</w:t>
      </w:r>
    </w:p>
    <w:p>
      <w:pPr>
        <w:pStyle w:val="Normal"/>
        <w:framePr w:w="10930" w:hAnchor="page" w:vAnchor="page" w:x="280" w:y="10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Non-GAAP Measures”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below for more information regarding our segment operating results.</w:t>
      </w:r>
    </w:p>
    <w:p>
      <w:pPr>
        <w:pStyle w:val="Normal"/>
        <w:framePr w:w="2669" w:hAnchor="page" w:vAnchor="page" w:x="280" w:y="99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in Saudi Arabia.</w:t>
      </w:r>
    </w:p>
    <w:p>
      <w:pPr>
        <w:pStyle w:val="Normal"/>
        <w:framePr w:w="13840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decreased year-over-year, primarily due to impacts of manufacturing transition for our new</w:t>
      </w:r>
    </w:p>
    <w:p>
      <w:pPr>
        <w:pStyle w:val="Normal"/>
        <w:framePr w:w="841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2022.</w:t>
      </w:r>
    </w:p>
    <w:p>
      <w:pPr>
        <w:pStyle w:val="Normal"/>
        <w:framePr w:w="13840" w:hAnchor="page" w:vAnchor="page" w:x="280" w:y="9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Approximately 56% of total segment revenue was generated outside of North America during the three months ended March 31,</w:t>
      </w:r>
    </w:p>
    <w:p>
      <w:pPr>
        <w:pStyle w:val="Normal"/>
        <w:framePr w:w="13368" w:hAnchor="page" w:vAnchor="page" w:x="280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increased by $21.2 million, or 8.6%, primarily driven by an increase in North America activity.</w:t>
      </w:r>
    </w:p>
    <w:p>
      <w:pPr>
        <w:pStyle w:val="Normal"/>
        <w:framePr w:w="3906" w:hAnchor="page" w:vAnchor="page" w:x="300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49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1.4 %</w:t>
      </w:r>
    </w:p>
    <w:p>
      <w:pPr>
        <w:pStyle w:val="Normal"/>
        <w:framePr w:w="686" w:hAnchor="page" w:vAnchor="page" w:x="8556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950" w:hAnchor="page" w:vAnchor="page" w:x="11279" w:y="83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(1.9) pts.</w:t>
      </w:r>
    </w:p>
    <w:p>
      <w:pPr>
        <w:pStyle w:val="Normal"/>
        <w:framePr w:w="1515" w:hAnchor="page" w:vAnchor="page" w:x="30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949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299" w:hAnchor="page" w:vAnchor="page" w:x="7521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556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587" w:hAnchor="page" w:vAnchor="page" w:x="10100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694" w:hAnchor="page" w:vAnchor="page" w:x="11482" w:y="78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(54.9)</w:t>
      </w:r>
    </w:p>
    <w:p>
      <w:pPr>
        <w:pStyle w:val="Normal"/>
        <w:framePr w:w="960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299" w:hAnchor="page" w:vAnchor="page" w:x="7521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78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619" w:hAnchor="page" w:vAnchor="page" w:x="10073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21.2 </w:t>
      </w:r>
    </w:p>
    <w:p>
      <w:pPr>
        <w:pStyle w:val="Normal"/>
        <w:framePr w:w="512" w:hAnchor="page" w:vAnchor="page" w:x="11633" w:y="7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8.6 </w:t>
      </w:r>
    </w:p>
    <w:p>
      <w:pPr>
        <w:pStyle w:val="Normal"/>
        <w:framePr w:w="2208" w:hAnchor="page" w:vAnchor="page" w:x="300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67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66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39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8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390" w:hAnchor="page" w:vAnchor="page" w:x="9603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0" w:hAnchor="page" w:vAnchor="page" w:x="6658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framePr w:w="10930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“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Non-GAAP Measures”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below for more information regarding our segment operating results.</w:t>
      </w:r>
    </w:p>
    <w:p>
      <w:pPr>
        <w:pStyle w:val="Normal"/>
        <w:framePr w:w="3470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non-cash impairment charges.</w:t>
      </w:r>
    </w:p>
    <w:p>
      <w:pPr>
        <w:pStyle w:val="Normal"/>
        <w:framePr w:w="14187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March 31, 2022 improved versus the prior year, primarily due to the reduction in</w:t>
      </w:r>
    </w:p>
    <w:p>
      <w:pPr>
        <w:pStyle w:val="Normal"/>
        <w:framePr w:w="3644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strong execution of our backlog.</w:t>
      </w:r>
    </w:p>
    <w:p>
      <w:pPr>
        <w:pStyle w:val="Normal"/>
        <w:framePr w:w="13734" w:hAnchor="page" w:vAnchor="page" w:x="280" w:y="44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COVID-19 pandemic negatively impacted order intake in the prior year. Despite these challenges, we continued to demonstrate</w:t>
      </w:r>
    </w:p>
    <w:p>
      <w:pPr>
        <w:pStyle w:val="Normal"/>
        <w:framePr w:w="13867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decreased by $97.4 million, or 7.0%, primarily due to a lower starting backlog as market conditions linked to the</w:t>
      </w:r>
    </w:p>
    <w:p>
      <w:pPr>
        <w:pStyle w:val="Normal"/>
        <w:framePr w:w="3906" w:hAnchor="page" w:vAnchor="page" w:x="300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49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4.2 %</w:t>
      </w:r>
    </w:p>
    <w:p>
      <w:pPr>
        <w:pStyle w:val="Normal"/>
        <w:framePr w:w="686" w:hAnchor="page" w:vAnchor="page" w:x="8556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2.7 %</w:t>
      </w:r>
    </w:p>
    <w:p>
      <w:pPr>
        <w:pStyle w:val="Normal"/>
        <w:framePr w:w="822" w:hAnchor="page" w:vAnchor="page" w:x="11385" w:y="3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1.5 pts.</w:t>
      </w:r>
    </w:p>
    <w:p>
      <w:pPr>
        <w:pStyle w:val="Normal"/>
        <w:framePr w:w="1515" w:hAnchor="page" w:vAnchor="page" w:x="30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15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6860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54.0 </w:t>
      </w:r>
    </w:p>
    <w:p>
      <w:pPr>
        <w:pStyle w:val="Normal"/>
        <w:framePr w:w="299" w:hAnchor="page" w:vAnchor="page" w:x="7521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67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619" w:hAnchor="page" w:vAnchor="page" w:x="10073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17.0 </w:t>
      </w:r>
    </w:p>
    <w:p>
      <w:pPr>
        <w:pStyle w:val="Normal"/>
        <w:framePr w:w="619" w:hAnchor="page" w:vAnchor="page" w:x="11544" w:y="33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45.9 </w:t>
      </w:r>
    </w:p>
    <w:p>
      <w:pPr>
        <w:pStyle w:val="Normal"/>
        <w:framePr w:w="960" w:hAnchor="page" w:vAnchor="page" w:x="300" w:y="30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15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38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99" w:hAnchor="page" w:vAnchor="page" w:x="7521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44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1,386.5 </w:t>
      </w:r>
    </w:p>
    <w:p>
      <w:pPr>
        <w:pStyle w:val="Normal"/>
        <w:framePr w:w="694" w:hAnchor="page" w:vAnchor="page" w:x="10011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(97.4)</w:t>
      </w:r>
    </w:p>
    <w:p>
      <w:pPr>
        <w:pStyle w:val="Normal"/>
        <w:framePr w:w="587" w:hAnchor="page" w:vAnchor="page" w:x="11571" w:y="30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(7.0)</w:t>
      </w:r>
    </w:p>
    <w:p>
      <w:pPr>
        <w:pStyle w:val="Normal"/>
        <w:framePr w:w="2208" w:hAnchor="page" w:vAnchor="page" w:x="30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60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8066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299" w:hAnchor="page" w:vAnchor="page" w:x="9739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83" w:y="28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72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390" w:hAnchor="page" w:vAnchor="page" w:x="9603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Favorable/(Unfavorable)</w:t>
      </w:r>
    </w:p>
    <w:p>
      <w:pPr>
        <w:pStyle w:val="Normal"/>
        <w:framePr w:w="2090" w:hAnchor="page" w:vAnchor="page" w:x="6650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218" w:hAnchor="page" w:vAnchor="page" w:x="3629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2022 AND 2021</w:t>
      </w:r>
    </w:p>
    <w:p>
      <w:pPr>
        <w:pStyle w:val="Normal"/>
        <w:framePr w:w="7221" w:hAnchor="page" w:vAnchor="page" w:x="3211" w:y="12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7pt;margin-top:1pt;z-index:-167541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13pt;margin-top:710.35pt;z-index:-16754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13pt;margin-top:711.1pt;z-index:-167541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596.25pt;margin-top:710.35pt;z-index:-16754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13pt;margin-top:710.35pt;z-index:-167541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13pt;margin-top:151.9pt;z-index:-16754168;width:282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293.75pt;margin-top:151.9pt;z-index:-16754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299.75pt;margin-top:151.9pt;z-index:-1675416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359.8pt;margin-top:151.9pt;z-index:-167541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368.05pt;margin-top:151.9pt;z-index:-16754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374.05pt;margin-top:151.9pt;z-index:-16754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380.05pt;margin-top:151.9pt;z-index:-1675414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440.1pt;margin-top:151.9pt;z-index:-1675414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448.35pt;margin-top:151.9pt;z-index:-16754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454.4pt;margin-top:151.9pt;z-index:-1675413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520.45pt;margin-top:151.9pt;z-index:-167541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521.95pt;margin-top:151.9pt;z-index:-167541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527.95pt;margin-top:151.9pt;z-index:-16754120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594pt;margin-top:151.9pt;z-index:-167541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13pt;margin-top:163.9pt;z-index:-16754112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293.75pt;margin-top:163.9pt;z-index:-16754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299.75pt;margin-top:163.9pt;z-index:-167541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359.8pt;margin-top:163.9pt;z-index:-167541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368.05pt;margin-top:163.9pt;z-index:-16754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374.05pt;margin-top:163.9pt;z-index:-16754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380.05pt;margin-top:163.9pt;z-index:-167540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440.1pt;margin-top:163.9pt;z-index:-167540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448.35pt;margin-top:163.9pt;z-index:-16754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454.4pt;margin-top:163.9pt;z-index:-1675407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520.45pt;margin-top:163.9pt;z-index:-16754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521.95pt;margin-top:163.9pt;z-index:-16754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527.95pt;margin-top:163.9pt;z-index:-1675406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594pt;margin-top:163.9pt;z-index:-16754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13pt;margin-top:175.15pt;z-index:-16754056;width:28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293.75pt;margin-top:175.15pt;z-index:-1675405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368.05pt;margin-top:175.15pt;z-index:-167540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374.05pt;margin-top:175.15pt;z-index:-16754044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448.35pt;margin-top:175.15pt;z-index:-167540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454.4pt;margin-top:175.15pt;z-index:-16754036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521.95pt;margin-top:175.15pt;z-index:-167540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527.95pt;margin-top:175.15pt;z-index:-1675402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13pt;margin-top:189.4pt;z-index:-16754024;width:282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293.75pt;margin-top:189.4pt;z-index:-1675402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359.8pt;margin-top:189.4pt;z-index:-167540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368.05pt;margin-top:189.4pt;z-index:-16754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374.05pt;margin-top:189.4pt;z-index:-167540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440.1pt;margin-top:189.4pt;z-index:-167540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448.35pt;margin-top:189.4pt;z-index:-16754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454.4pt;margin-top:189.4pt;z-index:-167539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521.95pt;margin-top:189.4pt;z-index:-16753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527.95pt;margin-top:189.4pt;z-index:-167539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594pt;margin-top:151.9pt;z-index:-16753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520.45pt;margin-top:151.9pt;z-index:-16753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440.1pt;margin-top:151.9pt;z-index:-167539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380.05pt;margin-top:151.9pt;z-index:-167539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359.8pt;margin-top:151.9pt;z-index:-167539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299.75pt;margin-top:151.9pt;z-index:-1675396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527.95pt;margin-top:139.85pt;z-index:-167539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527.95pt;margin-top:151.9pt;z-index:-167539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521.95pt;margin-top:139.85pt;z-index:-16753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454.4pt;margin-top:151.9pt;z-index:-16753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374.05pt;margin-top:139.85pt;z-index:-167539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374.05pt;margin-top:151.9pt;z-index:-167539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368.05pt;margin-top:139.85pt;z-index:-16753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293.75pt;margin-top:151.9pt;z-index:-167539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454.4pt;margin-top:139.85pt;z-index:-16753928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293.75pt;margin-top:139.85pt;z-index:-16753924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13pt;margin-top:379.3pt;z-index:-16753920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294.5pt;margin-top:379.3pt;z-index:-167539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300.5pt;margin-top:379.3pt;z-index:-1675391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359.8pt;margin-top:379.3pt;z-index:-1675390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368.05pt;margin-top:379.3pt;z-index:-16753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374.05pt;margin-top:379.3pt;z-index:-16753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380.05pt;margin-top:379.3pt;z-index:-1675389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440.1pt;margin-top:379.3pt;z-index:-167538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448.35pt;margin-top:379.3pt;z-index:-16753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454.4pt;margin-top:379.3pt;z-index:-16753884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520.45pt;margin-top:379.3pt;z-index:-16753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521.95pt;margin-top:379.3pt;z-index:-167538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527.95pt;margin-top:379.3pt;z-index:-1675387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594pt;margin-top:379.3pt;z-index:-167538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13pt;margin-top:391.35pt;z-index:-1675386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294.5pt;margin-top:391.35pt;z-index:-16753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300.5pt;margin-top:391.35pt;z-index:-16753856;width:61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359.8pt;margin-top:391.35pt;z-index:-167538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368.05pt;margin-top:391.35pt;z-index:-16753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374.05pt;margin-top:391.35pt;z-index:-16753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380.05pt;margin-top:391.35pt;z-index:-1675384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440.1pt;margin-top:391.35pt;z-index:-167538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448.35pt;margin-top:391.35pt;z-index:-16753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454.4pt;margin-top:391.35pt;z-index:-167538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520.45pt;margin-top:391.35pt;z-index:-16753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521.95pt;margin-top:391.35pt;z-index:-16753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527.95pt;margin-top:391.35pt;z-index:-167538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594pt;margin-top:391.35pt;z-index:-16753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13pt;margin-top:402.6pt;z-index:-16753808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294.5pt;margin-top:402.6pt;z-index:-16753804;width:75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368.05pt;margin-top:402.6pt;z-index:-167538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374.05pt;margin-top:402.6pt;z-index:-16753796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448.35pt;margin-top:402.6pt;z-index:-167537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454.4pt;margin-top:402.6pt;z-index:-16753788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521.95pt;margin-top:402.6pt;z-index:-167537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527.95pt;margin-top:402.6pt;z-index:-16753780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13pt;margin-top:416.85pt;z-index:-16753776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294.5pt;margin-top:416.85pt;z-index:-167537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359.8pt;margin-top:416.85pt;z-index:-167537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368.05pt;margin-top:416.85pt;z-index:-16753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374.05pt;margin-top:416.85pt;z-index:-1675376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440.1pt;margin-top:416.85pt;z-index:-167537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448.35pt;margin-top:416.85pt;z-index:-16753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454.4pt;margin-top:416.85pt;z-index:-167537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521.95pt;margin-top:416.85pt;z-index:-16753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527.95pt;margin-top:416.85pt;z-index:-167537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594pt;margin-top:379.3pt;z-index:-16753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520.45pt;margin-top:379.3pt;z-index:-16753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440.1pt;margin-top:379.3pt;z-index:-167537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380.05pt;margin-top:379.3pt;z-index:-1675372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359.8pt;margin-top:379.3pt;z-index:-167537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300.5pt;margin-top:379.3pt;z-index:-167537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527.95pt;margin-top:367.3pt;z-index:-167537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527.95pt;margin-top:379.3pt;z-index:-16753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521.95pt;margin-top:367.3pt;z-index:-167537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454.4pt;margin-top:379.3pt;z-index:-16753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374.05pt;margin-top:367.3pt;z-index:-167536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374.05pt;margin-top:379.3pt;z-index:-167536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368.05pt;margin-top:367.3pt;z-index:-16753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294.5pt;margin-top:379.3pt;z-index:-167536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454.4pt;margin-top:367.3pt;z-index:-16753680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294.5pt;margin-top:367.3pt;z-index:-16753676;width:155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13pt;margin-top:587.25pt;z-index:-1675367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304.25pt;margin-top:587.25pt;z-index:-167536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310.25pt;margin-top:587.25pt;z-index:-167536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371.05pt;margin-top:587.25pt;z-index:-167536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372.55pt;margin-top:587.25pt;z-index:-167536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378.55pt;margin-top:587.25pt;z-index:-16753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384.55pt;margin-top:587.25pt;z-index:-167536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445.35pt;margin-top:587.25pt;z-index:-16753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446.85pt;margin-top:587.25pt;z-index:-16753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452.85pt;margin-top:587.25pt;z-index:-1675363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519.7pt;margin-top:587.25pt;z-index:-16753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521.2pt;margin-top:587.25pt;z-index:-167536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527.2pt;margin-top:587.25pt;z-index:-167536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594pt;margin-top:587.25pt;z-index:-167536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594pt;margin-top:587.25pt;z-index:-16753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519.7pt;margin-top:587.25pt;z-index:-16753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445.35pt;margin-top:587.25pt;z-index:-16753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384.55pt;margin-top:587.25pt;z-index:-167536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371.05pt;margin-top:587.25pt;z-index:-16753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310.25pt;margin-top:587.25pt;z-index:-167535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527.2pt;margin-top:575.25pt;z-index:-167535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527.2pt;margin-top:587.25pt;z-index:-167535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521.2pt;margin-top:575.25pt;z-index:-16753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452.85pt;margin-top:587.25pt;z-index:-167535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378.55pt;margin-top:575.25pt;z-index:-167535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378.55pt;margin-top:587.25pt;z-index:-1675357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372.55pt;margin-top:575.25pt;z-index:-16753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304.25pt;margin-top:587.25pt;z-index:-1675356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452.85pt;margin-top:575.25pt;z-index:-1675356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304.25pt;margin-top:575.25pt;z-index:-16753556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</w:p>
    <w:p>
      <w:pPr>
        <w:pStyle w:val="Normal"/>
        <w:framePr w:w="507" w:hAnchor="page" w:vAnchor="page" w:x="6009" w:y="158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13640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is a reconciliation of the most comparable financial measures under GAAP to the non-GAAP financial measures.</w:t>
      </w:r>
    </w:p>
    <w:p>
      <w:pPr>
        <w:pStyle w:val="Normal"/>
        <w:framePr w:w="5441" w:hAnchor="page" w:vAnchor="page" w:x="280" w:y="7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prepared in accordance with GAAP.</w:t>
      </w:r>
    </w:p>
    <w:p>
      <w:pPr>
        <w:pStyle w:val="Normal"/>
        <w:framePr w:w="12946" w:hAnchor="page" w:vAnchor="page" w:x="280" w:y="72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measures should be considered in addition to, not as a substitute for or superior to, other measures of financial</w:t>
      </w:r>
    </w:p>
    <w:p>
      <w:pPr>
        <w:pStyle w:val="Normal"/>
        <w:framePr w:w="14094" w:hAnchor="page" w:vAnchor="page" w:x="280" w:y="69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also used by management as performance measures in determining certain incentive compensation. The foregoing non-GAAP</w:t>
      </w:r>
    </w:p>
    <w:p>
      <w:pPr>
        <w:pStyle w:val="Normal"/>
        <w:framePr w:w="13920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trends that could otherwise be masked or misleading to both investors and management by the excluded items. These measures</w:t>
      </w:r>
    </w:p>
    <w:p>
      <w:pPr>
        <w:pStyle w:val="Normal"/>
        <w:framePr w:w="13596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more effectively evaluate our operations and consolidated results of operations period-over-period, and to identify operating</w:t>
      </w:r>
    </w:p>
    <w:p>
      <w:pPr>
        <w:pStyle w:val="Normal"/>
        <w:framePr w:w="14094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that the exclusion of charges and credits from these financial measures enables investors and management</w:t>
      </w:r>
    </w:p>
    <w:p>
      <w:pPr>
        <w:pStyle w:val="Normal"/>
        <w:framePr w:w="374" w:hAnchor="page" w:vAnchor="page" w:x="64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948" w:hAnchor="page" w:vAnchor="page" w:x="992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(debt) cash;</w:t>
      </w:r>
    </w:p>
    <w:p>
      <w:pPr>
        <w:pStyle w:val="Normal"/>
        <w:framePr w:w="374" w:hAnchor="page" w:vAnchor="page" w:x="640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6180" w:hAnchor="page" w:vAnchor="page" w:x="992" w:y="54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expenses excluding charges and credits; and</w:t>
      </w:r>
    </w:p>
    <w:p>
      <w:pPr>
        <w:pStyle w:val="Normal"/>
        <w:framePr w:w="5698" w:hAnchor="page" w:vAnchor="page" w:x="1001" w:y="49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(“Adjusted EBITDA”) and Adjusted EBITDA margin;</w:t>
      </w:r>
    </w:p>
    <w:p>
      <w:pPr>
        <w:pStyle w:val="Normal"/>
        <w:framePr w:w="374" w:hAnchor="page" w:vAnchor="page" w:x="640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2306" w:hAnchor="page" w:vAnchor="page" w:x="992" w:y="47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Earnings before net interest expense, income taxes, depreciation and amortization, excluding charges and credits</w:t>
      </w:r>
    </w:p>
    <w:p>
      <w:pPr>
        <w:pStyle w:val="Normal"/>
        <w:framePr w:w="374" w:hAnchor="page" w:vAnchor="page" w:x="640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1344" w:hAnchor="page" w:vAnchor="page" w:x="992" w:y="43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Depreciation and amortization, excluding charges and credits (“Adjusted depreciation and amortization”);</w:t>
      </w:r>
    </w:p>
    <w:p>
      <w:pPr>
        <w:pStyle w:val="Normal"/>
        <w:framePr w:w="374" w:hAnchor="page" w:vAnchor="page" w:x="64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0944" w:hAnchor="page" w:vAnchor="page" w:x="992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diluted earnings (loss) per share from continuing operations attributable to TechnipFMC plc;</w:t>
      </w:r>
    </w:p>
    <w:p>
      <w:pPr>
        <w:pStyle w:val="Normal"/>
        <w:framePr w:w="3710" w:hAnchor="page" w:vAnchor="page" w:x="1001" w:y="34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Adjusted operating profit margin;</w:t>
      </w:r>
    </w:p>
    <w:p>
      <w:pPr>
        <w:pStyle w:val="Normal"/>
        <w:framePr w:w="374" w:hAnchor="page" w:vAnchor="page" w:x="640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2532" w:hAnchor="page" w:vAnchor="page" w:x="992" w:y="32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(loss) before net interest expense and taxes, excluding charges and credits (“Adjusted operating profit”) and</w:t>
      </w:r>
    </w:p>
    <w:p>
      <w:pPr>
        <w:pStyle w:val="Normal"/>
        <w:framePr w:w="2949" w:hAnchor="page" w:vAnchor="page" w:x="1001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measures derived from it;</w:t>
      </w:r>
    </w:p>
    <w:p>
      <w:pPr>
        <w:pStyle w:val="Normal"/>
        <w:framePr w:w="374" w:hAnchor="page" w:vAnchor="page" w:x="64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–</w:t>
      </w:r>
    </w:p>
    <w:p>
      <w:pPr>
        <w:pStyle w:val="Normal"/>
        <w:framePr w:w="12385" w:hAnchor="page" w:vAnchor="page" w:x="992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(loss) from continuing operations attributable to TechnipFMC plc, excluding charges and credits, as well as</w:t>
      </w:r>
    </w:p>
    <w:p>
      <w:pPr>
        <w:pStyle w:val="Normal"/>
        <w:framePr w:w="93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below:</w:t>
      </w:r>
    </w:p>
    <w:p>
      <w:pPr>
        <w:pStyle w:val="Normal"/>
        <w:framePr w:w="13520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measures (as defined in Item 10 of Regulation S-K of the Securities Exchange Act of 1934, as amended)</w:t>
      </w:r>
    </w:p>
    <w:p>
      <w:pPr>
        <w:pStyle w:val="Normal"/>
        <w:framePr w:w="13933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 to financial results determined in accordance with U.S. generally accepted accounting principles (“GAAP”), we provide</w:t>
      </w:r>
    </w:p>
    <w:p>
      <w:pPr>
        <w:pStyle w:val="Normal"/>
        <w:framePr w:w="297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NON-GAAP MEASURES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7pt;margin-top:1pt;z-index:-167535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13pt;margin-top:807.2pt;z-index:-167535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13pt;margin-top:807.95pt;z-index:-16753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596.25pt;margin-top:807.2pt;z-index:-16753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13pt;margin-top:807.2pt;z-index:-16753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</w:p>
    <w:p>
      <w:pPr>
        <w:pStyle w:val="Normal"/>
        <w:framePr w:w="507" w:hAnchor="page" w:vAnchor="page" w:x="6009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3269" w:hAnchor="page" w:vAnchor="page" w:x="300" w:y="1213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operations attributable to TechnipFMC plc</w:t>
      </w:r>
    </w:p>
    <w:p>
      <w:pPr>
        <w:pStyle w:val="Normal"/>
        <w:framePr w:w="261" w:hAnchor="page" w:vAnchor="page" w:x="3573" w:y="121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68" w:y="1214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(0.03)</w:t>
      </w:r>
    </w:p>
    <w:p>
      <w:pPr>
        <w:pStyle w:val="Normal"/>
        <w:framePr w:w="3662" w:hAnchor="page" w:vAnchor="page" w:x="300" w:y="119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diluted loss per share from continuing</w:t>
      </w:r>
    </w:p>
    <w:p>
      <w:pPr>
        <w:pStyle w:val="Normal"/>
        <w:framePr w:w="794" w:hAnchor="page" w:vAnchor="page" w:x="300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reported</w:t>
      </w:r>
    </w:p>
    <w:p>
      <w:pPr>
        <w:pStyle w:val="Normal"/>
        <w:framePr w:w="261" w:hAnchor="page" w:vAnchor="page" w:x="3573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4322" w:y="1180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0.95 </w:t>
      </w:r>
    </w:p>
    <w:p>
      <w:pPr>
        <w:pStyle w:val="Normal"/>
        <w:framePr w:w="3540" w:hAnchor="page" w:vAnchor="page" w:x="300" w:y="1165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operations attributable to TechnipFMC plc, as</w:t>
      </w:r>
    </w:p>
    <w:p>
      <w:pPr>
        <w:pStyle w:val="Normal"/>
        <w:framePr w:w="3335" w:hAnchor="page" w:vAnchor="page" w:x="300" w:y="115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Diluted earnings per share from continuing</w:t>
      </w:r>
    </w:p>
    <w:p>
      <w:pPr>
        <w:pStyle w:val="Normal"/>
        <w:framePr w:w="2270" w:hAnchor="page" w:vAnchor="page" w:x="300" w:y="110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61" w:hAnchor="page" w:vAnchor="page" w:x="3573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68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(14.5)</w:t>
      </w:r>
    </w:p>
    <w:p>
      <w:pPr>
        <w:pStyle w:val="Normal"/>
        <w:framePr w:w="261" w:hAnchor="page" w:vAnchor="page" w:x="4774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601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1.8 </w:t>
      </w:r>
    </w:p>
    <w:p>
      <w:pPr>
        <w:pStyle w:val="Normal"/>
        <w:framePr w:w="261" w:hAnchor="page" w:vAnchor="page" w:x="5975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649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24.7 </w:t>
      </w:r>
    </w:p>
    <w:p>
      <w:pPr>
        <w:pStyle w:val="Normal"/>
        <w:framePr w:w="261" w:hAnchor="page" w:vAnchor="page" w:x="7101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8061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58.0 </w:t>
      </w:r>
    </w:p>
    <w:p>
      <w:pPr>
        <w:pStyle w:val="Normal"/>
        <w:framePr w:w="261" w:hAnchor="page" w:vAnchor="page" w:x="8512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232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70.0 </w:t>
      </w:r>
    </w:p>
    <w:p>
      <w:pPr>
        <w:pStyle w:val="Normal"/>
        <w:framePr w:w="261" w:hAnchor="page" w:vAnchor="page" w:x="9683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418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95.2 </w:t>
      </w:r>
    </w:p>
    <w:p>
      <w:pPr>
        <w:pStyle w:val="Normal"/>
        <w:framePr w:w="261" w:hAnchor="page" w:vAnchor="page" w:x="10869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109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165.2 </w:t>
      </w:r>
    </w:p>
    <w:p>
      <w:pPr>
        <w:pStyle w:val="Normal"/>
        <w:framePr w:w="3484" w:hAnchor="page" w:vAnchor="page" w:x="525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Income from Investment in Technip Energies</w:t>
      </w:r>
    </w:p>
    <w:p>
      <w:pPr>
        <w:pStyle w:val="Normal"/>
        <w:framePr w:w="700" w:hAnchor="page" w:vAnchor="page" w:x="4190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(470.1)</w:t>
      </w:r>
    </w:p>
    <w:p>
      <w:pPr>
        <w:pStyle w:val="Normal"/>
        <w:framePr w:w="383" w:hAnchor="page" w:vAnchor="page" w:x="5656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82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93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9099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(470.1)</w:t>
      </w:r>
    </w:p>
    <w:p>
      <w:pPr>
        <w:pStyle w:val="Normal"/>
        <w:framePr w:w="383" w:hAnchor="page" w:vAnchor="page" w:x="10550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700" w:hAnchor="page" w:vAnchor="page" w:x="11486" w:y="107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(470.1)</w:t>
      </w:r>
    </w:p>
    <w:p>
      <w:pPr>
        <w:pStyle w:val="Normal"/>
        <w:framePr w:w="2569" w:hAnchor="page" w:vAnchor="page" w:x="525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448" w:hAnchor="page" w:vAnchor="page" w:x="4400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6.5 </w:t>
      </w:r>
    </w:p>
    <w:p>
      <w:pPr>
        <w:pStyle w:val="Normal"/>
        <w:framePr w:w="383" w:hAnchor="page" w:vAnchor="page" w:x="5656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6727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383" w:hAnchor="page" w:vAnchor="page" w:x="8193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9309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6.7 </w:t>
      </w:r>
    </w:p>
    <w:p>
      <w:pPr>
        <w:pStyle w:val="Normal"/>
        <w:framePr w:w="383" w:hAnchor="page" w:vAnchor="page" w:x="10550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96" w:y="105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6.7 </w:t>
      </w:r>
    </w:p>
    <w:p>
      <w:pPr>
        <w:pStyle w:val="Normal"/>
        <w:framePr w:w="2410" w:hAnchor="page" w:vAnchor="page" w:x="525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542" w:hAnchor="page" w:vAnchor="page" w:x="4322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18.8 </w:t>
      </w:r>
    </w:p>
    <w:p>
      <w:pPr>
        <w:pStyle w:val="Normal"/>
        <w:framePr w:w="383" w:hAnchor="page" w:vAnchor="page" w:x="5656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82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93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9232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18.8 </w:t>
      </w:r>
    </w:p>
    <w:p>
      <w:pPr>
        <w:pStyle w:val="Normal"/>
        <w:framePr w:w="383" w:hAnchor="page" w:vAnchor="page" w:x="10550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103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18.8 </w:t>
      </w:r>
    </w:p>
    <w:p>
      <w:pPr>
        <w:pStyle w:val="Normal"/>
        <w:framePr w:w="1831" w:hAnchor="page" w:vAnchor="page" w:x="300" w:y="101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316" w:hAnchor="page" w:vAnchor="page" w:x="300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61" w:hAnchor="page" w:vAnchor="page" w:x="3573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4245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430.3 </w:t>
      </w:r>
    </w:p>
    <w:p>
      <w:pPr>
        <w:pStyle w:val="Normal"/>
        <w:framePr w:w="261" w:hAnchor="page" w:vAnchor="page" w:x="4774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601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1.8 </w:t>
      </w:r>
    </w:p>
    <w:p>
      <w:pPr>
        <w:pStyle w:val="Normal"/>
        <w:framePr w:w="261" w:hAnchor="page" w:vAnchor="page" w:x="5975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649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24.5 </w:t>
      </w:r>
    </w:p>
    <w:p>
      <w:pPr>
        <w:pStyle w:val="Normal"/>
        <w:framePr w:w="261" w:hAnchor="page" w:vAnchor="page" w:x="7101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8061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58.0 </w:t>
      </w:r>
    </w:p>
    <w:p>
      <w:pPr>
        <w:pStyle w:val="Normal"/>
        <w:framePr w:w="261" w:hAnchor="page" w:vAnchor="page" w:x="8512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9154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514.6 </w:t>
      </w:r>
    </w:p>
    <w:p>
      <w:pPr>
        <w:pStyle w:val="Normal"/>
        <w:framePr w:w="261" w:hAnchor="page" w:vAnchor="page" w:x="9683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418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95.2 </w:t>
      </w:r>
    </w:p>
    <w:p>
      <w:pPr>
        <w:pStyle w:val="Normal"/>
        <w:framePr w:w="261" w:hAnchor="page" w:vAnchor="page" w:x="10869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98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609.8 </w:t>
      </w:r>
    </w:p>
    <w:p>
      <w:pPr>
        <w:pStyle w:val="Normal"/>
        <w:framePr w:w="1453" w:hAnchor="page" w:vAnchor="page" w:x="3573" w:y="95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1027" w:hAnchor="page" w:vAnchor="page" w:x="4951" w:y="96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33" w:hAnchor="page" w:vAnchor="page" w:x="6029" w:y="95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523" w:hAnchor="page" w:vAnchor="page" w:x="7594" w:y="95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53" w:hAnchor="page" w:vAnchor="page" w:x="8830" w:y="96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167" w:hAnchor="page" w:vAnchor="page" w:x="9795" w:y="96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05" w:hAnchor="page" w:vAnchor="page" w:x="11097" w:y="959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88" w:hAnchor="page" w:vAnchor="page" w:x="3642" w:y="94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27" w:hAnchor="page" w:vAnchor="page" w:x="4952" w:y="94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04" w:hAnchor="page" w:vAnchor="page" w:x="6041" w:y="94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615" w:hAnchor="page" w:vAnchor="page" w:x="7139" w:y="94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018" w:hAnchor="page" w:vAnchor="page" w:x="8678" w:y="94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467" w:hAnchor="page" w:vAnchor="page" w:x="10086" w:y="94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167" w:hAnchor="page" w:vAnchor="page" w:x="10988" w:y="946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1027" w:hAnchor="page" w:vAnchor="page" w:x="3750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89" w:hAnchor="page" w:vAnchor="page" w:x="4842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812" w:hAnchor="page" w:vAnchor="page" w:x="7473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233" w:hAnchor="page" w:vAnchor="page" w:x="8589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186" w:hAnchor="page" w:vAnchor="page" w:x="9787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467" w:hAnchor="page" w:vAnchor="page" w:x="11280" w:y="932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447" w:hAnchor="page" w:vAnchor="page" w:x="3575" w:y="91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from continuing</w:t>
      </w:r>
    </w:p>
    <w:p>
      <w:pPr>
        <w:pStyle w:val="Normal"/>
        <w:framePr w:w="1400" w:hAnchor="page" w:vAnchor="page" w:x="4796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9" w:hAnchor="page" w:vAnchor="page" w:x="7158" w:y="91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186" w:hAnchor="page" w:vAnchor="page" w:x="8608" w:y="91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67" w:hAnchor="page" w:vAnchor="page" w:x="10988" w:y="91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1251" w:hAnchor="page" w:vAnchor="page" w:x="3657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(loss)</w:t>
      </w:r>
    </w:p>
    <w:p>
      <w:pPr>
        <w:pStyle w:val="Normal"/>
        <w:framePr w:w="1288" w:hAnchor="page" w:vAnchor="page" w:x="4843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93" w:hAnchor="page" w:vAnchor="page" w:x="7356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074" w:hAnchor="page" w:vAnchor="page" w:x="8655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280" w:hAnchor="page" w:vAnchor="page" w:x="10941" w:y="90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756" w:hAnchor="page" w:vAnchor="page" w:x="5064" w:y="89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317" w:hAnchor="page" w:vAnchor="page" w:x="8554" w:y="89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887" w:hAnchor="page" w:vAnchor="page" w:x="11105" w:y="89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expense,</w:t>
      </w:r>
    </w:p>
    <w:p>
      <w:pPr>
        <w:pStyle w:val="Normal"/>
        <w:framePr w:w="1074" w:hAnchor="page" w:vAnchor="page" w:x="11027" w:y="87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447" w:hAnchor="page" w:vAnchor="page" w:x="10871" w:y="862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364" w:hAnchor="page" w:vAnchor="page" w:x="7258" w:y="8410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March 31, 2021</w:t>
      </w:r>
    </w:p>
    <w:p>
      <w:pPr>
        <w:pStyle w:val="Normal"/>
        <w:framePr w:w="1830" w:hAnchor="page" w:vAnchor="page" w:x="7064" w:y="8215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3269" w:hAnchor="page" w:vAnchor="page" w:x="300" w:y="66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operations attributable to TechnipFMC plc</w:t>
      </w:r>
    </w:p>
    <w:p>
      <w:pPr>
        <w:pStyle w:val="Normal"/>
        <w:framePr w:w="261" w:hAnchor="page" w:vAnchor="page" w:x="3513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08" w:y="67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(0.03)</w:t>
      </w:r>
    </w:p>
    <w:p>
      <w:pPr>
        <w:pStyle w:val="Normal"/>
        <w:framePr w:w="3662" w:hAnchor="page" w:vAnchor="page" w:x="300" w:y="65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diluted loss per share from continuing</w:t>
      </w:r>
    </w:p>
    <w:p>
      <w:pPr>
        <w:pStyle w:val="Normal"/>
        <w:framePr w:w="3381" w:hAnchor="page" w:vAnchor="page" w:x="300" w:y="63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attributable to TechnipFMC plc, as reported</w:t>
      </w:r>
    </w:p>
    <w:p>
      <w:pPr>
        <w:pStyle w:val="Normal"/>
        <w:framePr w:w="261" w:hAnchor="page" w:vAnchor="page" w:x="3513" w:y="63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08" w:y="63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(0.09)</w:t>
      </w:r>
    </w:p>
    <w:p>
      <w:pPr>
        <w:pStyle w:val="Normal"/>
        <w:framePr w:w="3820" w:hAnchor="page" w:vAnchor="page" w:x="300" w:y="621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Diluted loss per share from continuing operations</w:t>
      </w:r>
    </w:p>
    <w:p>
      <w:pPr>
        <w:pStyle w:val="Normal"/>
        <w:framePr w:w="2270" w:hAnchor="page" w:vAnchor="page" w:x="300" w:y="572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Adjusted financial measures</w:t>
      </w:r>
    </w:p>
    <w:p>
      <w:pPr>
        <w:pStyle w:val="Normal"/>
        <w:framePr w:w="261" w:hAnchor="page" w:vAnchor="page" w:x="3513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08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(13.0)</w:t>
      </w:r>
    </w:p>
    <w:p>
      <w:pPr>
        <w:pStyle w:val="Normal"/>
        <w:framePr w:w="261" w:hAnchor="page" w:vAnchor="page" w:x="4714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541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8.0 </w:t>
      </w:r>
    </w:p>
    <w:p>
      <w:pPr>
        <w:pStyle w:val="Normal"/>
        <w:framePr w:w="261" w:hAnchor="page" w:vAnchor="page" w:x="5915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589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28.7 </w:t>
      </w:r>
    </w:p>
    <w:p>
      <w:pPr>
        <w:pStyle w:val="Normal"/>
        <w:framePr w:w="261" w:hAnchor="page" w:vAnchor="page" w:x="7041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8016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33.9 </w:t>
      </w:r>
    </w:p>
    <w:p>
      <w:pPr>
        <w:pStyle w:val="Normal"/>
        <w:framePr w:w="261" w:hAnchor="page" w:vAnchor="page" w:x="8467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217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57.6 </w:t>
      </w:r>
    </w:p>
    <w:p>
      <w:pPr>
        <w:pStyle w:val="Normal"/>
        <w:framePr w:w="261" w:hAnchor="page" w:vAnchor="page" w:x="9668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418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95.9 </w:t>
      </w:r>
    </w:p>
    <w:p>
      <w:pPr>
        <w:pStyle w:val="Normal"/>
        <w:framePr w:w="261" w:hAnchor="page" w:vAnchor="page" w:x="10869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569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153.5 </w:t>
      </w:r>
    </w:p>
    <w:p>
      <w:pPr>
        <w:pStyle w:val="Normal"/>
        <w:framePr w:w="3278" w:hAnchor="page" w:vAnchor="page" w:x="525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Loss from investment in Technip Energies</w:t>
      </w:r>
    </w:p>
    <w:p>
      <w:pPr>
        <w:pStyle w:val="Normal"/>
        <w:framePr w:w="542" w:hAnchor="page" w:vAnchor="page" w:x="4262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28.5 </w:t>
      </w:r>
    </w:p>
    <w:p>
      <w:pPr>
        <w:pStyle w:val="Normal"/>
        <w:framePr w:w="383" w:hAnchor="page" w:vAnchor="page" w:x="5596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22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48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9217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28.5 </w:t>
      </w:r>
    </w:p>
    <w:p>
      <w:pPr>
        <w:pStyle w:val="Normal"/>
        <w:framePr w:w="383" w:hAnchor="page" w:vAnchor="page" w:x="10550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42" w:hAnchor="page" w:vAnchor="page" w:x="11619" w:y="5483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28.5 </w:t>
      </w:r>
    </w:p>
    <w:p>
      <w:pPr>
        <w:pStyle w:val="Normal"/>
        <w:framePr w:w="2569" w:hAnchor="page" w:vAnchor="page" w:x="525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Restructuring and other charges</w:t>
      </w:r>
    </w:p>
    <w:p>
      <w:pPr>
        <w:pStyle w:val="Normal"/>
        <w:framePr w:w="514" w:hAnchor="page" w:vAnchor="page" w:x="4286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(0.3)</w:t>
      </w:r>
    </w:p>
    <w:p>
      <w:pPr>
        <w:pStyle w:val="Normal"/>
        <w:framePr w:w="383" w:hAnchor="page" w:vAnchor="page" w:x="5596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6667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0.2 </w:t>
      </w:r>
    </w:p>
    <w:p>
      <w:pPr>
        <w:pStyle w:val="Normal"/>
        <w:framePr w:w="383" w:hAnchor="page" w:vAnchor="page" w:x="8148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4" w:hAnchor="page" w:vAnchor="page" w:x="9240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383" w:hAnchor="page" w:vAnchor="page" w:x="10550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514" w:hAnchor="page" w:vAnchor="page" w:x="11642" w:y="528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(0.1)</w:t>
      </w:r>
    </w:p>
    <w:p>
      <w:pPr>
        <w:pStyle w:val="Normal"/>
        <w:framePr w:w="2410" w:hAnchor="page" w:vAnchor="page" w:x="525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Impairment and other charges</w:t>
      </w:r>
    </w:p>
    <w:p>
      <w:pPr>
        <w:pStyle w:val="Normal"/>
        <w:framePr w:w="448" w:hAnchor="page" w:vAnchor="page" w:x="4340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1.1 </w:t>
      </w:r>
    </w:p>
    <w:p>
      <w:pPr>
        <w:pStyle w:val="Normal"/>
        <w:framePr w:w="383" w:hAnchor="page" w:vAnchor="page" w:x="5596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6722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383" w:hAnchor="page" w:vAnchor="page" w:x="8148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9294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1.1 </w:t>
      </w:r>
    </w:p>
    <w:p>
      <w:pPr>
        <w:pStyle w:val="Normal"/>
        <w:framePr w:w="383" w:hAnchor="page" w:vAnchor="page" w:x="10550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— </w:t>
      </w:r>
    </w:p>
    <w:p>
      <w:pPr>
        <w:pStyle w:val="Normal"/>
        <w:framePr w:w="448" w:hAnchor="page" w:vAnchor="page" w:x="11696" w:y="50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1.1 </w:t>
      </w:r>
    </w:p>
    <w:p>
      <w:pPr>
        <w:pStyle w:val="Normal"/>
        <w:framePr w:w="1831" w:hAnchor="page" w:vAnchor="page" w:x="300" w:y="48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Charges and (credits):</w:t>
      </w:r>
    </w:p>
    <w:p>
      <w:pPr>
        <w:pStyle w:val="Normal"/>
        <w:framePr w:w="2316" w:hAnchor="page" w:vAnchor="page" w:x="300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TechnipFMC plc, as reported</w:t>
      </w:r>
    </w:p>
    <w:p>
      <w:pPr>
        <w:pStyle w:val="Normal"/>
        <w:framePr w:w="261" w:hAnchor="page" w:vAnchor="page" w:x="3513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07" w:hAnchor="page" w:vAnchor="page" w:x="4208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(42.3)</w:t>
      </w:r>
    </w:p>
    <w:p>
      <w:pPr>
        <w:pStyle w:val="Normal"/>
        <w:framePr w:w="261" w:hAnchor="page" w:vAnchor="page" w:x="4714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448" w:hAnchor="page" w:vAnchor="page" w:x="5541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8.0 </w:t>
      </w:r>
    </w:p>
    <w:p>
      <w:pPr>
        <w:pStyle w:val="Normal"/>
        <w:framePr w:w="261" w:hAnchor="page" w:vAnchor="page" w:x="5915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6589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28.5 </w:t>
      </w:r>
    </w:p>
    <w:p>
      <w:pPr>
        <w:pStyle w:val="Normal"/>
        <w:framePr w:w="261" w:hAnchor="page" w:vAnchor="page" w:x="7041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8016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33.9 </w:t>
      </w:r>
    </w:p>
    <w:p>
      <w:pPr>
        <w:pStyle w:val="Normal"/>
        <w:framePr w:w="261" w:hAnchor="page" w:vAnchor="page" w:x="8467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9217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28.1 </w:t>
      </w:r>
    </w:p>
    <w:p>
      <w:pPr>
        <w:pStyle w:val="Normal"/>
        <w:framePr w:w="261" w:hAnchor="page" w:vAnchor="page" w:x="9668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542" w:hAnchor="page" w:vAnchor="page" w:x="10418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95.9 </w:t>
      </w:r>
    </w:p>
    <w:p>
      <w:pPr>
        <w:pStyle w:val="Normal"/>
        <w:framePr w:w="261" w:hAnchor="page" w:vAnchor="page" w:x="10869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$</w:t>
      </w:r>
    </w:p>
    <w:p>
      <w:pPr>
        <w:pStyle w:val="Normal"/>
        <w:framePr w:w="635" w:hAnchor="page" w:vAnchor="page" w:x="11541" w:y="45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 xml:space="preserve">124.0 </w:t>
      </w:r>
    </w:p>
    <w:p>
      <w:pPr>
        <w:pStyle w:val="Normal"/>
        <w:framePr w:w="1453" w:hAnchor="page" w:vAnchor="page" w:x="3513" w:y="42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1027" w:hAnchor="page" w:vAnchor="page" w:x="4891" w:y="43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33" w:hAnchor="page" w:vAnchor="page" w:x="5969" w:y="42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523" w:hAnchor="page" w:vAnchor="page" w:x="7541" w:y="42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debt</w:t>
      </w:r>
    </w:p>
    <w:p>
      <w:pPr>
        <w:pStyle w:val="Normal"/>
        <w:framePr w:w="653" w:hAnchor="page" w:vAnchor="page" w:x="8800" w:y="43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profit)</w:t>
      </w:r>
    </w:p>
    <w:p>
      <w:pPr>
        <w:pStyle w:val="Normal"/>
        <w:framePr w:w="1167" w:hAnchor="page" w:vAnchor="page" w:x="9787" w:y="43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905" w:hAnchor="page" w:vAnchor="page" w:x="11097" w:y="429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(EBITDA)</w:t>
      </w:r>
    </w:p>
    <w:p>
      <w:pPr>
        <w:pStyle w:val="Normal"/>
        <w:framePr w:w="1288" w:hAnchor="page" w:vAnchor="page" w:x="358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27" w:hAnchor="page" w:vAnchor="page" w:x="4892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204" w:hAnchor="page" w:vAnchor="page" w:x="5981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Provision for</w:t>
      </w:r>
    </w:p>
    <w:p>
      <w:pPr>
        <w:pStyle w:val="Normal"/>
        <w:framePr w:w="1615" w:hAnchor="page" w:vAnchor="page" w:x="7086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extinguishment of</w:t>
      </w:r>
    </w:p>
    <w:p>
      <w:pPr>
        <w:pStyle w:val="Normal"/>
        <w:framePr w:w="1018" w:hAnchor="page" w:vAnchor="page" w:x="864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(Operating</w:t>
      </w:r>
    </w:p>
    <w:p>
      <w:pPr>
        <w:pStyle w:val="Normal"/>
        <w:framePr w:w="467" w:hAnchor="page" w:vAnchor="page" w:x="10079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167" w:hAnchor="page" w:vAnchor="page" w:x="10988" w:y="416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amortization</w:t>
      </w:r>
    </w:p>
    <w:p>
      <w:pPr>
        <w:pStyle w:val="Normal"/>
        <w:framePr w:w="1027" w:hAnchor="page" w:vAnchor="page" w:x="3690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operations</w:t>
      </w:r>
    </w:p>
    <w:p>
      <w:pPr>
        <w:pStyle w:val="Normal"/>
        <w:framePr w:w="1289" w:hAnchor="page" w:vAnchor="page" w:x="4782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interests from</w:t>
      </w:r>
    </w:p>
    <w:p>
      <w:pPr>
        <w:pStyle w:val="Normal"/>
        <w:framePr w:w="812" w:hAnchor="page" w:vAnchor="page" w:x="7420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on early</w:t>
      </w:r>
    </w:p>
    <w:p>
      <w:pPr>
        <w:pStyle w:val="Normal"/>
        <w:framePr w:w="1233" w:hAnchor="page" w:vAnchor="page" w:x="8559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</w:t>
      </w:r>
    </w:p>
    <w:p>
      <w:pPr>
        <w:pStyle w:val="Normal"/>
        <w:framePr w:w="1186" w:hAnchor="page" w:vAnchor="page" w:x="9779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467" w:hAnchor="page" w:vAnchor="page" w:x="11280" w:y="402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</w:t>
      </w:r>
    </w:p>
    <w:p>
      <w:pPr>
        <w:pStyle w:val="Normal"/>
        <w:framePr w:w="1027" w:hAnchor="page" w:vAnchor="page" w:x="3691" w:y="3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continuing</w:t>
      </w:r>
    </w:p>
    <w:p>
      <w:pPr>
        <w:pStyle w:val="Normal"/>
        <w:framePr w:w="1400" w:hAnchor="page" w:vAnchor="page" w:x="4736" w:y="38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non-controlling</w:t>
      </w:r>
    </w:p>
    <w:p>
      <w:pPr>
        <w:pStyle w:val="Normal"/>
        <w:framePr w:w="1569" w:hAnchor="page" w:vAnchor="page" w:x="7105" w:y="3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 loss</w:t>
      </w:r>
    </w:p>
    <w:p>
      <w:pPr>
        <w:pStyle w:val="Normal"/>
        <w:framePr w:w="1186" w:hAnchor="page" w:vAnchor="page" w:x="8578" w:y="389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 and</w:t>
      </w:r>
    </w:p>
    <w:p>
      <w:pPr>
        <w:pStyle w:val="Normal"/>
        <w:framePr w:w="1167" w:hAnchor="page" w:vAnchor="page" w:x="10988" w:y="387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depreciation</w:t>
      </w:r>
    </w:p>
    <w:p>
      <w:pPr>
        <w:pStyle w:val="Normal"/>
        <w:framePr w:w="980" w:hAnchor="page" w:vAnchor="page" w:x="3710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from</w:t>
      </w:r>
    </w:p>
    <w:p>
      <w:pPr>
        <w:pStyle w:val="Normal"/>
        <w:framePr w:w="1288" w:hAnchor="page" w:vAnchor="page" w:x="4782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attributable to</w:t>
      </w:r>
    </w:p>
    <w:p>
      <w:pPr>
        <w:pStyle w:val="Normal"/>
        <w:framePr w:w="1093" w:hAnchor="page" w:vAnchor="page" w:x="7304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074" w:hAnchor="page" w:vAnchor="page" w:x="8625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280" w:hAnchor="page" w:vAnchor="page" w:x="10941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taxes,</w:t>
      </w:r>
    </w:p>
    <w:p>
      <w:pPr>
        <w:pStyle w:val="Normal"/>
        <w:framePr w:w="756" w:hAnchor="page" w:vAnchor="page" w:x="5004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</w:t>
      </w:r>
    </w:p>
    <w:p>
      <w:pPr>
        <w:pStyle w:val="Normal"/>
        <w:framePr w:w="1317" w:hAnchor="page" w:vAnchor="page" w:x="8524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Income before</w:t>
      </w:r>
    </w:p>
    <w:p>
      <w:pPr>
        <w:pStyle w:val="Normal"/>
        <w:framePr w:w="887" w:hAnchor="page" w:vAnchor="page" w:x="11105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expense,</w:t>
      </w:r>
    </w:p>
    <w:p>
      <w:pPr>
        <w:pStyle w:val="Normal"/>
        <w:framePr w:w="1074" w:hAnchor="page" w:vAnchor="page" w:x="11027" w:y="345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net interest</w:t>
      </w:r>
    </w:p>
    <w:p>
      <w:pPr>
        <w:pStyle w:val="Normal"/>
        <w:framePr w:w="1447" w:hAnchor="page" w:vAnchor="page" w:x="10871" w:y="332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Earnings before</w:t>
      </w:r>
    </w:p>
    <w:p>
      <w:pPr>
        <w:pStyle w:val="Normal"/>
        <w:framePr w:w="1364" w:hAnchor="page" w:vAnchor="page" w:x="7228" w:y="311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March 31, 2022</w:t>
      </w:r>
    </w:p>
    <w:p>
      <w:pPr>
        <w:pStyle w:val="Normal"/>
        <w:framePr w:w="1830" w:hAnchor="page" w:vAnchor="page" w:x="7034" w:y="291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Three Months Ended</w:t>
      </w:r>
    </w:p>
    <w:p>
      <w:pPr>
        <w:pStyle w:val="Normal"/>
        <w:framePr w:w="8008" w:hAnchor="page" w:vAnchor="page" w:x="2883" w:y="19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7937" w:hAnchor="page" w:vAnchor="page" w:x="2913" w:y="15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7pt;margin-top:1pt;z-index:-167535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13pt;margin-top:676.55pt;z-index:-167535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13pt;margin-top:677.3pt;z-index:-16753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596.25pt;margin-top:676.55pt;z-index:-167535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13pt;margin-top:676.55pt;z-index:-16753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13pt;margin-top:223.95pt;z-index:-16753512;width:162.6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173.65pt;margin-top:223.95pt;z-index:-1675350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178.9pt;margin-top:223.95pt;z-index:-16753504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227.7pt;margin-top:223.95pt;z-index:-1675350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229.2pt;margin-top:223.95pt;z-index:-1675349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233.7pt;margin-top:223.95pt;z-index:-1675349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238.95pt;margin-top:223.95pt;z-index:-1675348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287.75pt;margin-top:223.95pt;z-index:-1675348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289.25pt;margin-top:223.95pt;z-index:-1675348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293.75pt;margin-top:223.95pt;z-index:-1675347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299pt;margin-top:223.95pt;z-index:-16753472;width:47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344.05pt;margin-top:223.95pt;z-index:-1675346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345.55pt;margin-top:223.95pt;z-index:-16753464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350.05pt;margin-top:223.95pt;z-index:-1675346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355.3pt;margin-top:223.95pt;z-index:-16753456;width:62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415.35pt;margin-top:223.95pt;z-index:-1675345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416.85pt;margin-top:223.95pt;z-index:-16753448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421.35pt;margin-top:223.95pt;z-index:-1675344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426.6pt;margin-top:223.95pt;z-index:-16753440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475.4pt;margin-top:223.95pt;z-index:-1675343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476.9pt;margin-top:223.95pt;z-index:-16753432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481.4pt;margin-top:223.95pt;z-index:-1675342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486.65pt;margin-top:223.95pt;z-index:-16753424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535.45pt;margin-top:223.95pt;z-index:-1675342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536.95pt;margin-top:223.95pt;z-index:-1675341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541.45pt;margin-top:223.95pt;z-index:-1675341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546.7pt;margin-top:223.95pt;z-index:-1675340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595.5pt;margin-top:223.95pt;z-index:-1675340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13pt;margin-top:234.45pt;z-index:-16753400;width:162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173.65pt;margin-top:234.45pt;z-index:-16753396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229.2pt;margin-top:234.45pt;z-index:-1675339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233.7pt;margin-top:234.45pt;z-index:-16753388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289.25pt;margin-top:234.45pt;z-index:-1675338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293.75pt;margin-top:234.45pt;z-index:-16753380;width:5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345.55pt;margin-top:234.45pt;z-index:-1675337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350.05pt;margin-top:234.45pt;z-index:-16753372;width:68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416.85pt;margin-top:234.45pt;z-index:-1675336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421.35pt;margin-top:234.45pt;z-index:-16753364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476.9pt;margin-top:234.45pt;z-index:-1675336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481.4pt;margin-top:234.45pt;z-index:-16753356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536.95pt;margin-top:234.45pt;z-index:-1675335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541.45pt;margin-top:234.45pt;z-index:-16753348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13pt;margin-top:243.45pt;z-index:-16753344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173.65pt;margin-top:243.45pt;z-index:-16753340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229.2pt;margin-top:243.45pt;z-index:-1675333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233.7pt;margin-top:243.45pt;z-index:-16753332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289.25pt;margin-top:243.45pt;z-index:-1675332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293.75pt;margin-top:243.45pt;z-index:-16753324;width:53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345.55pt;margin-top:243.45pt;z-index:-1675332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350.05pt;margin-top:243.45pt;z-index:-16753316;width:68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416.85pt;margin-top:243.45pt;z-index:-1675331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421.35pt;margin-top:243.45pt;z-index:-16753308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476.9pt;margin-top:243.45pt;z-index:-1675330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481.4pt;margin-top:243.45pt;z-index:-16753300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536.95pt;margin-top:243.45pt;z-index:-1675329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541.45pt;margin-top:243.45pt;z-index:-16753292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13pt;margin-top:253.2pt;z-index:-16753288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173.65pt;margin-top:253.2pt;z-index:-1675328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227.7pt;margin-top:253.2pt;z-index:-167532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229.2pt;margin-top:253.2pt;z-index:-1675327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233.7pt;margin-top:253.2pt;z-index:-1675327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287.75pt;margin-top:253.2pt;z-index:-167532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289.25pt;margin-top:253.2pt;z-index:-1675326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293.75pt;margin-top:253.2pt;z-index:-16753260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344.05pt;margin-top:253.2pt;z-index:-167532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345.55pt;margin-top:253.2pt;z-index:-1675325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350.05pt;margin-top:253.2pt;z-index:-16753248;width:67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415.35pt;margin-top:253.2pt;z-index:-167532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416.85pt;margin-top:253.2pt;z-index:-1675324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421.35pt;margin-top:253.2pt;z-index:-1675323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475.4pt;margin-top:253.2pt;z-index:-167532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476.9pt;margin-top:253.2pt;z-index:-1675322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481.4pt;margin-top:253.2pt;z-index:-1675322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535.45pt;margin-top:253.2pt;z-index:-167532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536.95pt;margin-top:253.2pt;z-index:-1675321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541.45pt;margin-top:253.2pt;z-index:-1675321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595.5pt;margin-top:253.2pt;z-index:-167532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13pt;margin-top:262.95pt;z-index:-16753204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173.65pt;margin-top:262.95pt;z-index:-16753200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227.7pt;margin-top:262.95pt;z-index:-167531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229.2pt;margin-top:262.95pt;z-index:-1675319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233.7pt;margin-top:262.95pt;z-index:-1675318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287.75pt;margin-top:262.95pt;z-index:-167531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289.25pt;margin-top:262.95pt;z-index:-1675318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293.75pt;margin-top:262.95pt;z-index:-16753176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344.05pt;margin-top:262.95pt;z-index:-167531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345.55pt;margin-top:262.95pt;z-index:-1675316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350.05pt;margin-top:262.95pt;z-index:-16753164;width:67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415.35pt;margin-top:262.95pt;z-index:-167531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416.85pt;margin-top:262.95pt;z-index:-1675315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421.35pt;margin-top:262.95pt;z-index:-1675315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475.4pt;margin-top:262.95pt;z-index:-167531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476.9pt;margin-top:262.95pt;z-index:-1675314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481.4pt;margin-top:262.95pt;z-index:-16753140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535.45pt;margin-top:262.95pt;z-index:-167531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536.95pt;margin-top:262.95pt;z-index:-1675313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541.45pt;margin-top:262.95pt;z-index:-1675312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595.5pt;margin-top:262.95pt;z-index:-167531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13pt;margin-top:272.75pt;z-index:-16753120;width:162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173.65pt;margin-top:272.75pt;z-index:-1675311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227.7pt;margin-top:272.75pt;z-index:-167531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229.2pt;margin-top:272.75pt;z-index:-1675310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233.7pt;margin-top:272.75pt;z-index:-1675310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287.75pt;margin-top:272.75pt;z-index:-167531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289.25pt;margin-top:272.75pt;z-index:-1675309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293.75pt;margin-top:272.75pt;z-index:-16753092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344.05pt;margin-top:272.75pt;z-index:-167530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345.55pt;margin-top:272.75pt;z-index:-1675308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350.05pt;margin-top:272.75pt;z-index:-16753080;width:67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415.35pt;margin-top:272.75pt;z-index:-167530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416.85pt;margin-top:272.75pt;z-index:-1675307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421.35pt;margin-top:272.75pt;z-index:-1675306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475.4pt;margin-top:272.75pt;z-index:-167530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476.9pt;margin-top:272.75pt;z-index:-1675306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481.4pt;margin-top:272.75pt;z-index:-1675305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535.45pt;margin-top:272.75pt;z-index:-1675305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536.95pt;margin-top:272.75pt;z-index:-1675304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541.45pt;margin-top:272.75pt;z-index:-1675304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595.5pt;margin-top:272.75pt;z-index:-1675304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13pt;margin-top:282.5pt;z-index:-16753036;width:162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173.65pt;margin-top:282.5pt;z-index:-1675303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178.9pt;margin-top:282.5pt;z-index:-1675302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227.7pt;margin-top:282.5pt;z-index:-16753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229.2pt;margin-top:282.5pt;z-index:-167530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233.7pt;margin-top:282.5pt;z-index:-1675301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238.95pt;margin-top:282.5pt;z-index:-1675301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287.75pt;margin-top:282.5pt;z-index:-167530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289.25pt;margin-top:282.5pt;z-index:-167530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293.75pt;margin-top:282.5pt;z-index:-1675300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299pt;margin-top:282.5pt;z-index:-16752996;width:4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344.05pt;margin-top:282.5pt;z-index:-167529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345.55pt;margin-top:282.5pt;z-index:-167529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350.05pt;margin-top:282.5pt;z-index:-1675298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355.3pt;margin-top:282.5pt;z-index:-1675298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415.35pt;margin-top:282.5pt;z-index:-16752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416.85pt;margin-top:282.5pt;z-index:-167529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421.35pt;margin-top:282.5pt;z-index:-1675296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426.6pt;margin-top:282.5pt;z-index:-16752964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475.4pt;margin-top:282.5pt;z-index:-167529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476.9pt;margin-top:282.5pt;z-index:-167529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481.4pt;margin-top:282.5pt;z-index:-1675295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486.65pt;margin-top:282.5pt;z-index:-16752948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535.45pt;margin-top:282.5pt;z-index:-167529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536.95pt;margin-top:282.5pt;z-index:-1675294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541.45pt;margin-top:282.5pt;z-index:-1675293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546.7pt;margin-top:282.5pt;z-index:-1675293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595.5pt;margin-top:282.5pt;z-index:-16752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13pt;margin-top:294.5pt;z-index:-16752924;width:162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173.65pt;margin-top:294.5pt;z-index:-16752920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229.2pt;margin-top:294.5pt;z-index:-1675291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233.7pt;margin-top:294.5pt;z-index:-16752912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289.25pt;margin-top:294.5pt;z-index:-1675290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293.75pt;margin-top:294.5pt;z-index:-16752904;width:53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345.55pt;margin-top:294.5pt;z-index:-167529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350.05pt;margin-top:294.5pt;z-index:-16752896;width:68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416.85pt;margin-top:294.5pt;z-index:-1675289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421.35pt;margin-top:294.5pt;z-index:-16752888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476.9pt;margin-top:294.5pt;z-index:-1675288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481.4pt;margin-top:294.5pt;z-index:-16752880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536.95pt;margin-top:294.5pt;z-index:-1675287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541.45pt;margin-top:294.5pt;z-index:-16752872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13pt;margin-top:309.5pt;z-index:-16752868;width:162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173.65pt;margin-top:309.5pt;z-index:-1675286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178.9pt;margin-top:309.5pt;z-index:-1675286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227.7pt;margin-top:309.5pt;z-index:-1675285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229.2pt;margin-top:309.5pt;z-index:-1675285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233.7pt;margin-top:309.5pt;z-index:-1675284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289.25pt;margin-top:309.5pt;z-index:-16752844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293.75pt;margin-top:309.5pt;z-index:-16752840;width:53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345.55pt;margin-top:309.5pt;z-index:-1675283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350.05pt;margin-top:309.5pt;z-index:-16752832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416.85pt;margin-top:309.5pt;z-index:-1675282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421.35pt;margin-top:309.5pt;z-index:-16752824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476.9pt;margin-top:309.5pt;z-index:-1675282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481.4pt;margin-top:309.5pt;z-index:-16752816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536.95pt;margin-top:309.5pt;z-index:-1675281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541.45pt;margin-top:309.5pt;z-index:-1675280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13pt;margin-top:326.75pt;z-index:-16752804;width:162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173.65pt;margin-top:326.75pt;z-index:-16752800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178.9pt;margin-top:326.75pt;z-index:-16752796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227.7pt;margin-top:326.75pt;z-index:-16752792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229.2pt;margin-top:326.75pt;z-index:-1675278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233.7pt;margin-top:326.75pt;z-index:-16752784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289.25pt;margin-top:326.75pt;z-index:-1675278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293.75pt;margin-top:326.75pt;z-index:-16752776;width:53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345.55pt;margin-top:326.75pt;z-index:-1675277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350.05pt;margin-top:326.75pt;z-index:-16752768;width:68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416.85pt;margin-top:326.75pt;z-index:-16752764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421.35pt;margin-top:326.75pt;z-index:-16752760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476.9pt;margin-top:326.75pt;z-index:-1675275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481.4pt;margin-top:326.75pt;z-index:-16752752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536.95pt;margin-top:326.75pt;z-index:-1675274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541.45pt;margin-top:326.75pt;z-index:-16752744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541.45pt;margin-top:293pt;z-index:-167527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541.45pt;margin-top:295.25pt;z-index:-167527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481.4pt;margin-top:293pt;z-index:-1675273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481.4pt;margin-top:295.25pt;z-index:-167527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421.35pt;margin-top:293pt;z-index:-167527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421.35pt;margin-top:295.25pt;z-index:-167527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350.05pt;margin-top:293pt;z-index:-167527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350.05pt;margin-top:295.25pt;z-index:-167527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293.75pt;margin-top:293pt;z-index:-1675270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293.75pt;margin-top:295.25pt;z-index:-1675270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233.7pt;margin-top:293pt;z-index:-167527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9" style="position:absolute;margin-left:233.7pt;margin-top:295.25pt;z-index:-167526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0" style="position:absolute;margin-left:173.65pt;margin-top:293pt;z-index:-167526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1" style="position:absolute;margin-left:173.65pt;margin-top:295.25pt;z-index:-167526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2" style="position:absolute;margin-left:595.5pt;margin-top:293pt;z-index:-16752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3" style="position:absolute;margin-left:595.5pt;margin-top:295.25pt;z-index:-16752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4" style="position:absolute;margin-left:546.7pt;margin-top:282.5pt;z-index:-167526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5" style="position:absolute;margin-left:546.7pt;margin-top:293pt;z-index:-1675267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6" style="position:absolute;margin-left:546.7pt;margin-top:295.25pt;z-index:-167526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7" style="position:absolute;margin-left:541.45pt;margin-top:293pt;z-index:-167526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8" style="position:absolute;margin-left:541.45pt;margin-top:295.25pt;z-index:-16752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9" style="position:absolute;margin-left:535.45pt;margin-top:293pt;z-index:-16752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0" style="position:absolute;margin-left:535.45pt;margin-top:295.25pt;z-index:-16752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1" style="position:absolute;margin-left:486.65pt;margin-top:282.5pt;z-index:-1675264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2" style="position:absolute;margin-left:486.65pt;margin-top:293pt;z-index:-167526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3" style="position:absolute;margin-left:486.65pt;margin-top:295.25pt;z-index:-167526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4" style="position:absolute;margin-left:481.4pt;margin-top:293pt;z-index:-16752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5" style="position:absolute;margin-left:481.4pt;margin-top:295.25pt;z-index:-1675263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6" style="position:absolute;margin-left:475.4pt;margin-top:293pt;z-index:-16752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7" style="position:absolute;margin-left:475.4pt;margin-top:295.25pt;z-index:-16752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8" style="position:absolute;margin-left:426.6pt;margin-top:282.5pt;z-index:-167526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9" style="position:absolute;margin-left:426.6pt;margin-top:293pt;z-index:-167526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0" style="position:absolute;margin-left:426.6pt;margin-top:295.25pt;z-index:-167526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1" style="position:absolute;margin-left:421.35pt;margin-top:293pt;z-index:-167526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2" style="position:absolute;margin-left:421.35pt;margin-top:295.25pt;z-index:-16752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3" style="position:absolute;margin-left:415.35pt;margin-top:293pt;z-index:-16752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4" style="position:absolute;margin-left:415.35pt;margin-top:295.25pt;z-index:-16752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5" style="position:absolute;margin-left:355.3pt;margin-top:282.5pt;z-index:-167525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6" style="position:absolute;margin-left:355.3pt;margin-top:293pt;z-index:-167525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7" style="position:absolute;margin-left:355.3pt;margin-top:295.25pt;z-index:-167525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8" style="position:absolute;margin-left:350.05pt;margin-top:293pt;z-index:-167525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9" style="position:absolute;margin-left:350.05pt;margin-top:295.25pt;z-index:-167525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0" style="position:absolute;margin-left:344.05pt;margin-top:293pt;z-index:-16752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1" style="position:absolute;margin-left:344.05pt;margin-top:295.25pt;z-index:-16752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2" style="position:absolute;margin-left:299pt;margin-top:282.5pt;z-index:-167525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3" style="position:absolute;margin-left:299pt;margin-top:293pt;z-index:-167525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4" style="position:absolute;margin-left:299pt;margin-top:295.25pt;z-index:-167525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5" style="position:absolute;margin-left:293.75pt;margin-top:293pt;z-index:-16752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6" style="position:absolute;margin-left:293.75pt;margin-top:295.25pt;z-index:-167525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7" style="position:absolute;margin-left:287.75pt;margin-top:293pt;z-index:-16752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8" style="position:absolute;margin-left:287.75pt;margin-top:295.25pt;z-index:-16752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9" style="position:absolute;margin-left:238.95pt;margin-top:282.5pt;z-index:-1675253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0" style="position:absolute;margin-left:238.95pt;margin-top:293pt;z-index:-167525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1" style="position:absolute;margin-left:238.95pt;margin-top:295.25pt;z-index:-167525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2" style="position:absolute;margin-left:233.7pt;margin-top:293pt;z-index:-167525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3" style="position:absolute;margin-left:233.7pt;margin-top:295.25pt;z-index:-167525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4" style="position:absolute;margin-left:227.7pt;margin-top:293pt;z-index:-16752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5" style="position:absolute;margin-left:227.7pt;margin-top:295.25pt;z-index:-16752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6" style="position:absolute;margin-left:178.9pt;margin-top:282.5pt;z-index:-167525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7" style="position:absolute;margin-left:178.9pt;margin-top:293pt;z-index:-167525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8" style="position:absolute;margin-left:178.9pt;margin-top:295.25pt;z-index:-167525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9" style="position:absolute;margin-left:173.65pt;margin-top:293pt;z-index:-167524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0" style="position:absolute;margin-left:173.65pt;margin-top:295.25pt;z-index:-167524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1" style="position:absolute;margin-left:595.5pt;margin-top:282.5pt;z-index:-16752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2" style="position:absolute;margin-left:541.45pt;margin-top:282.5pt;z-index:-1675248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3" style="position:absolute;margin-left:535.45pt;margin-top:282.5pt;z-index:-16752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4" style="position:absolute;margin-left:481.4pt;margin-top:282.5pt;z-index:-1675247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5" style="position:absolute;margin-left:475.4pt;margin-top:282.5pt;z-index:-16752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6" style="position:absolute;margin-left:421.35pt;margin-top:282.5pt;z-index:-1675246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7" style="position:absolute;margin-left:415.35pt;margin-top:282.5pt;z-index:-16752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8" style="position:absolute;margin-left:350.05pt;margin-top:282.5pt;z-index:-16752460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9" style="position:absolute;margin-left:344.05pt;margin-top:282.5pt;z-index:-16752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0" style="position:absolute;margin-left:293.75pt;margin-top:282.5pt;z-index:-1675245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1" style="position:absolute;margin-left:287.75pt;margin-top:282.5pt;z-index:-16752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2" style="position:absolute;margin-left:233.7pt;margin-top:282.5pt;z-index:-167524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3" style="position:absolute;margin-left:227.7pt;margin-top:282.5pt;z-index:-16752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4" style="position:absolute;margin-left:173.65pt;margin-top:282.5pt;z-index:-16752436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5" style="position:absolute;margin-left:595.5pt;margin-top:223.95pt;z-index:-16752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6" style="position:absolute;margin-left:546.7pt;margin-top:223.95pt;z-index:-1675242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7" style="position:absolute;margin-left:535.45pt;margin-top:223.95pt;z-index:-16752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8" style="position:absolute;margin-left:486.65pt;margin-top:223.95pt;z-index:-167524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9" style="position:absolute;margin-left:475.4pt;margin-top:223.95pt;z-index:-16752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0" style="position:absolute;margin-left:426.6pt;margin-top:223.95pt;z-index:-167524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1" style="position:absolute;margin-left:415.35pt;margin-top:223.95pt;z-index:-16752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2" style="position:absolute;margin-left:355.3pt;margin-top:223.95pt;z-index:-167524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3" style="position:absolute;margin-left:344.05pt;margin-top:223.95pt;z-index:-16752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4" style="position:absolute;margin-left:299pt;margin-top:223.95pt;z-index:-1675239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5" style="position:absolute;margin-left:287.75pt;margin-top:223.95pt;z-index:-16752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6" style="position:absolute;margin-left:238.95pt;margin-top:223.95pt;z-index:-167523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7" style="position:absolute;margin-left:227.7pt;margin-top:223.95pt;z-index:-16752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8" style="position:absolute;margin-left:178.9pt;margin-top:223.95pt;z-index:-167523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9" style="position:absolute;margin-left:541.45pt;margin-top:163.9pt;z-index:-1675237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0" style="position:absolute;margin-left:541.45pt;margin-top:223.95pt;z-index:-1675237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1" style="position:absolute;margin-left:536.95pt;margin-top:163.9pt;z-index:-167523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2" style="position:absolute;margin-left:481.4pt;margin-top:163.9pt;z-index:-167523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3" style="position:absolute;margin-left:481.4pt;margin-top:223.95pt;z-index:-167523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4" style="position:absolute;margin-left:476.9pt;margin-top:163.9pt;z-index:-167523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5" style="position:absolute;margin-left:421.35pt;margin-top:163.9pt;z-index:-1675235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6" style="position:absolute;margin-left:421.35pt;margin-top:223.95pt;z-index:-1675234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7" style="position:absolute;margin-left:416.85pt;margin-top:163.9pt;z-index:-167523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8" style="position:absolute;margin-left:350.05pt;margin-top:163.9pt;z-index:-167523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9" style="position:absolute;margin-left:350.05pt;margin-top:223.95pt;z-index:-167523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0" style="position:absolute;margin-left:345.55pt;margin-top:163.9pt;z-index:-167523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1" style="position:absolute;margin-left:293.75pt;margin-top:163.9pt;z-index:-167523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2" style="position:absolute;margin-left:293.75pt;margin-top:223.95pt;z-index:-1675232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3" style="position:absolute;margin-left:289.25pt;margin-top:163.9pt;z-index:-167523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4" style="position:absolute;margin-left:233.7pt;margin-top:163.9pt;z-index:-167523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5" style="position:absolute;margin-left:233.7pt;margin-top:223.95pt;z-index:-167523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6" style="position:absolute;margin-left:229.2pt;margin-top:163.9pt;z-index:-167523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7" style="position:absolute;margin-left:173.65pt;margin-top:223.95pt;z-index:-1675230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8" style="position:absolute;margin-left:173.65pt;margin-top:163.9pt;z-index:-16752300;width:42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9" style="position:absolute;margin-left:173.65pt;margin-top:143.6pt;z-index:-16752296;width:42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0" style="position:absolute;margin-left:595.5pt;margin-top:143.6pt;z-index:-16752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1" style="position:absolute;margin-left:546.7pt;margin-top:143.6pt;z-index:-1675228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2" style="position:absolute;margin-left:541.45pt;margin-top:143.6pt;z-index:-16752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3" style="position:absolute;margin-left:539.95pt;margin-top:143.6pt;z-index:-1675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4" style="position:absolute;margin-left:538.45pt;margin-top:143.6pt;z-index:-167522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5" style="position:absolute;margin-left:536.95pt;margin-top:143.6pt;z-index:-1675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6" style="position:absolute;margin-left:535.45pt;margin-top:143.6pt;z-index:-16752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7" style="position:absolute;margin-left:486.65pt;margin-top:143.6pt;z-index:-1675226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8" style="position:absolute;margin-left:481.4pt;margin-top:143.6pt;z-index:-167522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9" style="position:absolute;margin-left:479.9pt;margin-top:143.6pt;z-index:-16752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0" style="position:absolute;margin-left:478.4pt;margin-top:143.6pt;z-index:-167522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1" style="position:absolute;margin-left:476.9pt;margin-top:143.6pt;z-index:-1675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2" style="position:absolute;margin-left:475.4pt;margin-top:143.6pt;z-index:-16752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3" style="position:absolute;margin-left:426.6pt;margin-top:143.6pt;z-index:-167522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4" style="position:absolute;margin-left:421.35pt;margin-top:143.6pt;z-index:-167522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5" style="position:absolute;margin-left:419.85pt;margin-top:143.6pt;z-index:-16752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6" style="position:absolute;margin-left:418.35pt;margin-top:143.6pt;z-index:-16752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7" style="position:absolute;margin-left:416.85pt;margin-top:143.6pt;z-index:-1675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8" style="position:absolute;margin-left:415.35pt;margin-top:143.6pt;z-index:-16752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9" style="position:absolute;margin-left:355.3pt;margin-top:143.6pt;z-index:-1675221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0" style="position:absolute;margin-left:350.05pt;margin-top:143.6pt;z-index:-16752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1" style="position:absolute;margin-left:348.55pt;margin-top:143.6pt;z-index:-16752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2" style="position:absolute;margin-left:347.05pt;margin-top:143.6pt;z-index:-16752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3" style="position:absolute;margin-left:345.55pt;margin-top:143.6pt;z-index:-16752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4" style="position:absolute;margin-left:344.05pt;margin-top:143.6pt;z-index:-16752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5" style="position:absolute;margin-left:299pt;margin-top:143.6pt;z-index:-167521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6" style="position:absolute;margin-left:293.75pt;margin-top:143.6pt;z-index:-167521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7" style="position:absolute;margin-left:292.25pt;margin-top:143.6pt;z-index:-16752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8" style="position:absolute;margin-left:290.75pt;margin-top:143.6pt;z-index:-16752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9" style="position:absolute;margin-left:289.25pt;margin-top:143.6pt;z-index:-16752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0" style="position:absolute;margin-left:287.75pt;margin-top:143.6pt;z-index:-16752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1" style="position:absolute;margin-left:238.95pt;margin-top:143.6pt;z-index:-1675216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2" style="position:absolute;margin-left:233.7pt;margin-top:143.6pt;z-index:-167521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3" style="position:absolute;margin-left:232.2pt;margin-top:143.6pt;z-index:-16752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4" style="position:absolute;margin-left:230.7pt;margin-top:143.6pt;z-index:-16752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5" style="position:absolute;margin-left:229.2pt;margin-top:143.6pt;z-index:-16752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6" style="position:absolute;margin-left:227.7pt;margin-top:143.6pt;z-index:-16752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7" style="position:absolute;margin-left:178.9pt;margin-top:143.6pt;z-index:-1675214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8" style="position:absolute;margin-left:173.65pt;margin-top:143.6pt;z-index:-16752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9" style="position:absolute;margin-left:13pt;margin-top:488.9pt;z-index:-16752136;width:165.6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0" style="position:absolute;margin-left:176.65pt;margin-top:488.9pt;z-index:-1675213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1" style="position:absolute;margin-left:181.9pt;margin-top:488.9pt;z-index:-16752128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2" style="position:absolute;margin-left:230.7pt;margin-top:488.9pt;z-index:-1675212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3" style="position:absolute;margin-left:232.2pt;margin-top:488.9pt;z-index:-1675212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4" style="position:absolute;margin-left:236.7pt;margin-top:488.9pt;z-index:-1675211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5" style="position:absolute;margin-left:241.95pt;margin-top:488.9pt;z-index:-16752112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6" style="position:absolute;margin-left:290.75pt;margin-top:488.9pt;z-index:-1675210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7" style="position:absolute;margin-left:292.25pt;margin-top:488.9pt;z-index:-16752104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8" style="position:absolute;margin-left:296.75pt;margin-top:488.9pt;z-index:-16752100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9" style="position:absolute;margin-left:302pt;margin-top:488.9pt;z-index:-16752096;width:47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0" style="position:absolute;margin-left:347.05pt;margin-top:488.9pt;z-index:-16752092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1" style="position:absolute;margin-left:348.55pt;margin-top:488.9pt;z-index:-16752088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2" style="position:absolute;margin-left:353.05pt;margin-top:488.9pt;z-index:-16752084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3" style="position:absolute;margin-left:358.3pt;margin-top:488.9pt;z-index:-16752080;width:61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4" style="position:absolute;margin-left:417.6pt;margin-top:488.9pt;z-index:-16752076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5" style="position:absolute;margin-left:419.1pt;margin-top:488.9pt;z-index:-16752072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6" style="position:absolute;margin-left:423.6pt;margin-top:488.9pt;z-index:-16752068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7" style="position:absolute;margin-left:428.85pt;margin-top:488.9pt;z-index:-16752064;width:49.3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8" style="position:absolute;margin-left:476.15pt;margin-top:488.9pt;z-index:-16752060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9" style="position:absolute;margin-left:477.65pt;margin-top:488.9pt;z-index:-16752056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0" style="position:absolute;margin-left:482.15pt;margin-top:488.9pt;z-index:-16752052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1" style="position:absolute;margin-left:487.4pt;margin-top:488.9pt;z-index:-16752048;width:50.0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2" style="position:absolute;margin-left:535.45pt;margin-top:488.9pt;z-index:-16752044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3" style="position:absolute;margin-left:536.95pt;margin-top:488.9pt;z-index:-16752040;width:6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4" style="position:absolute;margin-left:541.45pt;margin-top:488.9pt;z-index:-16752036;width:7.2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5" style="position:absolute;margin-left:546.7pt;margin-top:488.9pt;z-index:-16752032;width:50.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6" style="position:absolute;margin-left:595.5pt;margin-top:488.9pt;z-index:-16752028;width:3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7" style="position:absolute;margin-left:13pt;margin-top:499.4pt;z-index:-16752024;width:165.6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8" style="position:absolute;margin-left:176.65pt;margin-top:499.4pt;z-index:-16752020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9" style="position:absolute;margin-left:232.2pt;margin-top:499.4pt;z-index:-1675201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0" style="position:absolute;margin-left:236.7pt;margin-top:499.4pt;z-index:-16752012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1" style="position:absolute;margin-left:292.25pt;margin-top:499.4pt;z-index:-16752008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2" style="position:absolute;margin-left:296.75pt;margin-top:499.4pt;z-index:-16752004;width:53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3" style="position:absolute;margin-left:348.55pt;margin-top:499.4pt;z-index:-1675200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4" style="position:absolute;margin-left:353.05pt;margin-top:499.4pt;z-index:-16751996;width:68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5" style="position:absolute;margin-left:419.1pt;margin-top:499.4pt;z-index:-1675199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6" style="position:absolute;margin-left:423.6pt;margin-top:499.4pt;z-index:-16751988;width:56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7" style="position:absolute;margin-left:477.65pt;margin-top:499.4pt;z-index:-1675198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8" style="position:absolute;margin-left:482.15pt;margin-top:499.4pt;z-index:-16751980;width:56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9" style="position:absolute;margin-left:536.95pt;margin-top:499.4pt;z-index:-16751976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0" style="position:absolute;margin-left:541.45pt;margin-top:499.4pt;z-index:-16751972;width:57.5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1" style="position:absolute;margin-left:13pt;margin-top:508.45pt;z-index:-16751968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2" style="position:absolute;margin-left:176.65pt;margin-top:508.45pt;z-index:-16751964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3" style="position:absolute;margin-left:232.2pt;margin-top:508.45pt;z-index:-1675196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4" style="position:absolute;margin-left:236.7pt;margin-top:508.45pt;z-index:-16751956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5" style="position:absolute;margin-left:292.25pt;margin-top:508.45pt;z-index:-1675195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6" style="position:absolute;margin-left:296.75pt;margin-top:508.45pt;z-index:-16751948;width:53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7" style="position:absolute;margin-left:348.55pt;margin-top:508.45pt;z-index:-1675194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8" style="position:absolute;margin-left:353.05pt;margin-top:508.45pt;z-index:-16751940;width:68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9" style="position:absolute;margin-left:419.1pt;margin-top:508.45pt;z-index:-1675193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0" style="position:absolute;margin-left:423.6pt;margin-top:508.45pt;z-index:-1675193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1" style="position:absolute;margin-left:477.65pt;margin-top:508.45pt;z-index:-1675192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2" style="position:absolute;margin-left:482.15pt;margin-top:508.45pt;z-index:-16751924;width:56.8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3" style="position:absolute;margin-left:536.95pt;margin-top:508.45pt;z-index:-1675192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4" style="position:absolute;margin-left:541.45pt;margin-top:508.45pt;z-index:-16751916;width:57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5" style="position:absolute;margin-left:13pt;margin-top:518.2pt;z-index:-16751912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6" style="position:absolute;margin-left:176.65pt;margin-top:518.2pt;z-index:-1675190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7" style="position:absolute;margin-left:230.7pt;margin-top:518.2pt;z-index:-1675190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8" style="position:absolute;margin-left:232.2pt;margin-top:518.2pt;z-index:-1675190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9" style="position:absolute;margin-left:236.7pt;margin-top:518.2pt;z-index:-1675189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0" style="position:absolute;margin-left:290.75pt;margin-top:518.2pt;z-index:-1675189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1" style="position:absolute;margin-left:292.25pt;margin-top:518.2pt;z-index:-1675188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2" style="position:absolute;margin-left:296.75pt;margin-top:518.2pt;z-index:-16751884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3" style="position:absolute;margin-left:347.05pt;margin-top:518.2pt;z-index:-1675188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4" style="position:absolute;margin-left:348.55pt;margin-top:518.2pt;z-index:-1675187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5" style="position:absolute;margin-left:353.05pt;margin-top:518.2pt;z-index:-16751872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6" style="position:absolute;margin-left:417.6pt;margin-top:518.2pt;z-index:-1675186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7" style="position:absolute;margin-left:419.1pt;margin-top:518.2pt;z-index:-1675186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8" style="position:absolute;margin-left:423.6pt;margin-top:518.2pt;z-index:-16751860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9" style="position:absolute;margin-left:476.15pt;margin-top:518.2pt;z-index:-1675185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0" style="position:absolute;margin-left:477.65pt;margin-top:518.2pt;z-index:-1675185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1" style="position:absolute;margin-left:482.15pt;margin-top:518.2pt;z-index:-16751848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2" style="position:absolute;margin-left:535.45pt;margin-top:518.2pt;z-index:-1675184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3" style="position:absolute;margin-left:536.95pt;margin-top:518.2pt;z-index:-1675184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4" style="position:absolute;margin-left:541.45pt;margin-top:518.2pt;z-index:-16751836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5" style="position:absolute;margin-left:595.5pt;margin-top:518.2pt;z-index:-1675183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6" style="position:absolute;margin-left:13pt;margin-top:527.95pt;z-index:-16751828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7" style="position:absolute;margin-left:176.65pt;margin-top:527.95pt;z-index:-16751824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8" style="position:absolute;margin-left:230.7pt;margin-top:527.95pt;z-index:-1675182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9" style="position:absolute;margin-left:232.2pt;margin-top:527.95pt;z-index:-1675181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0" style="position:absolute;margin-left:236.7pt;margin-top:527.95pt;z-index:-1675181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1" style="position:absolute;margin-left:290.75pt;margin-top:527.95pt;z-index:-1675180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2" style="position:absolute;margin-left:292.25pt;margin-top:527.95pt;z-index:-1675180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3" style="position:absolute;margin-left:296.75pt;margin-top:527.95pt;z-index:-16751800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4" style="position:absolute;margin-left:347.05pt;margin-top:527.95pt;z-index:-1675179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5" style="position:absolute;margin-left:348.55pt;margin-top:527.95pt;z-index:-1675179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6" style="position:absolute;margin-left:353.05pt;margin-top:527.95pt;z-index:-16751788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7" style="position:absolute;margin-left:417.6pt;margin-top:527.95pt;z-index:-1675178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8" style="position:absolute;margin-left:419.1pt;margin-top:527.95pt;z-index:-1675178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9" style="position:absolute;margin-left:423.6pt;margin-top:527.95pt;z-index:-16751776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0" style="position:absolute;margin-left:476.15pt;margin-top:527.95pt;z-index:-1675177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1" style="position:absolute;margin-left:477.65pt;margin-top:527.95pt;z-index:-1675176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2" style="position:absolute;margin-left:482.15pt;margin-top:527.95pt;z-index:-16751764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3" style="position:absolute;margin-left:535.45pt;margin-top:527.95pt;z-index:-1675176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4" style="position:absolute;margin-left:536.95pt;margin-top:527.95pt;z-index:-1675175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5" style="position:absolute;margin-left:541.45pt;margin-top:527.95pt;z-index:-16751752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6" style="position:absolute;margin-left:595.5pt;margin-top:527.95pt;z-index:-1675174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7" style="position:absolute;margin-left:13pt;margin-top:537.7pt;z-index:-16751744;width:165.6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8" style="position:absolute;margin-left:176.65pt;margin-top:537.7pt;z-index:-16751740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9" style="position:absolute;margin-left:230.7pt;margin-top:537.7pt;z-index:-1675173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0" style="position:absolute;margin-left:232.2pt;margin-top:537.7pt;z-index:-1675173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1" style="position:absolute;margin-left:236.7pt;margin-top:537.7pt;z-index:-1675172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2" style="position:absolute;margin-left:290.75pt;margin-top:537.7pt;z-index:-1675172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3" style="position:absolute;margin-left:292.25pt;margin-top:537.7pt;z-index:-16751720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4" style="position:absolute;margin-left:296.75pt;margin-top:537.7pt;z-index:-16751716;width:52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5" style="position:absolute;margin-left:347.05pt;margin-top:537.7pt;z-index:-16751712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6" style="position:absolute;margin-left:348.55pt;margin-top:537.7pt;z-index:-16751708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7" style="position:absolute;margin-left:353.05pt;margin-top:537.7pt;z-index:-16751704;width:66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8" style="position:absolute;margin-left:417.6pt;margin-top:537.7pt;z-index:-16751700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9" style="position:absolute;margin-left:419.1pt;margin-top:537.7pt;z-index:-16751696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0" style="position:absolute;margin-left:423.6pt;margin-top:537.7pt;z-index:-16751692;width:54.5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1" style="position:absolute;margin-left:476.15pt;margin-top:537.7pt;z-index:-16751688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2" style="position:absolute;margin-left:477.65pt;margin-top:537.7pt;z-index:-16751684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3" style="position:absolute;margin-left:482.15pt;margin-top:537.7pt;z-index:-16751680;width:55.3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4" style="position:absolute;margin-left:535.45pt;margin-top:537.7pt;z-index:-16751676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5" style="position:absolute;margin-left:536.95pt;margin-top:537.7pt;z-index:-16751672;width:6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6" style="position:absolute;margin-left:541.45pt;margin-top:537.7pt;z-index:-16751668;width:56.0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7" style="position:absolute;margin-left:595.5pt;margin-top:537.7pt;z-index:-16751664;width:3.5pt;height:11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8" style="position:absolute;margin-left:13pt;margin-top:547.45pt;z-index:-16751660;width:165.6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9" style="position:absolute;margin-left:176.65pt;margin-top:547.45pt;z-index:-1675165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0" style="position:absolute;margin-left:181.9pt;margin-top:547.45pt;z-index:-16751652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1" style="position:absolute;margin-left:230.7pt;margin-top:547.45pt;z-index:-167516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2" style="position:absolute;margin-left:232.2pt;margin-top:547.45pt;z-index:-167516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3" style="position:absolute;margin-left:236.7pt;margin-top:547.45pt;z-index:-1675164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4" style="position:absolute;margin-left:241.95pt;margin-top:547.45pt;z-index:-1675163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5" style="position:absolute;margin-left:290.75pt;margin-top:547.45pt;z-index:-167516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6" style="position:absolute;margin-left:292.25pt;margin-top:547.45pt;z-index:-167516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7" style="position:absolute;margin-left:296.75pt;margin-top:547.45pt;z-index:-16751624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8" style="position:absolute;margin-left:302pt;margin-top:547.45pt;z-index:-16751620;width:4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9" style="position:absolute;margin-left:347.05pt;margin-top:547.45pt;z-index:-167516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0" style="position:absolute;margin-left:348.55pt;margin-top:547.45pt;z-index:-167516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1" style="position:absolute;margin-left:353.05pt;margin-top:547.45pt;z-index:-16751608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2" style="position:absolute;margin-left:358.3pt;margin-top:547.45pt;z-index:-1675160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3" style="position:absolute;margin-left:417.6pt;margin-top:547.45pt;z-index:-167516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4" style="position:absolute;margin-left:419.1pt;margin-top:547.45pt;z-index:-1675159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5" style="position:absolute;margin-left:423.6pt;margin-top:547.45pt;z-index:-16751592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6" style="position:absolute;margin-left:428.85pt;margin-top:547.45pt;z-index:-16751588;width:4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7" style="position:absolute;margin-left:476.15pt;margin-top:547.45pt;z-index:-167515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8" style="position:absolute;margin-left:477.65pt;margin-top:547.45pt;z-index:-167515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9" style="position:absolute;margin-left:482.15pt;margin-top:547.45pt;z-index:-16751576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0" style="position:absolute;margin-left:487.4pt;margin-top:547.45pt;z-index:-16751572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1" style="position:absolute;margin-left:535.45pt;margin-top:547.45pt;z-index:-167515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2" style="position:absolute;margin-left:536.95pt;margin-top:547.45pt;z-index:-167515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3" style="position:absolute;margin-left:541.45pt;margin-top:547.45pt;z-index:-16751560;width:7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4" style="position:absolute;margin-left:546.7pt;margin-top:547.45pt;z-index:-16751556;width:5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5" style="position:absolute;margin-left:595.5pt;margin-top:547.45pt;z-index:-16751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6" style="position:absolute;margin-left:13pt;margin-top:559.45pt;z-index:-16751548;width:165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7" style="position:absolute;margin-left:176.65pt;margin-top:559.45pt;z-index:-16751544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8" style="position:absolute;margin-left:232.2pt;margin-top:559.45pt;z-index:-1675154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9" style="position:absolute;margin-left:236.7pt;margin-top:559.45pt;z-index:-16751536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0" style="position:absolute;margin-left:292.25pt;margin-top:559.45pt;z-index:-1675153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1" style="position:absolute;margin-left:296.75pt;margin-top:559.45pt;z-index:-16751528;width:53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2" style="position:absolute;margin-left:348.55pt;margin-top:559.45pt;z-index:-1675152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3" style="position:absolute;margin-left:353.05pt;margin-top:559.45pt;z-index:-16751520;width:68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4" style="position:absolute;margin-left:419.1pt;margin-top:559.45pt;z-index:-1675151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5" style="position:absolute;margin-left:423.6pt;margin-top:559.45pt;z-index:-16751512;width:56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6" style="position:absolute;margin-left:477.65pt;margin-top:559.45pt;z-index:-1675150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7" style="position:absolute;margin-left:482.15pt;margin-top:559.45pt;z-index:-16751504;width:56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8" style="position:absolute;margin-left:536.95pt;margin-top:559.45pt;z-index:-167515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9" style="position:absolute;margin-left:541.45pt;margin-top:559.45pt;z-index:-16751496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0" style="position:absolute;margin-left:13pt;margin-top:574.5pt;z-index:-16751492;width:165.6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1" style="position:absolute;margin-left:176.65pt;margin-top:574.5pt;z-index:-16751488;width:7.2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2" style="position:absolute;margin-left:181.9pt;margin-top:574.5pt;z-index:-16751484;width:50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3" style="position:absolute;margin-left:230.7pt;margin-top:574.5pt;z-index:-16751480;width:3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4" style="position:absolute;margin-left:232.2pt;margin-top:574.5pt;z-index:-1675147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5" style="position:absolute;margin-left:236.7pt;margin-top:574.5pt;z-index:-16751472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6" style="position:absolute;margin-left:292.25pt;margin-top:574.5pt;z-index:-16751468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7" style="position:absolute;margin-left:296.75pt;margin-top:574.5pt;z-index:-16751464;width:53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8" style="position:absolute;margin-left:348.55pt;margin-top:574.5pt;z-index:-16751460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9" style="position:absolute;margin-left:353.05pt;margin-top:574.5pt;z-index:-16751456;width:68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0" style="position:absolute;margin-left:419.1pt;margin-top:574.5pt;z-index:-16751452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1" style="position:absolute;margin-left:423.6pt;margin-top:574.5pt;z-index:-16751448;width:56.0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2" style="position:absolute;margin-left:477.65pt;margin-top:574.5pt;z-index:-16751444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3" style="position:absolute;margin-left:482.15pt;margin-top:574.5pt;z-index:-16751440;width:56.8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4" style="position:absolute;margin-left:536.95pt;margin-top:574.5pt;z-index:-16751436;width:6.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5" style="position:absolute;margin-left:541.45pt;margin-top:574.5pt;z-index:-16751432;width:57.55pt;height:2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6" style="position:absolute;margin-left:13pt;margin-top:598.5pt;z-index:-16751428;width:165.6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7" style="position:absolute;margin-left:176.65pt;margin-top:598.5pt;z-index:-16751424;width:7.2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8" style="position:absolute;margin-left:181.9pt;margin-top:598.5pt;z-index:-16751420;width:50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9" style="position:absolute;margin-left:230.7pt;margin-top:598.5pt;z-index:-16751416;width:3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0" style="position:absolute;margin-left:232.2pt;margin-top:598.5pt;z-index:-1675141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1" style="position:absolute;margin-left:236.7pt;margin-top:598.5pt;z-index:-1675140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2" style="position:absolute;margin-left:292.25pt;margin-top:598.5pt;z-index:-16751404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3" style="position:absolute;margin-left:296.75pt;margin-top:598.5pt;z-index:-16751400;width:53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4" style="position:absolute;margin-left:348.55pt;margin-top:598.5pt;z-index:-16751396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5" style="position:absolute;margin-left:353.05pt;margin-top:598.5pt;z-index:-16751392;width:68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6" style="position:absolute;margin-left:419.1pt;margin-top:598.5pt;z-index:-16751388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7" style="position:absolute;margin-left:423.6pt;margin-top:598.5pt;z-index:-16751384;width:56.0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8" style="position:absolute;margin-left:477.65pt;margin-top:598.5pt;z-index:-16751380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9" style="position:absolute;margin-left:482.15pt;margin-top:598.5pt;z-index:-16751376;width:56.8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0" style="position:absolute;margin-left:536.95pt;margin-top:598.5pt;z-index:-16751372;width:6.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1" style="position:absolute;margin-left:541.45pt;margin-top:598.5pt;z-index:-16751368;width:57.5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2" style="position:absolute;margin-left:541.45pt;margin-top:557.95pt;z-index:-167513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3" style="position:absolute;margin-left:541.45pt;margin-top:560.2pt;z-index:-1675136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4" style="position:absolute;margin-left:482.15pt;margin-top:557.95pt;z-index:-167513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5" style="position:absolute;margin-left:482.15pt;margin-top:560.2pt;z-index:-167513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6" style="position:absolute;margin-left:423.6pt;margin-top:557.95pt;z-index:-1675134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7" style="position:absolute;margin-left:423.6pt;margin-top:560.2pt;z-index:-1675134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8" style="position:absolute;margin-left:353.05pt;margin-top:557.95pt;z-index:-167513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9" style="position:absolute;margin-left:353.05pt;margin-top:560.2pt;z-index:-1675133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0" style="position:absolute;margin-left:296.75pt;margin-top:557.95pt;z-index:-1675133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1" style="position:absolute;margin-left:296.75pt;margin-top:560.2pt;z-index:-1675132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2" style="position:absolute;margin-left:236.7pt;margin-top:557.95pt;z-index:-167513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3" style="position:absolute;margin-left:236.7pt;margin-top:560.2pt;z-index:-1675132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4" style="position:absolute;margin-left:176.65pt;margin-top:557.95pt;z-index:-1675131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5" style="position:absolute;margin-left:176.65pt;margin-top:560.2pt;z-index:-1675131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6" style="position:absolute;margin-left:595.5pt;margin-top:557.95pt;z-index:-16751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7" style="position:absolute;margin-left:595.5pt;margin-top:560.2pt;z-index:-16751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8" style="position:absolute;margin-left:546.7pt;margin-top:547.45pt;z-index:-167513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9" style="position:absolute;margin-left:546.7pt;margin-top:557.95pt;z-index:-167512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0" style="position:absolute;margin-left:546.7pt;margin-top:560.2pt;z-index:-167512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1" style="position:absolute;margin-left:541.45pt;margin-top:557.95pt;z-index:-167512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2" style="position:absolute;margin-left:541.45pt;margin-top:560.2pt;z-index:-1675128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3" style="position:absolute;margin-left:536.95pt;margin-top:557.95pt;z-index:-167512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4" style="position:absolute;margin-left:536.95pt;margin-top:560.2pt;z-index:-1675127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5" style="position:absolute;margin-left:535.45pt;margin-top:557.95pt;z-index:-16751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6" style="position:absolute;margin-left:535.45pt;margin-top:560.2pt;z-index:-16751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7" style="position:absolute;margin-left:487.4pt;margin-top:547.45pt;z-index:-167512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8" style="position:absolute;margin-left:487.4pt;margin-top:557.95pt;z-index:-167512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9" style="position:absolute;margin-left:487.4pt;margin-top:560.2pt;z-index:-1675125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0" style="position:absolute;margin-left:482.15pt;margin-top:557.95pt;z-index:-167512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1" style="position:absolute;margin-left:482.15pt;margin-top:560.2pt;z-index:-167512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2" style="position:absolute;margin-left:477.65pt;margin-top:557.95pt;z-index:-167512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3" style="position:absolute;margin-left:477.65pt;margin-top:560.2pt;z-index:-167512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4" style="position:absolute;margin-left:476.15pt;margin-top:557.95pt;z-index:-16751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5" style="position:absolute;margin-left:476.15pt;margin-top:560.2pt;z-index:-16751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6" style="position:absolute;margin-left:428.85pt;margin-top:547.45pt;z-index:-16751228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7" style="position:absolute;margin-left:428.85pt;margin-top:557.95pt;z-index:-1675122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8" style="position:absolute;margin-left:428.85pt;margin-top:560.2pt;z-index:-16751220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9" style="position:absolute;margin-left:423.6pt;margin-top:557.95pt;z-index:-167512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0" style="position:absolute;margin-left:423.6pt;margin-top:560.2pt;z-index:-167512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1" style="position:absolute;margin-left:419.1pt;margin-top:557.95pt;z-index:-167512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2" style="position:absolute;margin-left:419.1pt;margin-top:560.2pt;z-index:-167512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3" style="position:absolute;margin-left:417.6pt;margin-top:557.95pt;z-index:-16751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4" style="position:absolute;margin-left:417.6pt;margin-top:560.2pt;z-index:-16751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5" style="position:absolute;margin-left:358.3pt;margin-top:547.45pt;z-index:-167511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6" style="position:absolute;margin-left:358.3pt;margin-top:557.95pt;z-index:-167511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7" style="position:absolute;margin-left:358.3pt;margin-top:560.2pt;z-index:-167511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8" style="position:absolute;margin-left:353.05pt;margin-top:557.95pt;z-index:-1675118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9" style="position:absolute;margin-left:353.05pt;margin-top:560.2pt;z-index:-16751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0" style="position:absolute;margin-left:348.55pt;margin-top:557.95pt;z-index:-167511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1" style="position:absolute;margin-left:348.55pt;margin-top:560.2pt;z-index:-167511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2" style="position:absolute;margin-left:347.05pt;margin-top:557.95pt;z-index:-16751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3" style="position:absolute;margin-left:347.05pt;margin-top:560.2pt;z-index:-16751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4" style="position:absolute;margin-left:302pt;margin-top:547.45pt;z-index:-167511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5" style="position:absolute;margin-left:302pt;margin-top:557.95pt;z-index:-167511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6" style="position:absolute;margin-left:302pt;margin-top:560.2pt;z-index:-167511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7" style="position:absolute;margin-left:296.75pt;margin-top:557.95pt;z-index:-167511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8" style="position:absolute;margin-left:296.75pt;margin-top:560.2pt;z-index:-167511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9" style="position:absolute;margin-left:292.25pt;margin-top:557.95pt;z-index:-1675113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0" style="position:absolute;margin-left:292.25pt;margin-top:560.2pt;z-index:-167511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1" style="position:absolute;margin-left:290.75pt;margin-top:557.95pt;z-index:-16751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2" style="position:absolute;margin-left:290.75pt;margin-top:560.2pt;z-index:-16751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3" style="position:absolute;margin-left:241.95pt;margin-top:547.45pt;z-index:-167511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4" style="position:absolute;margin-left:241.95pt;margin-top:557.95pt;z-index:-1675111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5" style="position:absolute;margin-left:241.95pt;margin-top:560.2pt;z-index:-1675111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6" style="position:absolute;margin-left:236.7pt;margin-top:557.95pt;z-index:-167511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7" style="position:absolute;margin-left:236.7pt;margin-top:560.2pt;z-index:-167511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8" style="position:absolute;margin-left:232.2pt;margin-top:557.95pt;z-index:-1675110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9" style="position:absolute;margin-left:232.2pt;margin-top:560.2pt;z-index:-167510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0" style="position:absolute;margin-left:230.7pt;margin-top:557.95pt;z-index:-167510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1" style="position:absolute;margin-left:230.7pt;margin-top:560.2pt;z-index:-16751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2" style="position:absolute;margin-left:181.9pt;margin-top:547.45pt;z-index:-1675108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3" style="position:absolute;margin-left:181.9pt;margin-top:557.95pt;z-index:-167510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4" style="position:absolute;margin-left:181.9pt;margin-top:560.2pt;z-index:-1675107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5" style="position:absolute;margin-left:176.65pt;margin-top:557.95pt;z-index:-167510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6" style="position:absolute;margin-left:176.65pt;margin-top:560.2pt;z-index:-167510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7" style="position:absolute;margin-left:595.5pt;margin-top:547.45pt;z-index:-16751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8" style="position:absolute;margin-left:541.45pt;margin-top:547.45pt;z-index:-1675106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9" style="position:absolute;margin-left:536.95pt;margin-top:547.45pt;z-index:-1675105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0" style="position:absolute;margin-left:535.45pt;margin-top:547.45pt;z-index:-16751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1" style="position:absolute;margin-left:482.15pt;margin-top:547.45pt;z-index:-16751048;width:5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2" style="position:absolute;margin-left:477.65pt;margin-top:547.45pt;z-index:-1675104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3" style="position:absolute;margin-left:476.15pt;margin-top:547.45pt;z-index:-16751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4" style="position:absolute;margin-left:423.6pt;margin-top:547.45pt;z-index:-1675103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5" style="position:absolute;margin-left:419.1pt;margin-top:547.45pt;z-index:-167510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6" style="position:absolute;margin-left:417.6pt;margin-top:547.45pt;z-index:-16751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7" style="position:absolute;margin-left:353.05pt;margin-top:547.45pt;z-index:-167510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8" style="position:absolute;margin-left:348.55pt;margin-top:547.45pt;z-index:-167510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9" style="position:absolute;margin-left:347.05pt;margin-top:547.45pt;z-index:-16751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0" style="position:absolute;margin-left:296.75pt;margin-top:547.45pt;z-index:-167510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1" style="position:absolute;margin-left:292.25pt;margin-top:547.45pt;z-index:-167510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2" style="position:absolute;margin-left:290.75pt;margin-top:547.45pt;z-index:-16751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3" style="position:absolute;margin-left:236.7pt;margin-top:547.45pt;z-index:-167510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4" style="position:absolute;margin-left:232.2pt;margin-top:547.45pt;z-index:-167509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5" style="position:absolute;margin-left:230.7pt;margin-top:547.45pt;z-index:-16750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6" style="position:absolute;margin-left:176.65pt;margin-top:547.45pt;z-index:-167509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7" style="position:absolute;margin-left:595.5pt;margin-top:488.9pt;z-index:-16750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8" style="position:absolute;margin-left:546.7pt;margin-top:488.9pt;z-index:-1675098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9" style="position:absolute;margin-left:535.45pt;margin-top:488.9pt;z-index:-167509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0" style="position:absolute;margin-left:487.4pt;margin-top:488.9pt;z-index:-1675097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1" style="position:absolute;margin-left:476.15pt;margin-top:488.9pt;z-index:-16750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2" style="position:absolute;margin-left:428.85pt;margin-top:488.9pt;z-index:-1675096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3" style="position:absolute;margin-left:417.6pt;margin-top:488.9pt;z-index:-16750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4" style="position:absolute;margin-left:358.3pt;margin-top:488.9pt;z-index:-167509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5" style="position:absolute;margin-left:347.05pt;margin-top:488.9pt;z-index:-16750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6" style="position:absolute;margin-left:302pt;margin-top:488.9pt;z-index:-167509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7" style="position:absolute;margin-left:290.75pt;margin-top:488.9pt;z-index:-16750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8" style="position:absolute;margin-left:241.95pt;margin-top:488.9pt;z-index:-167509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9" style="position:absolute;margin-left:230.7pt;margin-top:488.9pt;z-index:-16750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0" style="position:absolute;margin-left:181.9pt;margin-top:488.9pt;z-index:-1675093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1" style="position:absolute;margin-left:541.45pt;margin-top:428.85pt;z-index:-1675092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2" style="position:absolute;margin-left:541.45pt;margin-top:488.9pt;z-index:-1675092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3" style="position:absolute;margin-left:536.95pt;margin-top:428.85pt;z-index:-167509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4" style="position:absolute;margin-left:482.15pt;margin-top:428.85pt;z-index:-1675091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5" style="position:absolute;margin-left:482.15pt;margin-top:488.9pt;z-index:-1675091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6" style="position:absolute;margin-left:477.65pt;margin-top:428.85pt;z-index:-167509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7" style="position:absolute;margin-left:423.6pt;margin-top:428.85pt;z-index:-1675090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8" style="position:absolute;margin-left:423.6pt;margin-top:488.9pt;z-index:-1675090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9" style="position:absolute;margin-left:419.1pt;margin-top:428.85pt;z-index:-16750896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0" style="position:absolute;margin-left:353.05pt;margin-top:428.85pt;z-index:-1675089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1" style="position:absolute;margin-left:353.05pt;margin-top:488.9pt;z-index:-1675088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2" style="position:absolute;margin-left:348.55pt;margin-top:428.85pt;z-index:-167508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3" style="position:absolute;margin-left:296.75pt;margin-top:428.85pt;z-index:-167508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4" style="position:absolute;margin-left:296.75pt;margin-top:488.9pt;z-index:-16750876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5" style="position:absolute;margin-left:292.25pt;margin-top:428.85pt;z-index:-167508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6" style="position:absolute;margin-left:236.7pt;margin-top:428.85pt;z-index:-1675086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7" style="position:absolute;margin-left:236.7pt;margin-top:488.9pt;z-index:-167508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8" style="position:absolute;margin-left:232.2pt;margin-top:428.85pt;z-index:-167508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9" style="position:absolute;margin-left:176.65pt;margin-top:488.9pt;z-index:-167508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0" style="position:absolute;margin-left:176.65pt;margin-top:428.85pt;z-index:-16750852;width:42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1" style="position:absolute;margin-left:176.65pt;margin-top:408.6pt;z-index:-16750848;width:42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2" style="position:absolute;margin-left:595.5pt;margin-top:408.6pt;z-index:-16750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3" style="position:absolute;margin-left:546.7pt;margin-top:408.6pt;z-index:-1675084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4" style="position:absolute;margin-left:541.45pt;margin-top:408.6pt;z-index:-16750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5" style="position:absolute;margin-left:539.95pt;margin-top:408.6pt;z-index:-16750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6" style="position:absolute;margin-left:538.45pt;margin-top:408.6pt;z-index:-16750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7" style="position:absolute;margin-left:536.95pt;margin-top:408.6pt;z-index:-16750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8" style="position:absolute;margin-left:535.45pt;margin-top:408.6pt;z-index:-16750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9" style="position:absolute;margin-left:487.4pt;margin-top:408.6pt;z-index:-1675081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0" style="position:absolute;margin-left:482.15pt;margin-top:408.6pt;z-index:-167508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1" style="position:absolute;margin-left:480.65pt;margin-top:408.6pt;z-index:-16750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2" style="position:absolute;margin-left:479.15pt;margin-top:408.6pt;z-index:-16750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3" style="position:absolute;margin-left:477.65pt;margin-top:408.6pt;z-index:-16750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4" style="position:absolute;margin-left:476.15pt;margin-top:408.6pt;z-index:-16750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5" style="position:absolute;margin-left:428.85pt;margin-top:408.6pt;z-index:-16750792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6" style="position:absolute;margin-left:423.6pt;margin-top:408.6pt;z-index:-167507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7" style="position:absolute;margin-left:422.1pt;margin-top:408.6pt;z-index:-16750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8" style="position:absolute;margin-left:420.6pt;margin-top:408.6pt;z-index:-16750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9" style="position:absolute;margin-left:419.1pt;margin-top:408.6pt;z-index:-16750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0" style="position:absolute;margin-left:417.6pt;margin-top:408.6pt;z-index:-16750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1" style="position:absolute;margin-left:358.3pt;margin-top:408.6pt;z-index:-1675076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2" style="position:absolute;margin-left:353.05pt;margin-top:408.6pt;z-index:-1675076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3" style="position:absolute;margin-left:351.55pt;margin-top:408.6pt;z-index:-16750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4" style="position:absolute;margin-left:350.05pt;margin-top:408.6pt;z-index:-16750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5" style="position:absolute;margin-left:348.55pt;margin-top:408.6pt;z-index:-16750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6" style="position:absolute;margin-left:347.05pt;margin-top:408.6pt;z-index:-16750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7" style="position:absolute;margin-left:302pt;margin-top:408.6pt;z-index:-167507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8" style="position:absolute;margin-left:296.75pt;margin-top:408.6pt;z-index:-16750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9" style="position:absolute;margin-left:295.25pt;margin-top:408.6pt;z-index:-16750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0" style="position:absolute;margin-left:293.75pt;margin-top:408.6pt;z-index:-16750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1" style="position:absolute;margin-left:292.25pt;margin-top:408.6pt;z-index:-16750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2" style="position:absolute;margin-left:290.75pt;margin-top:408.6pt;z-index:-16750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3" style="position:absolute;margin-left:241.95pt;margin-top:408.6pt;z-index:-1675072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4" style="position:absolute;margin-left:236.7pt;margin-top:408.6pt;z-index:-167507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5" style="position:absolute;margin-left:235.2pt;margin-top:408.6pt;z-index:-1675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6" style="position:absolute;margin-left:233.7pt;margin-top:408.6pt;z-index:-1675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7" style="position:absolute;margin-left:232.2pt;margin-top:408.6pt;z-index:-16750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8" style="position:absolute;margin-left:230.7pt;margin-top:408.6pt;z-index:-16750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9" style="position:absolute;margin-left:181.9pt;margin-top:408.6pt;z-index:-1675069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0" style="position:absolute;margin-left:176.65pt;margin-top:408.6pt;z-index:-16750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1" o:title=""/>
          </v:shape>
        </w:pict>
      </w:r>
    </w:p>
    <w:p>
      <w:pPr>
        <w:pStyle w:val="Normal"/>
        <w:framePr w:w="507" w:hAnchor="page" w:vAnchor="page" w:x="6009" w:y="185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2326" w:hAnchor="page" w:vAnchor="page" w:x="300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793" w:hAnchor="page" w:vAnchor="page" w:x="5614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10.0 %</w:t>
      </w:r>
    </w:p>
    <w:p>
      <w:pPr>
        <w:pStyle w:val="Normal"/>
        <w:framePr w:w="686" w:hAnchor="page" w:vAnchor="page" w:x="7249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8.2 %</w:t>
      </w:r>
    </w:p>
    <w:p>
      <w:pPr>
        <w:pStyle w:val="Normal"/>
        <w:framePr w:w="686" w:hAnchor="page" w:vAnchor="page" w:x="11528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9.9 %</w:t>
      </w:r>
    </w:p>
    <w:p>
      <w:pPr>
        <w:pStyle w:val="Normal"/>
        <w:framePr w:w="2956" w:hAnchor="page" w:vAnchor="page" w:x="300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86" w:hAnchor="page" w:vAnchor="page" w:x="5703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3.9 %</w:t>
      </w:r>
    </w:p>
    <w:p>
      <w:pPr>
        <w:pStyle w:val="Normal"/>
        <w:framePr w:w="686" w:hAnchor="page" w:vAnchor="page" w:x="7249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2.0 %</w:t>
      </w:r>
    </w:p>
    <w:p>
      <w:pPr>
        <w:pStyle w:val="Normal"/>
        <w:framePr w:w="686" w:hAnchor="page" w:vAnchor="page" w:x="11528" w:y="72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3.7 %</w:t>
      </w:r>
    </w:p>
    <w:p>
      <w:pPr>
        <w:pStyle w:val="Normal"/>
        <w:framePr w:w="3233" w:hAnchor="page" w:vAnchor="page" w:x="300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86" w:hAnchor="page" w:vAnchor="page" w:x="5703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4.2 %</w:t>
      </w:r>
    </w:p>
    <w:p>
      <w:pPr>
        <w:pStyle w:val="Normal"/>
        <w:framePr w:w="686" w:hAnchor="page" w:vAnchor="page" w:x="7249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1.4 %</w:t>
      </w:r>
    </w:p>
    <w:p>
      <w:pPr>
        <w:pStyle w:val="Normal"/>
        <w:framePr w:w="686" w:hAnchor="page" w:vAnchor="page" w:x="11528" w:y="68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1.8 %</w:t>
      </w:r>
    </w:p>
    <w:p>
      <w:pPr>
        <w:pStyle w:val="Normal"/>
        <w:framePr w:w="1686" w:hAnchor="page" w:vAnchor="page" w:x="30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99" w:hAnchor="page" w:vAnchor="page" w:x="4774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52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129.0 </w:t>
      </w:r>
    </w:p>
    <w:p>
      <w:pPr>
        <w:pStyle w:val="Normal"/>
        <w:framePr w:w="299" w:hAnchor="page" w:vAnchor="page" w:x="6275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61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22.0 </w:t>
      </w:r>
    </w:p>
    <w:p>
      <w:pPr>
        <w:pStyle w:val="Normal"/>
        <w:framePr w:w="299" w:hAnchor="page" w:vAnchor="page" w:x="7821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(25.9)   $</w:t>
      </w:r>
    </w:p>
    <w:p>
      <w:pPr>
        <w:pStyle w:val="Normal"/>
        <w:framePr w:w="619" w:hAnchor="page" w:vAnchor="page" w:x="10058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299" w:hAnchor="page" w:vAnchor="page" w:x="10584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63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153.5 </w:t>
      </w:r>
    </w:p>
    <w:p>
      <w:pPr>
        <w:pStyle w:val="Normal"/>
        <w:framePr w:w="2742" w:hAnchor="page" w:vAnchor="page" w:x="300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19" w:hAnchor="page" w:vAnchor="page" w:x="5614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78.4 </w:t>
      </w:r>
    </w:p>
    <w:p>
      <w:pPr>
        <w:pStyle w:val="Normal"/>
        <w:framePr w:w="619" w:hAnchor="page" w:vAnchor="page" w:x="716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16.7 </w:t>
      </w:r>
    </w:p>
    <w:p>
      <w:pPr>
        <w:pStyle w:val="Normal"/>
        <w:framePr w:w="512" w:hAnchor="page" w:vAnchor="page" w:x="8781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0.8 </w:t>
      </w:r>
    </w:p>
    <w:p>
      <w:pPr>
        <w:pStyle w:val="Normal"/>
        <w:framePr w:w="437" w:hAnchor="page" w:vAnchor="page" w:x="1020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439" w:y="59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95.9 </w:t>
      </w:r>
    </w:p>
    <w:p>
      <w:pPr>
        <w:pStyle w:val="Normal"/>
        <w:framePr w:w="2838" w:hAnchor="page" w:vAnchor="page" w:x="30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19" w:hAnchor="page" w:vAnchor="page" w:x="5614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50.6 </w:t>
      </w:r>
    </w:p>
    <w:p>
      <w:pPr>
        <w:pStyle w:val="Normal"/>
        <w:framePr w:w="512" w:hAnchor="page" w:vAnchor="page" w:x="724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5.3 </w:t>
      </w:r>
    </w:p>
    <w:p>
      <w:pPr>
        <w:pStyle w:val="Normal"/>
        <w:framePr w:w="694" w:hAnchor="page" w:vAnchor="page" w:x="8630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(26.7)</w:t>
      </w:r>
    </w:p>
    <w:p>
      <w:pPr>
        <w:pStyle w:val="Normal"/>
        <w:framePr w:w="619" w:hAnchor="page" w:vAnchor="page" w:x="10058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28.4 </w:t>
      </w:r>
    </w:p>
    <w:p>
      <w:pPr>
        <w:pStyle w:val="Normal"/>
        <w:framePr w:w="619" w:hAnchor="page" w:vAnchor="page" w:x="11439" w:y="55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57.6 </w:t>
      </w:r>
    </w:p>
    <w:p>
      <w:pPr>
        <w:pStyle w:val="Normal"/>
        <w:framePr w:w="896" w:hAnchor="page" w:vAnchor="page" w:x="795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587" w:hAnchor="page" w:vAnchor="page" w:x="5641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512" w:hAnchor="page" w:vAnchor="page" w:x="7249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8781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619" w:hAnchor="page" w:vAnchor="page" w:x="10058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19" w:hAnchor="page" w:vAnchor="page" w:x="11439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29.5 </w:t>
      </w:r>
    </w:p>
    <w:p>
      <w:pPr>
        <w:pStyle w:val="Normal"/>
        <w:framePr w:w="3745" w:hAnchor="page" w:vAnchor="page" w:x="525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Loss from investment in Technip Energies</w:t>
      </w:r>
    </w:p>
    <w:p>
      <w:pPr>
        <w:pStyle w:val="Normal"/>
        <w:framePr w:w="437" w:hAnchor="page" w:vAnchor="page" w:x="5766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312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058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619" w:hAnchor="page" w:vAnchor="page" w:x="11439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28.5 </w:t>
      </w:r>
    </w:p>
    <w:p>
      <w:pPr>
        <w:pStyle w:val="Normal"/>
        <w:framePr w:w="2934" w:hAnchor="page" w:vAnchor="page" w:x="525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87" w:hAnchor="page" w:vAnchor="page" w:x="5641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(3.4)</w:t>
      </w:r>
    </w:p>
    <w:p>
      <w:pPr>
        <w:pStyle w:val="Normal"/>
        <w:framePr w:w="512" w:hAnchor="page" w:vAnchor="page" w:x="724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12" w:hAnchor="page" w:vAnchor="page" w:x="8781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437" w:hAnchor="page" w:vAnchor="page" w:x="1020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466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753" w:hAnchor="page" w:vAnchor="page" w:x="525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437" w:hAnchor="page" w:vAnchor="page" w:x="5766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249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437" w:hAnchor="page" w:vAnchor="page" w:x="8843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09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528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1.1 </w:t>
      </w:r>
    </w:p>
    <w:p>
      <w:pPr>
        <w:pStyle w:val="Normal"/>
        <w:framePr w:w="2091" w:hAnchor="page" w:vAnchor="page" w:x="300" w:y="42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894" w:hAnchor="page" w:vAnchor="page" w:x="30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(loss), as reported (pre-tax)</w:t>
      </w:r>
    </w:p>
    <w:p>
      <w:pPr>
        <w:pStyle w:val="Normal"/>
        <w:framePr w:w="299" w:hAnchor="page" w:vAnchor="page" w:x="477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61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54.0 </w:t>
      </w:r>
    </w:p>
    <w:p>
      <w:pPr>
        <w:pStyle w:val="Normal"/>
        <w:framePr w:w="299" w:hAnchor="page" w:vAnchor="page" w:x="627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24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3.7 </w:t>
      </w:r>
    </w:p>
    <w:p>
      <w:pPr>
        <w:pStyle w:val="Normal"/>
        <w:framePr w:w="299" w:hAnchor="page" w:vAnchor="page" w:x="7821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(29.5)   $</w:t>
      </w:r>
    </w:p>
    <w:p>
      <w:pPr>
        <w:pStyle w:val="Normal"/>
        <w:framePr w:w="587" w:hAnchor="page" w:vAnchor="page" w:x="10085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99" w:hAnchor="page" w:vAnchor="page" w:x="10584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439" w:y="37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960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477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39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1,289.1 </w:t>
      </w:r>
    </w:p>
    <w:p>
      <w:pPr>
        <w:pStyle w:val="Normal"/>
        <w:framePr w:w="299" w:hAnchor="page" w:vAnchor="page" w:x="627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7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266.7 </w:t>
      </w:r>
    </w:p>
    <w:p>
      <w:pPr>
        <w:pStyle w:val="Normal"/>
        <w:framePr w:w="299" w:hAnchor="page" w:vAnchor="page" w:x="782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8843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1020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5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2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1,555.8 </w:t>
      </w:r>
    </w:p>
    <w:p>
      <w:pPr>
        <w:pStyle w:val="Normal"/>
        <w:framePr w:w="875" w:hAnchor="page" w:vAnchor="page" w:x="5160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645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982" w:hAnchor="page" w:vAnchor="page" w:x="811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099" w:hAnchor="page" w:vAnchor="page" w:x="94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and Other</w:t>
      </w:r>
    </w:p>
    <w:p>
      <w:pPr>
        <w:pStyle w:val="Normal"/>
        <w:framePr w:w="636" w:hAnchor="page" w:vAnchor="page" w:x="11077" w:y="31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6675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109" w:hAnchor="page" w:vAnchor="page" w:x="8057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1494" w:hAnchor="page" w:vAnchor="page" w:x="9263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896" w:hAnchor="page" w:vAnchor="page" w:x="9512" w:y="28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558" w:hAnchor="page" w:vAnchor="page" w:x="7788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2022</w:t>
      </w:r>
    </w:p>
    <w:p>
      <w:pPr>
        <w:pStyle w:val="Normal"/>
        <w:framePr w:w="2091" w:hAnchor="page" w:vAnchor="page" w:x="7566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008" w:hAnchor="page" w:vAnchor="page" w:x="2883" w:y="14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RECONCILIATION OF GAAP TO NON-GAAP FINANCIAL MEASURES</w:t>
      </w:r>
    </w:p>
    <w:p>
      <w:pPr>
        <w:pStyle w:val="Normal"/>
        <w:framePr w:w="7937" w:hAnchor="page" w:vAnchor="page" w:x="2913" w:y="11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1" style="position:absolute;margin-left:7pt;margin-top:1pt;z-index:-167506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2" style="position:absolute;margin-left:13pt;margin-top:946.05pt;z-index:-16750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3" style="position:absolute;margin-left:13pt;margin-top:946.8pt;z-index:-167506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4" style="position:absolute;margin-left:596.25pt;margin-top:946.05pt;z-index:-16750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5" style="position:absolute;margin-left:13pt;margin-top:946.05pt;z-index:-167506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6" style="position:absolute;margin-left:13pt;margin-top:166.9pt;z-index:-16750668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7" style="position:absolute;margin-left:236.7pt;margin-top:166.9pt;z-index:-167506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8" style="position:absolute;margin-left:242.7pt;margin-top:166.9pt;z-index:-16750660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9" style="position:absolute;margin-left:297.5pt;margin-top:166.9pt;z-index:-167506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0" style="position:absolute;margin-left:305.75pt;margin-top:166.9pt;z-index:-167506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1" style="position:absolute;margin-left:311.75pt;margin-top:166.9pt;z-index:-167506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2" style="position:absolute;margin-left:317.75pt;margin-top:166.9pt;z-index:-16750644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3" style="position:absolute;margin-left:374.8pt;margin-top:166.9pt;z-index:-1675064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4" style="position:absolute;margin-left:383.05pt;margin-top:166.9pt;z-index:-167506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5" style="position:absolute;margin-left:389.05pt;margin-top:166.9pt;z-index:-167506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6" style="position:absolute;margin-left:395.1pt;margin-top:166.9pt;z-index:-1675062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7" style="position:absolute;margin-left:451.35pt;margin-top:166.9pt;z-index:-16750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8" style="position:absolute;margin-left:452.85pt;margin-top:166.9pt;z-index:-167506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9" style="position:absolute;margin-left:457.4pt;margin-top:166.9pt;z-index:-167506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0" style="position:absolute;margin-left:463.4pt;margin-top:166.9pt;z-index:-16750612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1" style="position:absolute;margin-left:519.7pt;margin-top:166.9pt;z-index:-167506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2" style="position:absolute;margin-left:521.2pt;margin-top:166.9pt;z-index:-167506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3" style="position:absolute;margin-left:527.2pt;margin-top:166.9pt;z-index:-16750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4" style="position:absolute;margin-left:533.2pt;margin-top:166.9pt;z-index:-1675059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5" style="position:absolute;margin-left:588.75pt;margin-top:166.9pt;z-index:-167505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6" style="position:absolute;margin-left:13pt;margin-top:178.9pt;z-index:-16750588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7" style="position:absolute;margin-left:236.7pt;margin-top:178.9pt;z-index:-1675058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8" style="position:absolute;margin-left:305.75pt;margin-top:178.9pt;z-index:-1675058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9" style="position:absolute;margin-left:311.75pt;margin-top:178.9pt;z-index:-1675057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0" style="position:absolute;margin-left:383.05pt;margin-top:178.9pt;z-index:-1675057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1" style="position:absolute;margin-left:389.05pt;margin-top:178.9pt;z-index:-1675056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2" style="position:absolute;margin-left:452.85pt;margin-top:178.9pt;z-index:-1675056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3" style="position:absolute;margin-left:457.4pt;margin-top:178.9pt;z-index:-1675056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4" style="position:absolute;margin-left:521.2pt;margin-top:178.9pt;z-index:-1675055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5" style="position:absolute;margin-left:527.2pt;margin-top:178.9pt;z-index:-16750552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6" style="position:absolute;margin-left:13pt;margin-top:187.9pt;z-index:-1675054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7" style="position:absolute;margin-left:236.7pt;margin-top:187.9pt;z-index:-16750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8" style="position:absolute;margin-left:242.7pt;margin-top:187.9pt;z-index:-16750540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9" style="position:absolute;margin-left:297.5pt;margin-top:187.9pt;z-index:-167505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0" style="position:absolute;margin-left:305.75pt;margin-top:187.9pt;z-index:-167505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1" style="position:absolute;margin-left:311.75pt;margin-top:187.9pt;z-index:-16750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2" style="position:absolute;margin-left:317.75pt;margin-top:187.9pt;z-index:-1675052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3" style="position:absolute;margin-left:374.8pt;margin-top:187.9pt;z-index:-167505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4" style="position:absolute;margin-left:383.05pt;margin-top:187.9pt;z-index:-16750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5" style="position:absolute;margin-left:389.05pt;margin-top:187.9pt;z-index:-16750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6" style="position:absolute;margin-left:395.1pt;margin-top:187.9pt;z-index:-1675050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7" style="position:absolute;margin-left:451.35pt;margin-top:187.9pt;z-index:-16750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8" style="position:absolute;margin-left:452.85pt;margin-top:187.9pt;z-index:-16750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9" style="position:absolute;margin-left:457.4pt;margin-top:187.9pt;z-index:-16750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0" style="position:absolute;margin-left:463.4pt;margin-top:187.9pt;z-index:-1675049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1" style="position:absolute;margin-left:519.7pt;margin-top:187.9pt;z-index:-16750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2" style="position:absolute;margin-left:521.2pt;margin-top:187.9pt;z-index:-16750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3" style="position:absolute;margin-left:527.2pt;margin-top:187.9pt;z-index:-16750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4" style="position:absolute;margin-left:533.2pt;margin-top:187.9pt;z-index:-16750476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5" style="position:absolute;margin-left:588.75pt;margin-top:187.9pt;z-index:-167504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6" style="position:absolute;margin-left:13pt;margin-top:199.15pt;z-index:-16750468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7" style="position:absolute;margin-left:236.7pt;margin-top:199.15pt;z-index:-1675046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8" style="position:absolute;margin-left:305.75pt;margin-top:199.15pt;z-index:-1675046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9" style="position:absolute;margin-left:311.75pt;margin-top:199.15pt;z-index:-1675045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0" style="position:absolute;margin-left:383.05pt;margin-top:199.15pt;z-index:-1675045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1" style="position:absolute;margin-left:389.05pt;margin-top:199.15pt;z-index:-1675044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2" style="position:absolute;margin-left:452.85pt;margin-top:199.15pt;z-index:-1675044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3" style="position:absolute;margin-left:457.4pt;margin-top:199.15pt;z-index:-1675044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4" style="position:absolute;margin-left:521.2pt;margin-top:199.15pt;z-index:-167504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5" style="position:absolute;margin-left:527.2pt;margin-top:199.15pt;z-index:-16750432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6" style="position:absolute;margin-left:13pt;margin-top:208.2pt;z-index:-1675042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7" style="position:absolute;margin-left:236.7pt;margin-top:208.2pt;z-index:-167504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8" style="position:absolute;margin-left:305.75pt;margin-top:208.2pt;z-index:-16750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9" style="position:absolute;margin-left:311.75pt;margin-top:208.2pt;z-index:-16750416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0" style="position:absolute;margin-left:383.05pt;margin-top:208.2pt;z-index:-16750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1" style="position:absolute;margin-left:389.05pt;margin-top:208.2pt;z-index:-1675040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2" style="position:absolute;margin-left:452.85pt;margin-top:208.2pt;z-index:-16750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3" style="position:absolute;margin-left:457.4pt;margin-top:208.2pt;z-index:-1675040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4" style="position:absolute;margin-left:521.2pt;margin-top:208.2pt;z-index:-16750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5" style="position:absolute;margin-left:527.2pt;margin-top:208.2pt;z-index:-16750392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6" style="position:absolute;margin-left:13pt;margin-top:219.45pt;z-index:-1675038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7" style="position:absolute;margin-left:236.7pt;margin-top:219.45pt;z-index:-167503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8" style="position:absolute;margin-left:297.5pt;margin-top:219.45pt;z-index:-167503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9" style="position:absolute;margin-left:305.75pt;margin-top:219.45pt;z-index:-16750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0" style="position:absolute;margin-left:311.75pt;margin-top:219.45pt;z-index:-167503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1" style="position:absolute;margin-left:374.8pt;margin-top:219.45pt;z-index:-167503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2" style="position:absolute;margin-left:383.05pt;margin-top:219.45pt;z-index:-16750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3" style="position:absolute;margin-left:389.05pt;margin-top:219.45pt;z-index:-1675036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4" style="position:absolute;margin-left:451.35pt;margin-top:219.45pt;z-index:-16750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5" style="position:absolute;margin-left:452.85pt;margin-top:219.45pt;z-index:-16750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6" style="position:absolute;margin-left:457.4pt;margin-top:219.45pt;z-index:-1675034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7" style="position:absolute;margin-left:519.7pt;margin-top:219.45pt;z-index:-16750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8" style="position:absolute;margin-left:521.2pt;margin-top:219.45pt;z-index:-16750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9" style="position:absolute;margin-left:527.2pt;margin-top:219.45pt;z-index:-167503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0" style="position:absolute;margin-left:588.75pt;margin-top:219.45pt;z-index:-167503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1" style="position:absolute;margin-left:13pt;margin-top:230.7pt;z-index:-1675032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2" style="position:absolute;margin-left:236.7pt;margin-top:230.7pt;z-index:-167503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3" style="position:absolute;margin-left:297.5pt;margin-top:230.7pt;z-index:-1675032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4" style="position:absolute;margin-left:305.75pt;margin-top:230.7pt;z-index:-167503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5" style="position:absolute;margin-left:311.75pt;margin-top:230.7pt;z-index:-1675031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6" style="position:absolute;margin-left:374.8pt;margin-top:230.7pt;z-index:-167503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7" style="position:absolute;margin-left:383.05pt;margin-top:230.7pt;z-index:-16750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8" style="position:absolute;margin-left:389.05pt;margin-top:230.7pt;z-index:-1675030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9" style="position:absolute;margin-left:451.35pt;margin-top:230.7pt;z-index:-16750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0" style="position:absolute;margin-left:452.85pt;margin-top:230.7pt;z-index:-167502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1" style="position:absolute;margin-left:457.4pt;margin-top:230.7pt;z-index:-1675028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2" style="position:absolute;margin-left:519.7pt;margin-top:230.7pt;z-index:-16750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3" style="position:absolute;margin-left:521.2pt;margin-top:230.7pt;z-index:-16750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4" style="position:absolute;margin-left:527.2pt;margin-top:230.7pt;z-index:-1675027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5" style="position:absolute;margin-left:588.75pt;margin-top:230.7pt;z-index:-167502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6" style="position:absolute;margin-left:13pt;margin-top:241.95pt;z-index:-1675026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7" style="position:absolute;margin-left:236.7pt;margin-top:241.95pt;z-index:-167502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8" style="position:absolute;margin-left:297.5pt;margin-top:241.95pt;z-index:-167502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9" style="position:absolute;margin-left:305.75pt;margin-top:241.95pt;z-index:-16750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0" style="position:absolute;margin-left:311.75pt;margin-top:241.95pt;z-index:-167502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1" style="position:absolute;margin-left:374.8pt;margin-top:241.95pt;z-index:-167502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2" style="position:absolute;margin-left:383.05pt;margin-top:241.95pt;z-index:-167502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3" style="position:absolute;margin-left:389.05pt;margin-top:241.95pt;z-index:-1675024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4" style="position:absolute;margin-left:451.35pt;margin-top:241.95pt;z-index:-16750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5" style="position:absolute;margin-left:452.85pt;margin-top:241.95pt;z-index:-167502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6" style="position:absolute;margin-left:457.4pt;margin-top:241.95pt;z-index:-1675022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7" style="position:absolute;margin-left:519.7pt;margin-top:241.95pt;z-index:-16750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8" style="position:absolute;margin-left:521.2pt;margin-top:241.95pt;z-index:-16750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9" style="position:absolute;margin-left:527.2pt;margin-top:241.95pt;z-index:-167502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0" style="position:absolute;margin-left:588.75pt;margin-top:241.95pt;z-index:-167502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1" style="position:absolute;margin-left:13pt;margin-top:253.2pt;z-index:-16750208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2" style="position:absolute;margin-left:236.7pt;margin-top:253.2pt;z-index:-167502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3" style="position:absolute;margin-left:297.5pt;margin-top:253.2pt;z-index:-167502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4" style="position:absolute;margin-left:305.75pt;margin-top:253.2pt;z-index:-16750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5" style="position:absolute;margin-left:311.75pt;margin-top:253.2pt;z-index:-1675019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6" style="position:absolute;margin-left:374.8pt;margin-top:253.2pt;z-index:-1675018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7" style="position:absolute;margin-left:383.05pt;margin-top:253.2pt;z-index:-167501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8" style="position:absolute;margin-left:389.05pt;margin-top:253.2pt;z-index:-1675018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9" style="position:absolute;margin-left:451.35pt;margin-top:253.2pt;z-index:-16750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0" style="position:absolute;margin-left:452.85pt;margin-top:253.2pt;z-index:-167501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1" style="position:absolute;margin-left:457.4pt;margin-top:253.2pt;z-index:-1675016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2" style="position:absolute;margin-left:519.7pt;margin-top:253.2pt;z-index:-16750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3" style="position:absolute;margin-left:521.2pt;margin-top:253.2pt;z-index:-167501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4" style="position:absolute;margin-left:527.2pt;margin-top:253.2pt;z-index:-167501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5" style="position:absolute;margin-left:588.75pt;margin-top:253.2pt;z-index:-167501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6" style="position:absolute;margin-left:13pt;margin-top:265.2pt;z-index:-16750148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7" style="position:absolute;margin-left:236.7pt;margin-top:265.2pt;z-index:-1675014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8" style="position:absolute;margin-left:305.75pt;margin-top:265.2pt;z-index:-167501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9" style="position:absolute;margin-left:311.75pt;margin-top:265.2pt;z-index:-1675013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0" style="position:absolute;margin-left:383.05pt;margin-top:265.2pt;z-index:-167501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1" style="position:absolute;margin-left:389.05pt;margin-top:265.2pt;z-index:-1675012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2" style="position:absolute;margin-left:452.85pt;margin-top:265.2pt;z-index:-1675012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3" style="position:absolute;margin-left:457.4pt;margin-top:265.2pt;z-index:-1675012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4" style="position:absolute;margin-left:521.2pt;margin-top:265.2pt;z-index:-167501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5" style="position:absolute;margin-left:527.2pt;margin-top:265.2pt;z-index:-16750112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6" style="position:absolute;margin-left:13pt;margin-top:274.25pt;z-index:-16750108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7" style="position:absolute;margin-left:236.7pt;margin-top:274.25pt;z-index:-167501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8" style="position:absolute;margin-left:297.5pt;margin-top:274.25pt;z-index:-1675010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9" style="position:absolute;margin-left:305.75pt;margin-top:274.25pt;z-index:-167500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0" style="position:absolute;margin-left:311.75pt;margin-top:274.25pt;z-index:-1675009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1" style="position:absolute;margin-left:374.8pt;margin-top:274.25pt;z-index:-1675008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2" style="position:absolute;margin-left:383.05pt;margin-top:274.25pt;z-index:-16750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3" style="position:absolute;margin-left:389.05pt;margin-top:274.25pt;z-index:-16750080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4" style="position:absolute;margin-left:451.35pt;margin-top:274.25pt;z-index:-16750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5" style="position:absolute;margin-left:452.85pt;margin-top:274.25pt;z-index:-167500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6" style="position:absolute;margin-left:457.4pt;margin-top:274.25pt;z-index:-16750068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7" style="position:absolute;margin-left:519.7pt;margin-top:274.25pt;z-index:-16750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8" style="position:absolute;margin-left:521.2pt;margin-top:274.25pt;z-index:-16750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9" style="position:absolute;margin-left:527.2pt;margin-top:274.25pt;z-index:-1675005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0" style="position:absolute;margin-left:588.75pt;margin-top:274.25pt;z-index:-167500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1" style="position:absolute;margin-left:13pt;margin-top:286.25pt;z-index:-16750048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2" style="position:absolute;margin-left:236.7pt;margin-top:286.25pt;z-index:-1675004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3" style="position:absolute;margin-left:305.75pt;margin-top:286.25pt;z-index:-167500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4" style="position:absolute;margin-left:311.75pt;margin-top:286.25pt;z-index:-1675003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5" style="position:absolute;margin-left:383.05pt;margin-top:286.25pt;z-index:-167500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6" style="position:absolute;margin-left:389.05pt;margin-top:286.25pt;z-index:-1675002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7" style="position:absolute;margin-left:452.85pt;margin-top:286.25pt;z-index:-1675002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8" style="position:absolute;margin-left:457.4pt;margin-top:286.25pt;z-index:-1675002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9" style="position:absolute;margin-left:521.2pt;margin-top:286.25pt;z-index:-167500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0" style="position:absolute;margin-left:527.2pt;margin-top:286.25pt;z-index:-16750012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1" style="position:absolute;margin-left:13pt;margin-top:295.25pt;z-index:-1675000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2" style="position:absolute;margin-left:236.7pt;margin-top:295.25pt;z-index:-167500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3" style="position:absolute;margin-left:297.5pt;margin-top:295.25pt;z-index:-167500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4" style="position:absolute;margin-left:305.75pt;margin-top:295.25pt;z-index:-16749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5" style="position:absolute;margin-left:311.75pt;margin-top:295.25pt;z-index:-1674999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6" style="position:absolute;margin-left:374.8pt;margin-top:295.25pt;z-index:-167499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7" style="position:absolute;margin-left:383.05pt;margin-top:295.25pt;z-index:-16749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8" style="position:absolute;margin-left:389.05pt;margin-top:295.25pt;z-index:-16749980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9" style="position:absolute;margin-left:451.35pt;margin-top:295.25pt;z-index:-16749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0" style="position:absolute;margin-left:452.85pt;margin-top:295.25pt;z-index:-16749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1" style="position:absolute;margin-left:457.4pt;margin-top:295.25pt;z-index:-16749968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2" style="position:absolute;margin-left:519.7pt;margin-top:295.25pt;z-index:-16749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3" style="position:absolute;margin-left:521.2pt;margin-top:295.25pt;z-index:-16749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4" style="position:absolute;margin-left:527.2pt;margin-top:295.25pt;z-index:-167499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5" style="position:absolute;margin-left:588.75pt;margin-top:295.25pt;z-index:-167499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6" style="position:absolute;margin-left:13pt;margin-top:306.5pt;z-index:-16749948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7" style="position:absolute;margin-left:236.7pt;margin-top:306.5pt;z-index:-1674994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8" style="position:absolute;margin-left:305.75pt;margin-top:306.5pt;z-index:-1674994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9" style="position:absolute;margin-left:311.75pt;margin-top:306.5pt;z-index:-1674993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0" style="position:absolute;margin-left:383.05pt;margin-top:306.5pt;z-index:-1674993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1" style="position:absolute;margin-left:389.05pt;margin-top:306.5pt;z-index:-1674992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2" style="position:absolute;margin-left:452.85pt;margin-top:306.5pt;z-index:-1674992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3" style="position:absolute;margin-left:457.4pt;margin-top:306.5pt;z-index:-1674992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4" style="position:absolute;margin-left:521.2pt;margin-top:306.5pt;z-index:-167499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5" style="position:absolute;margin-left:527.2pt;margin-top:306.5pt;z-index:-16749912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6" style="position:absolute;margin-left:13pt;margin-top:315.5pt;z-index:-16749908;width:225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7" style="position:absolute;margin-left:236.7pt;margin-top:315.5pt;z-index:-167499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8" style="position:absolute;margin-left:242.7pt;margin-top:315.5pt;z-index:-16749900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9" style="position:absolute;margin-left:297.5pt;margin-top:315.5pt;z-index:-1674989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0" style="position:absolute;margin-left:305.75pt;margin-top:315.5pt;z-index:-167498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1" style="position:absolute;margin-left:311.75pt;margin-top:315.5pt;z-index:-167498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2" style="position:absolute;margin-left:317.75pt;margin-top:315.5pt;z-index:-1674988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3" style="position:absolute;margin-left:374.8pt;margin-top:315.5pt;z-index:-16749880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4" style="position:absolute;margin-left:383.05pt;margin-top:315.5pt;z-index:-167498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5" style="position:absolute;margin-left:389.05pt;margin-top:315.5pt;z-index:-167498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6" style="position:absolute;margin-left:395.1pt;margin-top:315.5pt;z-index:-1674986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7" style="position:absolute;margin-left:451.35pt;margin-top:315.5pt;z-index:-167498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8" style="position:absolute;margin-left:452.85pt;margin-top:315.5pt;z-index:-167498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9" style="position:absolute;margin-left:457.4pt;margin-top:315.5pt;z-index:-167498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0" style="position:absolute;margin-left:463.4pt;margin-top:315.5pt;z-index:-16749852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1" style="position:absolute;margin-left:519.7pt;margin-top:315.5pt;z-index:-167498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2" style="position:absolute;margin-left:521.2pt;margin-top:315.5pt;z-index:-16749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3" style="position:absolute;margin-left:527.2pt;margin-top:315.5pt;z-index:-167498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4" style="position:absolute;margin-left:533.2pt;margin-top:315.5pt;z-index:-16749836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5" style="position:absolute;margin-left:588.75pt;margin-top:315.5pt;z-index:-16749832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6" style="position:absolute;margin-left:13pt;margin-top:329.05pt;z-index:-16749828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7" style="position:absolute;margin-left:236.7pt;margin-top:329.05pt;z-index:-16749824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8" style="position:absolute;margin-left:305.75pt;margin-top:329.05pt;z-index:-167498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9" style="position:absolute;margin-left:311.75pt;margin-top:329.05pt;z-index:-16749816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0" style="position:absolute;margin-left:383.05pt;margin-top:329.05pt;z-index:-167498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1" style="position:absolute;margin-left:389.05pt;margin-top:329.05pt;z-index:-1674980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2" style="position:absolute;margin-left:452.85pt;margin-top:329.05pt;z-index:-16749804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3" style="position:absolute;margin-left:457.4pt;margin-top:329.05pt;z-index:-16749800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4" style="position:absolute;margin-left:521.2pt;margin-top:329.05pt;z-index:-1674979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5" style="position:absolute;margin-left:527.2pt;margin-top:329.05pt;z-index:-16749792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6" style="position:absolute;margin-left:13pt;margin-top:338.05pt;z-index:-16749788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7" style="position:absolute;margin-left:236.7pt;margin-top:338.05pt;z-index:-1674978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8" style="position:absolute;margin-left:297.5pt;margin-top:338.05pt;z-index:-167497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9" style="position:absolute;margin-left:305.75pt;margin-top:338.05pt;z-index:-16749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0" style="position:absolute;margin-left:311.75pt;margin-top:338.05pt;z-index:-167497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1" style="position:absolute;margin-left:374.8pt;margin-top:338.05pt;z-index:-167497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2" style="position:absolute;margin-left:383.05pt;margin-top:338.05pt;z-index:-16749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3" style="position:absolute;margin-left:389.05pt;margin-top:338.05pt;z-index:-167497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4" style="position:absolute;margin-left:452.85pt;margin-top:338.05pt;z-index:-167497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5" style="position:absolute;margin-left:457.4pt;margin-top:338.05pt;z-index:-1674975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6" style="position:absolute;margin-left:521.2pt;margin-top:338.05pt;z-index:-167497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7" style="position:absolute;margin-left:527.2pt;margin-top:338.05pt;z-index:-1674974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8" style="position:absolute;margin-left:588.75pt;margin-top:338.05pt;z-index:-1674974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9" style="position:absolute;margin-left:13pt;margin-top:349.3pt;z-index:-16749736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0" style="position:absolute;margin-left:236.7pt;margin-top:349.3pt;z-index:-16749732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1" style="position:absolute;margin-left:305.75pt;margin-top:349.3pt;z-index:-167497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2" style="position:absolute;margin-left:311.75pt;margin-top:349.3pt;z-index:-16749724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3" style="position:absolute;margin-left:383.05pt;margin-top:349.3pt;z-index:-1674972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4" style="position:absolute;margin-left:389.05pt;margin-top:349.3pt;z-index:-16749716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5" style="position:absolute;margin-left:452.85pt;margin-top:349.3pt;z-index:-16749712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6" style="position:absolute;margin-left:457.4pt;margin-top:349.3pt;z-index:-16749708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7" style="position:absolute;margin-left:521.2pt;margin-top:349.3pt;z-index:-16749704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8" style="position:absolute;margin-left:527.2pt;margin-top:349.3pt;z-index:-16749700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9" style="position:absolute;margin-left:13pt;margin-top:358.3pt;z-index:-16749696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0" style="position:absolute;margin-left:236.7pt;margin-top:358.3pt;z-index:-1674969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1" style="position:absolute;margin-left:297.5pt;margin-top:358.3pt;z-index:-167496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2" style="position:absolute;margin-left:305.75pt;margin-top:358.3pt;z-index:-16749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3" style="position:absolute;margin-left:311.75pt;margin-top:358.3pt;z-index:-1674968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4" style="position:absolute;margin-left:374.8pt;margin-top:358.3pt;z-index:-167496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5" style="position:absolute;margin-left:383.05pt;margin-top:358.3pt;z-index:-16749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6" style="position:absolute;margin-left:389.05pt;margin-top:358.3pt;z-index:-167496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7" style="position:absolute;margin-left:452.85pt;margin-top:358.3pt;z-index:-167496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8" style="position:absolute;margin-left:457.4pt;margin-top:358.3pt;z-index:-16749660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9" style="position:absolute;margin-left:521.2pt;margin-top:358.3pt;z-index:-16749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0" style="position:absolute;margin-left:527.2pt;margin-top:358.3pt;z-index:-167496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1" style="position:absolute;margin-left:588.75pt;margin-top:358.3pt;z-index:-167496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2" style="position:absolute;margin-left:13pt;margin-top:369.55pt;z-index:-16749644;width:225.7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3" style="position:absolute;margin-left:236.7pt;margin-top:369.55pt;z-index:-16749640;width:71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4" style="position:absolute;margin-left:305.75pt;margin-top:369.55pt;z-index:-1674963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5" style="position:absolute;margin-left:311.75pt;margin-top:369.55pt;z-index:-16749632;width:73.3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6" style="position:absolute;margin-left:383.05pt;margin-top:369.55pt;z-index:-16749628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7" style="position:absolute;margin-left:389.05pt;margin-top:369.55pt;z-index:-16749624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8" style="position:absolute;margin-left:452.85pt;margin-top:369.55pt;z-index:-1674962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9" style="position:absolute;margin-left:457.4pt;margin-top:369.55pt;z-index:-16749616;width:65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0" style="position:absolute;margin-left:521.2pt;margin-top:369.55pt;z-index:-167496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1" style="position:absolute;margin-left:527.2pt;margin-top:369.55pt;z-index:-16749608;width:71.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2" style="position:absolute;margin-left:13pt;margin-top:378.55pt;z-index:-1674960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3" style="position:absolute;margin-left:236.7pt;margin-top:378.55pt;z-index:-167496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4" style="position:absolute;margin-left:297.5pt;margin-top:378.55pt;z-index:-167495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5" style="position:absolute;margin-left:305.75pt;margin-top:378.55pt;z-index:-16749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6" style="position:absolute;margin-left:311.75pt;margin-top:378.55pt;z-index:-167495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7" style="position:absolute;margin-left:374.8pt;margin-top:378.55pt;z-index:-167495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8" style="position:absolute;margin-left:383.05pt;margin-top:378.55pt;z-index:-16749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9" style="position:absolute;margin-left:389.05pt;margin-top:378.55pt;z-index:-1674957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0" style="position:absolute;margin-left:452.85pt;margin-top:378.55pt;z-index:-167495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1" style="position:absolute;margin-left:457.4pt;margin-top:378.55pt;z-index:-1674956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2" style="position:absolute;margin-left:521.2pt;margin-top:378.55pt;z-index:-16749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3" style="position:absolute;margin-left:527.2pt;margin-top:378.55pt;z-index:-1674956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4" style="position:absolute;margin-left:588.75pt;margin-top:378.55pt;z-index:-167495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5" style="position:absolute;margin-left:527.2pt;margin-top:327.5pt;z-index:-1674955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6" style="position:absolute;margin-left:527.2pt;margin-top:329.8pt;z-index:-167495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7" style="position:absolute;margin-left:457.4pt;margin-top:327.5pt;z-index:-16749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8" style="position:absolute;margin-left:457.4pt;margin-top:329.8pt;z-index:-167495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9" style="position:absolute;margin-left:389.05pt;margin-top:327.5pt;z-index:-167495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0" style="position:absolute;margin-left:389.05pt;margin-top:329.8pt;z-index:-167495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1" style="position:absolute;margin-left:311.75pt;margin-top:327.5pt;z-index:-1674952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2" style="position:absolute;margin-left:311.75pt;margin-top:329.8pt;z-index:-167495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3" style="position:absolute;margin-left:236.7pt;margin-top:327.5pt;z-index:-1674952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4" style="position:absolute;margin-left:236.7pt;margin-top:329.8pt;z-index:-167495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5" style="position:absolute;margin-left:588.75pt;margin-top:315.5pt;z-index:-167495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6" style="position:absolute;margin-left:588.75pt;margin-top:327.5pt;z-index:-167495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7" style="position:absolute;margin-left:588.75pt;margin-top:329.8pt;z-index:-16749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8" style="position:absolute;margin-left:533.2pt;margin-top:315.5pt;z-index:-1674950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9" style="position:absolute;margin-left:533.2pt;margin-top:327.5pt;z-index:-167494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0" style="position:absolute;margin-left:533.2pt;margin-top:329.8pt;z-index:-167494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1" style="position:absolute;margin-left:527.2pt;margin-top:327.5pt;z-index:-167494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2" style="position:absolute;margin-left:527.2pt;margin-top:329.8pt;z-index:-16749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3" style="position:absolute;margin-left:519.7pt;margin-top:315.5pt;z-index:-16749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4" style="position:absolute;margin-left:519.7pt;margin-top:327.5pt;z-index:-16749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5" style="position:absolute;margin-left:519.7pt;margin-top:329.8pt;z-index:-16749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6" style="position:absolute;margin-left:463.4pt;margin-top:315.5pt;z-index:-16749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7" style="position:absolute;margin-left:463.4pt;margin-top:327.5pt;z-index:-167494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8" style="position:absolute;margin-left:463.4pt;margin-top:329.8pt;z-index:-167494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9" style="position:absolute;margin-left:457.4pt;margin-top:327.5pt;z-index:-16749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0" style="position:absolute;margin-left:457.4pt;margin-top:329.8pt;z-index:-16749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1" style="position:absolute;margin-left:451.35pt;margin-top:315.5pt;z-index:-16749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2" style="position:absolute;margin-left:451.35pt;margin-top:327.5pt;z-index:-16749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3" style="position:absolute;margin-left:451.35pt;margin-top:329.8pt;z-index:-16749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4" style="position:absolute;margin-left:395.1pt;margin-top:315.5pt;z-index:-167494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5" style="position:absolute;margin-left:395.1pt;margin-top:327.5pt;z-index:-167494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6" style="position:absolute;margin-left:395.1pt;margin-top:329.8pt;z-index:-167494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7" style="position:absolute;margin-left:389.05pt;margin-top:327.5pt;z-index:-16749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8" style="position:absolute;margin-left:389.05pt;margin-top:329.8pt;z-index:-16749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9" style="position:absolute;margin-left:374.8pt;margin-top:315.5pt;z-index:-167494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0" style="position:absolute;margin-left:374.8pt;margin-top:327.5pt;z-index:-167494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1" style="position:absolute;margin-left:374.8pt;margin-top:329.8pt;z-index:-167494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2" style="position:absolute;margin-left:317.75pt;margin-top:315.5pt;z-index:-167494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3" style="position:absolute;margin-left:317.75pt;margin-top:327.5pt;z-index:-167494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4" style="position:absolute;margin-left:317.75pt;margin-top:329.8pt;z-index:-167493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5" style="position:absolute;margin-left:311.75pt;margin-top:327.5pt;z-index:-167493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6" style="position:absolute;margin-left:311.75pt;margin-top:329.8pt;z-index:-16749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7" style="position:absolute;margin-left:297.5pt;margin-top:315.5pt;z-index:-1674938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8" style="position:absolute;margin-left:297.5pt;margin-top:327.5pt;z-index:-167493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9" style="position:absolute;margin-left:297.5pt;margin-top:329.8pt;z-index:-167493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0" style="position:absolute;margin-left:242.7pt;margin-top:315.5pt;z-index:-167493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1" style="position:absolute;margin-left:242.7pt;margin-top:327.5pt;z-index:-167493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2" style="position:absolute;margin-left:242.7pt;margin-top:329.8pt;z-index:-167493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3" style="position:absolute;margin-left:236.7pt;margin-top:327.5pt;z-index:-16749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4" style="position:absolute;margin-left:236.7pt;margin-top:329.8pt;z-index:-16749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5" style="position:absolute;margin-left:527.2pt;margin-top:315.5pt;z-index:-1674935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6" style="position:absolute;margin-left:457.4pt;margin-top:315.5pt;z-index:-167493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7" style="position:absolute;margin-left:389.05pt;margin-top:315.5pt;z-index:-167493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8" style="position:absolute;margin-left:311.75pt;margin-top:315.5pt;z-index:-1674934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9" style="position:absolute;margin-left:236.7pt;margin-top:315.5pt;z-index:-167493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0" style="position:absolute;margin-left:527.2pt;margin-top:286.25pt;z-index:-1674933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1" style="position:absolute;margin-left:457.4pt;margin-top:286.25pt;z-index:-167493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2" style="position:absolute;margin-left:389.05pt;margin-top:286.25pt;z-index:-167493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3" style="position:absolute;margin-left:311.75pt;margin-top:286.25pt;z-index:-167493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4" style="position:absolute;margin-left:236.7pt;margin-top:286.25pt;z-index:-167493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5" style="position:absolute;margin-left:588.75pt;margin-top:274.25pt;z-index:-167493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6" style="position:absolute;margin-left:588.75pt;margin-top:286.25pt;z-index:-167493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7" style="position:absolute;margin-left:527.2pt;margin-top:286.25pt;z-index:-1674930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8" style="position:absolute;margin-left:519.7pt;margin-top:274.25pt;z-index:-1674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9" style="position:absolute;margin-left:519.7pt;margin-top:286.25pt;z-index:-16749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0" style="position:absolute;margin-left:457.4pt;margin-top:286.25pt;z-index:-1674929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1" style="position:absolute;margin-left:451.35pt;margin-top:274.25pt;z-index:-16749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2" style="position:absolute;margin-left:451.35pt;margin-top:286.25pt;z-index:-16749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3" style="position:absolute;margin-left:389.05pt;margin-top:286.25pt;z-index:-1674928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4" style="position:absolute;margin-left:374.8pt;margin-top:274.25pt;z-index:-167492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5" style="position:absolute;margin-left:374.8pt;margin-top:286.25pt;z-index:-167492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6" style="position:absolute;margin-left:311.75pt;margin-top:286.25pt;z-index:-1674926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7" style="position:absolute;margin-left:297.5pt;margin-top:274.25pt;z-index:-167492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8" style="position:absolute;margin-left:297.5pt;margin-top:286.25pt;z-index:-167492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9" style="position:absolute;margin-left:236.7pt;margin-top:286.25pt;z-index:-167492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0" style="position:absolute;margin-left:527.2pt;margin-top:274.25pt;z-index:-1674925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1" style="position:absolute;margin-left:457.4pt;margin-top:274.25pt;z-index:-1674924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2" style="position:absolute;margin-left:389.05pt;margin-top:274.25pt;z-index:-167492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3" style="position:absolute;margin-left:311.75pt;margin-top:274.25pt;z-index:-1674924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4" style="position:absolute;margin-left:236.7pt;margin-top:274.25pt;z-index:-1674923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5" style="position:absolute;margin-left:588.75pt;margin-top:253.2pt;z-index:-167492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6" style="position:absolute;margin-left:527.2pt;margin-top:253.2pt;z-index:-167492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7" style="position:absolute;margin-left:519.7pt;margin-top:253.2pt;z-index:-16749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8" style="position:absolute;margin-left:457.4pt;margin-top:253.2pt;z-index:-16749220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9" style="position:absolute;margin-left:451.35pt;margin-top:253.2pt;z-index:-1674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0" style="position:absolute;margin-left:389.05pt;margin-top:253.2pt;z-index:-16749212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1" style="position:absolute;margin-left:374.8pt;margin-top:253.2pt;z-index:-167492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2" style="position:absolute;margin-left:311.75pt;margin-top:253.2pt;z-index:-1674920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3" style="position:absolute;margin-left:297.5pt;margin-top:253.2pt;z-index:-167492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4" style="position:absolute;margin-left:236.7pt;margin-top:253.2pt;z-index:-167491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5" style="position:absolute;margin-left:588.75pt;margin-top:166.9pt;z-index:-167491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6" style="position:absolute;margin-left:533.2pt;margin-top:166.9pt;z-index:-167491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7" style="position:absolute;margin-left:519.7pt;margin-top:166.9pt;z-index:-1674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8" style="position:absolute;margin-left:463.4pt;margin-top:166.9pt;z-index:-1674918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9" style="position:absolute;margin-left:451.35pt;margin-top:166.9pt;z-index:-16749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0" style="position:absolute;margin-left:395.1pt;margin-top:166.9pt;z-index:-1674917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1" style="position:absolute;margin-left:374.8pt;margin-top:166.9pt;z-index:-167491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2" style="position:absolute;margin-left:317.75pt;margin-top:166.9pt;z-index:-1674916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3" style="position:absolute;margin-left:297.5pt;margin-top:166.9pt;z-index:-167491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4" style="position:absolute;margin-left:242.7pt;margin-top:166.9pt;z-index:-167491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5" style="position:absolute;margin-left:527.2pt;margin-top:139.1pt;z-index:-16749152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6" style="position:absolute;margin-left:527.2pt;margin-top:166.9pt;z-index:-167491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7" style="position:absolute;margin-left:521.2pt;margin-top:139.1pt;z-index:-16749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8" style="position:absolute;margin-left:457.4pt;margin-top:139.1pt;z-index:-167491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9" style="position:absolute;margin-left:457.4pt;margin-top:166.9pt;z-index:-167491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0" style="position:absolute;margin-left:452.85pt;margin-top:139.1pt;z-index:-167491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1" style="position:absolute;margin-left:389.05pt;margin-top:139.1pt;z-index:-167491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2" style="position:absolute;margin-left:389.05pt;margin-top:166.9pt;z-index:-167491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3" style="position:absolute;margin-left:383.05pt;margin-top:139.1pt;z-index:-167491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4" style="position:absolute;margin-left:311.75pt;margin-top:139.1pt;z-index:-1674911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5" style="position:absolute;margin-left:311.75pt;margin-top:166.9pt;z-index:-167491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6" style="position:absolute;margin-left:305.75pt;margin-top:139.1pt;z-index:-16749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7" style="position:absolute;margin-left:236.7pt;margin-top:166.9pt;z-index:-167491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8" style="position:absolute;margin-left:236.7pt;margin-top:139.1pt;z-index:-16749100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9" style="position:absolute;margin-left:236.7pt;margin-top:115.85pt;z-index:-16749096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0" style="position:absolute;margin-left:588.75pt;margin-top:115.85pt;z-index:-167490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1" style="position:absolute;margin-left:533.2pt;margin-top:115.85pt;z-index:-167490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2" style="position:absolute;margin-left:527.2pt;margin-top:115.85pt;z-index:-16749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3" style="position:absolute;margin-left:525.7pt;margin-top:115.85pt;z-index:-16749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4" style="position:absolute;margin-left:522.7pt;margin-top:115.85pt;z-index:-167490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5" style="position:absolute;margin-left:521.2pt;margin-top:115.85pt;z-index:-16749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6" style="position:absolute;margin-left:519.7pt;margin-top:115.85pt;z-index:-167490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7" style="position:absolute;margin-left:463.4pt;margin-top:115.85pt;z-index:-167490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8" style="position:absolute;margin-left:457.4pt;margin-top:115.85pt;z-index:-16749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9" style="position:absolute;margin-left:455.9pt;margin-top:115.85pt;z-index:-16749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0" style="position:absolute;margin-left:454.4pt;margin-top:115.85pt;z-index:-16749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1" style="position:absolute;margin-left:452.85pt;margin-top:115.85pt;z-index:-16749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2" style="position:absolute;margin-left:451.35pt;margin-top:115.85pt;z-index:-16749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3" style="position:absolute;margin-left:395.1pt;margin-top:115.85pt;z-index:-1674904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4" style="position:absolute;margin-left:389.05pt;margin-top:115.85pt;z-index:-16749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5" style="position:absolute;margin-left:387.55pt;margin-top:115.85pt;z-index:-16749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6" style="position:absolute;margin-left:384.55pt;margin-top:115.85pt;z-index:-167490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7" style="position:absolute;margin-left:383.05pt;margin-top:115.85pt;z-index:-16749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8" style="position:absolute;margin-left:374.8pt;margin-top:115.85pt;z-index:-1674902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9" style="position:absolute;margin-left:317.75pt;margin-top:115.85pt;z-index:-1674901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0" style="position:absolute;margin-left:311.75pt;margin-top:115.85pt;z-index:-16749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1" style="position:absolute;margin-left:310.25pt;margin-top:115.85pt;z-index:-16749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2" style="position:absolute;margin-left:307.25pt;margin-top:115.85pt;z-index:-167490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3" style="position:absolute;margin-left:305.75pt;margin-top:115.85pt;z-index:-16749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4" style="position:absolute;margin-left:297.5pt;margin-top:115.85pt;z-index:-167489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5" style="position:absolute;margin-left:242.7pt;margin-top:115.85pt;z-index:-1674899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6" style="position:absolute;margin-left:236.7pt;margin-top:115.85pt;z-index:-16748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7" o:title=""/>
          </v:shape>
        </w:pict>
      </w:r>
    </w:p>
    <w:p>
      <w:pPr>
        <w:pStyle w:val="Normal"/>
        <w:framePr w:w="507" w:hAnchor="page" w:vAnchor="page" w:x="6009" w:y="88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2326" w:hAnchor="page" w:vAnchor="page" w:x="300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 margin</w:t>
      </w:r>
    </w:p>
    <w:p>
      <w:pPr>
        <w:pStyle w:val="Normal"/>
        <w:framePr w:w="686" w:hAnchor="page" w:vAnchor="page" w:x="5703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9.7 %</w:t>
      </w:r>
    </w:p>
    <w:p>
      <w:pPr>
        <w:pStyle w:val="Normal"/>
        <w:framePr w:w="779" w:hAnchor="page" w:vAnchor="page" w:x="7172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11.0 %</w:t>
      </w:r>
    </w:p>
    <w:p>
      <w:pPr>
        <w:pStyle w:val="Normal"/>
        <w:framePr w:w="793" w:hAnchor="page" w:vAnchor="page" w:x="11439" w:y="77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10.1 %</w:t>
      </w:r>
    </w:p>
    <w:p>
      <w:pPr>
        <w:pStyle w:val="Normal"/>
        <w:framePr w:w="2956" w:hAnchor="page" w:vAnchor="page" w:x="300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margin</w:t>
      </w:r>
    </w:p>
    <w:p>
      <w:pPr>
        <w:pStyle w:val="Normal"/>
        <w:framePr w:w="686" w:hAnchor="page" w:vAnchor="page" w:x="5703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4.1 %</w:t>
      </w:r>
    </w:p>
    <w:p>
      <w:pPr>
        <w:pStyle w:val="Normal"/>
        <w:framePr w:w="686" w:hAnchor="page" w:vAnchor="page" w:x="7249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4.5 %</w:t>
      </w:r>
    </w:p>
    <w:p>
      <w:pPr>
        <w:pStyle w:val="Normal"/>
        <w:framePr w:w="686" w:hAnchor="page" w:vAnchor="page" w:x="11528" w:y="73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4.3 %</w:t>
      </w:r>
    </w:p>
    <w:p>
      <w:pPr>
        <w:pStyle w:val="Normal"/>
        <w:framePr w:w="3233" w:hAnchor="page" w:vAnchor="page" w:x="300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margin, as reported</w:t>
      </w:r>
    </w:p>
    <w:p>
      <w:pPr>
        <w:pStyle w:val="Normal"/>
        <w:framePr w:w="686" w:hAnchor="page" w:vAnchor="page" w:x="5703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2.7 %</w:t>
      </w:r>
    </w:p>
    <w:p>
      <w:pPr>
        <w:pStyle w:val="Normal"/>
        <w:framePr w:w="686" w:hAnchor="page" w:vAnchor="page" w:x="7249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3.3 %</w:t>
      </w:r>
    </w:p>
    <w:p>
      <w:pPr>
        <w:pStyle w:val="Normal"/>
        <w:framePr w:w="793" w:hAnchor="page" w:vAnchor="page" w:x="11439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31.5 %</w:t>
      </w:r>
    </w:p>
    <w:p>
      <w:pPr>
        <w:pStyle w:val="Normal"/>
        <w:framePr w:w="1686" w:hAnchor="page" w:vAnchor="page" w:x="300" w:y="65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EBITDA</w:t>
      </w:r>
    </w:p>
    <w:p>
      <w:pPr>
        <w:pStyle w:val="Normal"/>
        <w:framePr w:w="299" w:hAnchor="page" w:vAnchor="page" w:x="4774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5525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135.1 </w:t>
      </w:r>
    </w:p>
    <w:p>
      <w:pPr>
        <w:pStyle w:val="Normal"/>
        <w:framePr w:w="299" w:hAnchor="page" w:vAnchor="page" w:x="6275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61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26.9 </w:t>
      </w:r>
    </w:p>
    <w:p>
      <w:pPr>
        <w:pStyle w:val="Normal"/>
        <w:framePr w:w="299" w:hAnchor="page" w:vAnchor="page" w:x="7821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(24.9)   $</w:t>
      </w:r>
    </w:p>
    <w:p>
      <w:pPr>
        <w:pStyle w:val="Normal"/>
        <w:framePr w:w="619" w:hAnchor="page" w:vAnchor="page" w:x="10058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299" w:hAnchor="page" w:vAnchor="page" w:x="10584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165.2 </w:t>
      </w:r>
    </w:p>
    <w:p>
      <w:pPr>
        <w:pStyle w:val="Normal"/>
        <w:framePr w:w="2742" w:hAnchor="page" w:vAnchor="page" w:x="300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19" w:hAnchor="page" w:vAnchor="page" w:x="5614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78.4 </w:t>
      </w:r>
    </w:p>
    <w:p>
      <w:pPr>
        <w:pStyle w:val="Normal"/>
        <w:framePr w:w="619" w:hAnchor="page" w:vAnchor="page" w:x="7161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15.9 </w:t>
      </w:r>
    </w:p>
    <w:p>
      <w:pPr>
        <w:pStyle w:val="Normal"/>
        <w:framePr w:w="512" w:hAnchor="page" w:vAnchor="page" w:x="8781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437" w:hAnchor="page" w:vAnchor="page" w:x="1020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43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95.2 </w:t>
      </w:r>
    </w:p>
    <w:p>
      <w:pPr>
        <w:pStyle w:val="Normal"/>
        <w:framePr w:w="2838" w:hAnchor="page" w:vAnchor="page" w:x="30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Adjusted Operating profit (loss)</w:t>
      </w:r>
    </w:p>
    <w:p>
      <w:pPr>
        <w:pStyle w:val="Normal"/>
        <w:framePr w:w="619" w:hAnchor="page" w:vAnchor="page" w:x="5614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56.7 </w:t>
      </w:r>
    </w:p>
    <w:p>
      <w:pPr>
        <w:pStyle w:val="Normal"/>
        <w:framePr w:w="605" w:hAnchor="page" w:vAnchor="page" w:x="7172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11.0 </w:t>
      </w:r>
    </w:p>
    <w:p>
      <w:pPr>
        <w:pStyle w:val="Normal"/>
        <w:framePr w:w="694" w:hAnchor="page" w:vAnchor="page" w:x="8630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(25.8)</w:t>
      </w:r>
    </w:p>
    <w:p>
      <w:pPr>
        <w:pStyle w:val="Normal"/>
        <w:framePr w:w="619" w:hAnchor="page" w:vAnchor="page" w:x="10058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28.1 </w:t>
      </w:r>
    </w:p>
    <w:p>
      <w:pPr>
        <w:pStyle w:val="Normal"/>
        <w:framePr w:w="619" w:hAnchor="page" w:vAnchor="page" w:x="11439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70.0 </w:t>
      </w:r>
    </w:p>
    <w:p>
      <w:pPr>
        <w:pStyle w:val="Normal"/>
        <w:framePr w:w="896" w:hAnchor="page" w:vAnchor="page" w:x="795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Subtotal</w:t>
      </w:r>
    </w:p>
    <w:p>
      <w:pPr>
        <w:pStyle w:val="Normal"/>
        <w:framePr w:w="619" w:hAnchor="page" w:vAnchor="page" w:x="5614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512" w:hAnchor="page" w:vAnchor="page" w:x="7249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512" w:hAnchor="page" w:vAnchor="page" w:x="8781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800" w:hAnchor="page" w:vAnchor="page" w:x="9907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(470.1)</w:t>
      </w:r>
    </w:p>
    <w:p>
      <w:pPr>
        <w:pStyle w:val="Normal"/>
        <w:framePr w:w="800" w:hAnchor="page" w:vAnchor="page" w:x="11288" w:y="53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(444.6)</w:t>
      </w:r>
    </w:p>
    <w:p>
      <w:pPr>
        <w:pStyle w:val="Normal"/>
        <w:framePr w:w="3969" w:hAnchor="page" w:vAnchor="page" w:x="525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investment in Technip Energies</w:t>
      </w:r>
    </w:p>
    <w:p>
      <w:pPr>
        <w:pStyle w:val="Normal"/>
        <w:framePr w:w="437" w:hAnchor="page" w:vAnchor="page" w:x="5766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312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8843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9907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(470.1)</w:t>
      </w:r>
    </w:p>
    <w:p>
      <w:pPr>
        <w:pStyle w:val="Normal"/>
        <w:framePr w:w="800" w:hAnchor="page" w:vAnchor="page" w:x="11288" w:y="51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(470.1)</w:t>
      </w:r>
    </w:p>
    <w:p>
      <w:pPr>
        <w:pStyle w:val="Normal"/>
        <w:framePr w:w="2934" w:hAnchor="page" w:vAnchor="page" w:x="525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 and other charges</w:t>
      </w:r>
    </w:p>
    <w:p>
      <w:pPr>
        <w:pStyle w:val="Normal"/>
        <w:framePr w:w="512" w:hAnchor="page" w:vAnchor="page" w:x="5703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4.0 </w:t>
      </w:r>
    </w:p>
    <w:p>
      <w:pPr>
        <w:pStyle w:val="Normal"/>
        <w:framePr w:w="512" w:hAnchor="page" w:vAnchor="page" w:x="7249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437" w:hAnchor="page" w:vAnchor="page" w:x="8843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09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528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2753" w:hAnchor="page" w:vAnchor="page" w:x="525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Impairment and other charges</w:t>
      </w:r>
    </w:p>
    <w:p>
      <w:pPr>
        <w:pStyle w:val="Normal"/>
        <w:framePr w:w="619" w:hAnchor="page" w:vAnchor="page" w:x="5614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15.7 </w:t>
      </w:r>
    </w:p>
    <w:p>
      <w:pPr>
        <w:pStyle w:val="Normal"/>
        <w:framePr w:w="512" w:hAnchor="page" w:vAnchor="page" w:x="7249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8781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3.0 </w:t>
      </w:r>
    </w:p>
    <w:p>
      <w:pPr>
        <w:pStyle w:val="Normal"/>
        <w:framePr w:w="437" w:hAnchor="page" w:vAnchor="page" w:x="10209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439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18.8 </w:t>
      </w:r>
    </w:p>
    <w:p>
      <w:pPr>
        <w:pStyle w:val="Normal"/>
        <w:framePr w:w="2091" w:hAnchor="page" w:vAnchor="page" w:x="300" w:y="44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Charges and (credits):</w:t>
      </w:r>
    </w:p>
    <w:p>
      <w:pPr>
        <w:pStyle w:val="Normal"/>
        <w:framePr w:w="3286" w:hAnchor="page" w:vAnchor="page" w:x="30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loss, as reported (pre-tax)</w:t>
      </w:r>
    </w:p>
    <w:p>
      <w:pPr>
        <w:pStyle w:val="Normal"/>
        <w:framePr w:w="299" w:hAnchor="page" w:vAnchor="page" w:x="4774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614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37.0 </w:t>
      </w:r>
    </w:p>
    <w:p>
      <w:pPr>
        <w:pStyle w:val="Normal"/>
        <w:framePr w:w="299" w:hAnchor="page" w:vAnchor="page" w:x="6275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249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8.2 </w:t>
      </w:r>
    </w:p>
    <w:p>
      <w:pPr>
        <w:pStyle w:val="Normal"/>
        <w:framePr w:w="299" w:hAnchor="page" w:vAnchor="page" w:x="7821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863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(28.8)   $</w:t>
      </w:r>
    </w:p>
    <w:p>
      <w:pPr>
        <w:pStyle w:val="Normal"/>
        <w:framePr w:w="726" w:hAnchor="page" w:vAnchor="page" w:x="9969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498.2 </w:t>
      </w:r>
    </w:p>
    <w:p>
      <w:pPr>
        <w:pStyle w:val="Normal"/>
        <w:framePr w:w="299" w:hAnchor="page" w:vAnchor="page" w:x="10584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35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514.6 </w:t>
      </w:r>
    </w:p>
    <w:p>
      <w:pPr>
        <w:pStyle w:val="Normal"/>
        <w:framePr w:w="960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477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5392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1,386.5 </w:t>
      </w:r>
    </w:p>
    <w:p>
      <w:pPr>
        <w:pStyle w:val="Normal"/>
        <w:framePr w:w="299" w:hAnchor="page" w:vAnchor="page" w:x="6275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71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245.5 </w:t>
      </w:r>
    </w:p>
    <w:p>
      <w:pPr>
        <w:pStyle w:val="Normal"/>
        <w:framePr w:w="299" w:hAnchor="page" w:vAnchor="page" w:x="7821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2" w:hAnchor="page" w:vAnchor="page" w:x="8843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1020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58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21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1,632.0 </w:t>
      </w:r>
    </w:p>
    <w:p>
      <w:pPr>
        <w:pStyle w:val="Normal"/>
        <w:framePr w:w="875" w:hAnchor="page" w:vAnchor="page" w:x="516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6458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982" w:hAnchor="page" w:vAnchor="page" w:x="811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Expense</w:t>
      </w:r>
    </w:p>
    <w:p>
      <w:pPr>
        <w:pStyle w:val="Normal"/>
        <w:framePr w:w="1494" w:hAnchor="page" w:vAnchor="page" w:x="9263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Exchange, net</w:t>
      </w:r>
    </w:p>
    <w:p>
      <w:pPr>
        <w:pStyle w:val="Normal"/>
        <w:framePr w:w="636" w:hAnchor="page" w:vAnchor="page" w:x="11077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96" w:hAnchor="page" w:vAnchor="page" w:x="6675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109" w:hAnchor="page" w:vAnchor="page" w:x="8057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Corporate</w:t>
      </w:r>
    </w:p>
    <w:p>
      <w:pPr>
        <w:pStyle w:val="Normal"/>
        <w:framePr w:w="896" w:hAnchor="page" w:vAnchor="page" w:x="9512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</w:t>
      </w:r>
    </w:p>
    <w:p>
      <w:pPr>
        <w:pStyle w:val="Normal"/>
        <w:framePr w:w="1558" w:hAnchor="page" w:vAnchor="page" w:x="7788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2021</w:t>
      </w:r>
    </w:p>
    <w:p>
      <w:pPr>
        <w:pStyle w:val="Normal"/>
        <w:framePr w:w="2091" w:hAnchor="page" w:vAnchor="page" w:x="7566" w:y="28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7" style="position:absolute;margin-left:7pt;margin-top:1pt;z-index:-167489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8" style="position:absolute;margin-left:13pt;margin-top:458.15pt;z-index:-167489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9" style="position:absolute;margin-left:13pt;margin-top:458.9pt;z-index:-167489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0" style="position:absolute;margin-left:596.25pt;margin-top:458.15pt;z-index:-16748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1" style="position:absolute;margin-left:13pt;margin-top:458.15pt;z-index:-16748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2" style="position:absolute;margin-left:13pt;margin-top:180.4pt;z-index:-16748964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3" style="position:absolute;margin-left:236.7pt;margin-top:180.4pt;z-index:-16748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4" style="position:absolute;margin-left:242.7pt;margin-top:180.4pt;z-index:-16748956;width:5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5" style="position:absolute;margin-left:297.5pt;margin-top:180.4pt;z-index:-167489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6" style="position:absolute;margin-left:305.75pt;margin-top:180.4pt;z-index:-16748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7" style="position:absolute;margin-left:311.75pt;margin-top:180.4pt;z-index:-16748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8" style="position:absolute;margin-left:317.75pt;margin-top:180.4pt;z-index:-16748940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9" style="position:absolute;margin-left:374.8pt;margin-top:180.4pt;z-index:-1674893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0" style="position:absolute;margin-left:383.05pt;margin-top:180.4pt;z-index:-167489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1" style="position:absolute;margin-left:389.05pt;margin-top:180.4pt;z-index:-16748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2" style="position:absolute;margin-left:395.1pt;margin-top:180.4pt;z-index:-1674892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3" style="position:absolute;margin-left:451.35pt;margin-top:180.4pt;z-index:-16748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4" style="position:absolute;margin-left:452.85pt;margin-top:180.4pt;z-index:-167489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5" style="position:absolute;margin-left:457.4pt;margin-top:180.4pt;z-index:-167489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6" style="position:absolute;margin-left:463.4pt;margin-top:180.4pt;z-index:-16748908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7" style="position:absolute;margin-left:519.7pt;margin-top:180.4pt;z-index:-167489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8" style="position:absolute;margin-left:521.2pt;margin-top:180.4pt;z-index:-167489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9" style="position:absolute;margin-left:527.2pt;margin-top:180.4pt;z-index:-16748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0" style="position:absolute;margin-left:533.2pt;margin-top:180.4pt;z-index:-16748892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1" style="position:absolute;margin-left:588.75pt;margin-top:180.4pt;z-index:-1674888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2" style="position:absolute;margin-left:13pt;margin-top:192.4pt;z-index:-16748884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3" style="position:absolute;margin-left:236.7pt;margin-top:192.4pt;z-index:-16748880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4" style="position:absolute;margin-left:305.75pt;margin-top:192.4pt;z-index:-1674887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5" style="position:absolute;margin-left:311.75pt;margin-top:192.4pt;z-index:-16748872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6" style="position:absolute;margin-left:383.05pt;margin-top:192.4pt;z-index:-1674886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7" style="position:absolute;margin-left:389.05pt;margin-top:192.4pt;z-index:-1674886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8" style="position:absolute;margin-left:452.85pt;margin-top:192.4pt;z-index:-1674886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9" style="position:absolute;margin-left:457.4pt;margin-top:192.4pt;z-index:-1674885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0" style="position:absolute;margin-left:521.2pt;margin-top:192.4pt;z-index:-1674885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1" style="position:absolute;margin-left:527.2pt;margin-top:192.4pt;z-index:-16748848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2" style="position:absolute;margin-left:13pt;margin-top:200.65pt;z-index:-1674884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3" style="position:absolute;margin-left:236.7pt;margin-top:200.65pt;z-index:-16748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4" style="position:absolute;margin-left:242.7pt;margin-top:200.65pt;z-index:-16748836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5" style="position:absolute;margin-left:297.5pt;margin-top:200.65pt;z-index:-167488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6" style="position:absolute;margin-left:305.75pt;margin-top:200.65pt;z-index:-16748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7" style="position:absolute;margin-left:311.75pt;margin-top:200.65pt;z-index:-16748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8" style="position:absolute;margin-left:317.75pt;margin-top:200.65pt;z-index:-1674882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9" style="position:absolute;margin-left:374.8pt;margin-top:200.65pt;z-index:-167488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0" style="position:absolute;margin-left:383.05pt;margin-top:200.65pt;z-index:-16748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1" style="position:absolute;margin-left:389.05pt;margin-top:200.65pt;z-index:-16748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2" style="position:absolute;margin-left:395.1pt;margin-top:200.65pt;z-index:-16748804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3" style="position:absolute;margin-left:451.35pt;margin-top:200.65pt;z-index:-16748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4" style="position:absolute;margin-left:452.85pt;margin-top:200.65pt;z-index:-167487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5" style="position:absolute;margin-left:457.4pt;margin-top:200.65pt;z-index:-16748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6" style="position:absolute;margin-left:463.4pt;margin-top:200.65pt;z-index:-16748788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7" style="position:absolute;margin-left:519.7pt;margin-top:200.65pt;z-index:-16748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8" style="position:absolute;margin-left:521.2pt;margin-top:200.65pt;z-index:-16748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9" style="position:absolute;margin-left:527.2pt;margin-top:200.65pt;z-index:-16748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0" style="position:absolute;margin-left:533.2pt;margin-top:200.65pt;z-index:-1674877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1" style="position:absolute;margin-left:588.75pt;margin-top:200.65pt;z-index:-167487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2" style="position:absolute;margin-left:13pt;margin-top:211.95pt;z-index:-16748764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3" style="position:absolute;margin-left:236.7pt;margin-top:211.95pt;z-index:-16748760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4" style="position:absolute;margin-left:305.75pt;margin-top:211.95pt;z-index:-1674875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5" style="position:absolute;margin-left:311.75pt;margin-top:211.95pt;z-index:-16748752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6" style="position:absolute;margin-left:383.05pt;margin-top:211.95pt;z-index:-1674874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7" style="position:absolute;margin-left:389.05pt;margin-top:211.95pt;z-index:-1674874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8" style="position:absolute;margin-left:452.85pt;margin-top:211.95pt;z-index:-1674874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9" style="position:absolute;margin-left:457.4pt;margin-top:211.95pt;z-index:-1674873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0" style="position:absolute;margin-left:521.2pt;margin-top:211.95pt;z-index:-167487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1" style="position:absolute;margin-left:527.2pt;margin-top:211.95pt;z-index:-16748728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2" style="position:absolute;margin-left:13pt;margin-top:220.2pt;z-index:-1674872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3" style="position:absolute;margin-left:236.7pt;margin-top:220.2pt;z-index:-1674872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4" style="position:absolute;margin-left:305.75pt;margin-top:220.2pt;z-index:-167487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5" style="position:absolute;margin-left:311.75pt;margin-top:220.2pt;z-index:-16748712;width:73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6" style="position:absolute;margin-left:383.05pt;margin-top:220.2pt;z-index:-16748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7" style="position:absolute;margin-left:389.05pt;margin-top:220.2pt;z-index:-1674870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8" style="position:absolute;margin-left:452.85pt;margin-top:220.2pt;z-index:-167487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9" style="position:absolute;margin-left:457.4pt;margin-top:220.2pt;z-index:-1674869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0" style="position:absolute;margin-left:521.2pt;margin-top:220.2pt;z-index:-167486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1" style="position:absolute;margin-left:527.2pt;margin-top:220.2pt;z-index:-16748688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2" style="position:absolute;margin-left:13pt;margin-top:231.45pt;z-index:-1674868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3" style="position:absolute;margin-left:236.7pt;margin-top:231.45pt;z-index:-167486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4" style="position:absolute;margin-left:297.5pt;margin-top:231.45pt;z-index:-167486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5" style="position:absolute;margin-left:305.75pt;margin-top:231.45pt;z-index:-167486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6" style="position:absolute;margin-left:311.75pt;margin-top:231.45pt;z-index:-167486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7" style="position:absolute;margin-left:374.8pt;margin-top:231.45pt;z-index:-167486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8" style="position:absolute;margin-left:383.05pt;margin-top:231.45pt;z-index:-16748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9" style="position:absolute;margin-left:389.05pt;margin-top:231.45pt;z-index:-1674865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0" style="position:absolute;margin-left:451.35pt;margin-top:231.45pt;z-index:-167486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1" style="position:absolute;margin-left:452.85pt;margin-top:231.45pt;z-index:-167486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2" style="position:absolute;margin-left:457.4pt;margin-top:231.45pt;z-index:-1674864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3" style="position:absolute;margin-left:519.7pt;margin-top:231.45pt;z-index:-167486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4" style="position:absolute;margin-left:521.2pt;margin-top:231.45pt;z-index:-16748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5" style="position:absolute;margin-left:527.2pt;margin-top:231.45pt;z-index:-167486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6" style="position:absolute;margin-left:588.75pt;margin-top:231.45pt;z-index:-167486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7" style="position:absolute;margin-left:13pt;margin-top:242.7pt;z-index:-1674862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8" style="position:absolute;margin-left:236.7pt;margin-top:242.7pt;z-index:-167486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9" style="position:absolute;margin-left:297.5pt;margin-top:242.7pt;z-index:-167486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0" style="position:absolute;margin-left:305.75pt;margin-top:242.7pt;z-index:-167486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1" style="position:absolute;margin-left:311.75pt;margin-top:242.7pt;z-index:-167486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2" style="position:absolute;margin-left:374.8pt;margin-top:242.7pt;z-index:-167486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3" style="position:absolute;margin-left:383.05pt;margin-top:242.7pt;z-index:-16748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4" style="position:absolute;margin-left:389.05pt;margin-top:242.7pt;z-index:-1674859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5" style="position:absolute;margin-left:451.35pt;margin-top:242.7pt;z-index:-16748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6" style="position:absolute;margin-left:452.85pt;margin-top:242.7pt;z-index:-167485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7" style="position:absolute;margin-left:457.4pt;margin-top:242.7pt;z-index:-1674858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8" style="position:absolute;margin-left:519.7pt;margin-top:242.7pt;z-index:-16748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9" style="position:absolute;margin-left:521.2pt;margin-top:242.7pt;z-index:-16748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0" style="position:absolute;margin-left:527.2pt;margin-top:242.7pt;z-index:-1674857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1" style="position:absolute;margin-left:588.75pt;margin-top:242.7pt;z-index:-167485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2" style="position:absolute;margin-left:13pt;margin-top:253.95pt;z-index:-1674856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3" style="position:absolute;margin-left:236.7pt;margin-top:253.95pt;z-index:-1674856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4" style="position:absolute;margin-left:297.5pt;margin-top:253.95pt;z-index:-1674855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5" style="position:absolute;margin-left:305.75pt;margin-top:253.95pt;z-index:-167485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6" style="position:absolute;margin-left:311.75pt;margin-top:253.95pt;z-index:-1674854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7" style="position:absolute;margin-left:374.8pt;margin-top:253.95pt;z-index:-167485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8" style="position:absolute;margin-left:383.05pt;margin-top:253.95pt;z-index:-16748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9" style="position:absolute;margin-left:389.05pt;margin-top:253.95pt;z-index:-1674853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0" style="position:absolute;margin-left:451.35pt;margin-top:253.95pt;z-index:-16748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1" style="position:absolute;margin-left:452.85pt;margin-top:253.95pt;z-index:-167485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2" style="position:absolute;margin-left:457.4pt;margin-top:253.95pt;z-index:-1674852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3" style="position:absolute;margin-left:519.7pt;margin-top:253.95pt;z-index:-16748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4" style="position:absolute;margin-left:521.2pt;margin-top:253.95pt;z-index:-16748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5" style="position:absolute;margin-left:527.2pt;margin-top:253.95pt;z-index:-1674851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6" style="position:absolute;margin-left:588.75pt;margin-top:253.95pt;z-index:-1674850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7" style="position:absolute;margin-left:13pt;margin-top:265.2pt;z-index:-16748504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8" style="position:absolute;margin-left:236.7pt;margin-top:265.2pt;z-index:-167485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9" style="position:absolute;margin-left:297.5pt;margin-top:265.2pt;z-index:-1674849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0" style="position:absolute;margin-left:305.75pt;margin-top:265.2pt;z-index:-167484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1" style="position:absolute;margin-left:311.75pt;margin-top:265.2pt;z-index:-16748488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2" style="position:absolute;margin-left:374.8pt;margin-top:265.2pt;z-index:-167484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3" style="position:absolute;margin-left:383.05pt;margin-top:265.2pt;z-index:-16748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4" style="position:absolute;margin-left:389.05pt;margin-top:265.2pt;z-index:-1674847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5" style="position:absolute;margin-left:451.35pt;margin-top:265.2pt;z-index:-16748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6" style="position:absolute;margin-left:452.85pt;margin-top:265.2pt;z-index:-167484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7" style="position:absolute;margin-left:457.4pt;margin-top:265.2pt;z-index:-1674846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8" style="position:absolute;margin-left:519.7pt;margin-top:265.2pt;z-index:-16748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9" style="position:absolute;margin-left:521.2pt;margin-top:265.2pt;z-index:-167484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0" style="position:absolute;margin-left:527.2pt;margin-top:265.2pt;z-index:-167484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1" style="position:absolute;margin-left:588.75pt;margin-top:265.2pt;z-index:-1674844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2" style="position:absolute;margin-left:13pt;margin-top:277.25pt;z-index:-16748444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3" style="position:absolute;margin-left:236.7pt;margin-top:277.25pt;z-index:-16748440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4" style="position:absolute;margin-left:305.75pt;margin-top:277.25pt;z-index:-167484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5" style="position:absolute;margin-left:311.75pt;margin-top:277.25pt;z-index:-16748432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6" style="position:absolute;margin-left:383.05pt;margin-top:277.25pt;z-index:-167484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7" style="position:absolute;margin-left:389.05pt;margin-top:277.25pt;z-index:-1674842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8" style="position:absolute;margin-left:452.85pt;margin-top:277.25pt;z-index:-1674842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9" style="position:absolute;margin-left:457.4pt;margin-top:277.25pt;z-index:-1674841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0" style="position:absolute;margin-left:521.2pt;margin-top:277.25pt;z-index:-167484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1" style="position:absolute;margin-left:527.2pt;margin-top:277.25pt;z-index:-16748408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2" style="position:absolute;margin-left:13pt;margin-top:285.5pt;z-index:-16748404;width:225.7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3" style="position:absolute;margin-left:236.7pt;margin-top:285.5pt;z-index:-167484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4" style="position:absolute;margin-left:297.5pt;margin-top:285.5pt;z-index:-1674839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5" style="position:absolute;margin-left:305.75pt;margin-top:285.5pt;z-index:-167483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6" style="position:absolute;margin-left:311.75pt;margin-top:285.5pt;z-index:-16748388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7" style="position:absolute;margin-left:374.8pt;margin-top:285.5pt;z-index:-16748384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8" style="position:absolute;margin-left:383.05pt;margin-top:285.5pt;z-index:-16748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9" style="position:absolute;margin-left:389.05pt;margin-top:285.5pt;z-index:-16748376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0" style="position:absolute;margin-left:451.35pt;margin-top:285.5pt;z-index:-16748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1" style="position:absolute;margin-left:452.85pt;margin-top:285.5pt;z-index:-167483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2" style="position:absolute;margin-left:457.4pt;margin-top:285.5pt;z-index:-16748364;width:64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3" style="position:absolute;margin-left:519.7pt;margin-top:285.5pt;z-index:-16748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4" style="position:absolute;margin-left:521.2pt;margin-top:285.5pt;z-index:-16748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5" style="position:absolute;margin-left:527.2pt;margin-top:285.5pt;z-index:-167483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6" style="position:absolute;margin-left:588.75pt;margin-top:285.5pt;z-index:-16748348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7" style="position:absolute;margin-left:13pt;margin-top:297.5pt;z-index:-16748344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8" style="position:absolute;margin-left:236.7pt;margin-top:297.5pt;z-index:-16748340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9" style="position:absolute;margin-left:305.75pt;margin-top:297.5pt;z-index:-167483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0" style="position:absolute;margin-left:311.75pt;margin-top:297.5pt;z-index:-16748332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1" style="position:absolute;margin-left:383.05pt;margin-top:297.5pt;z-index:-167483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2" style="position:absolute;margin-left:389.05pt;margin-top:297.5pt;z-index:-1674832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3" style="position:absolute;margin-left:452.85pt;margin-top:297.5pt;z-index:-1674832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4" style="position:absolute;margin-left:457.4pt;margin-top:297.5pt;z-index:-1674831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5" style="position:absolute;margin-left:521.2pt;margin-top:297.5pt;z-index:-167483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6" style="position:absolute;margin-left:527.2pt;margin-top:297.5pt;z-index:-16748308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7" style="position:absolute;margin-left:13pt;margin-top:305.75pt;z-index:-1674830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8" style="position:absolute;margin-left:236.7pt;margin-top:305.75pt;z-index:-1674830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9" style="position:absolute;margin-left:297.5pt;margin-top:305.75pt;z-index:-167482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0" style="position:absolute;margin-left:305.75pt;margin-top:305.75pt;z-index:-16748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1" style="position:absolute;margin-left:311.75pt;margin-top:305.75pt;z-index:-167482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2" style="position:absolute;margin-left:374.8pt;margin-top:305.75pt;z-index:-167482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3" style="position:absolute;margin-left:383.05pt;margin-top:305.75pt;z-index:-16748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4" style="position:absolute;margin-left:389.05pt;margin-top:305.75pt;z-index:-16748276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5" style="position:absolute;margin-left:451.35pt;margin-top:305.75pt;z-index:-16748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6" style="position:absolute;margin-left:452.85pt;margin-top:305.75pt;z-index:-16748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7" style="position:absolute;margin-left:457.4pt;margin-top:305.75pt;z-index:-16748264;width:64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8" style="position:absolute;margin-left:519.7pt;margin-top:305.75pt;z-index:-16748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9" style="position:absolute;margin-left:521.2pt;margin-top:305.75pt;z-index:-16748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0" style="position:absolute;margin-left:527.2pt;margin-top:305.75pt;z-index:-167482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1" style="position:absolute;margin-left:588.75pt;margin-top:305.75pt;z-index:-167482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2" style="position:absolute;margin-left:13pt;margin-top:317pt;z-index:-16748244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3" style="position:absolute;margin-left:236.7pt;margin-top:317pt;z-index:-16748240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4" style="position:absolute;margin-left:305.75pt;margin-top:317pt;z-index:-1674823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5" style="position:absolute;margin-left:311.75pt;margin-top:317pt;z-index:-16748232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6" style="position:absolute;margin-left:383.05pt;margin-top:317pt;z-index:-1674822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7" style="position:absolute;margin-left:389.05pt;margin-top:317pt;z-index:-1674822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8" style="position:absolute;margin-left:452.85pt;margin-top:317pt;z-index:-1674822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9" style="position:absolute;margin-left:457.4pt;margin-top:317pt;z-index:-1674821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0" style="position:absolute;margin-left:521.2pt;margin-top:317pt;z-index:-1674821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1" style="position:absolute;margin-left:527.2pt;margin-top:317pt;z-index:-16748208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2" style="position:absolute;margin-left:13pt;margin-top:325.25pt;z-index:-16748204;width:225.7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3" style="position:absolute;margin-left:236.7pt;margin-top:325.25pt;z-index:-16748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4" style="position:absolute;margin-left:242.7pt;margin-top:325.25pt;z-index:-16748196;width:5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5" style="position:absolute;margin-left:297.5pt;margin-top:325.25pt;z-index:-16748192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6" style="position:absolute;margin-left:305.75pt;margin-top:325.25pt;z-index:-16748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7" style="position:absolute;margin-left:311.75pt;margin-top:325.25pt;z-index:-167481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8" style="position:absolute;margin-left:317.75pt;margin-top:325.25pt;z-index:-1674818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9" style="position:absolute;margin-left:374.8pt;margin-top:325.25pt;z-index:-1674817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0" style="position:absolute;margin-left:383.05pt;margin-top:325.25pt;z-index:-167481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1" style="position:absolute;margin-left:389.05pt;margin-top:325.25pt;z-index:-167481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2" style="position:absolute;margin-left:395.1pt;margin-top:325.25pt;z-index:-16748164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3" style="position:absolute;margin-left:451.35pt;margin-top:325.25pt;z-index:-167481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4" style="position:absolute;margin-left:452.85pt;margin-top:325.25pt;z-index:-1674815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5" style="position:absolute;margin-left:457.4pt;margin-top:325.25pt;z-index:-16748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6" style="position:absolute;margin-left:463.4pt;margin-top:325.25pt;z-index:-16748148;width:58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7" style="position:absolute;margin-left:519.7pt;margin-top:325.25pt;z-index:-167481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8" style="position:absolute;margin-left:521.2pt;margin-top:325.25pt;z-index:-16748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9" style="position:absolute;margin-left:527.2pt;margin-top:325.25pt;z-index:-167481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0" style="position:absolute;margin-left:533.2pt;margin-top:325.25pt;z-index:-16748132;width:57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1" style="position:absolute;margin-left:588.75pt;margin-top:325.25pt;z-index:-16748128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2" style="position:absolute;margin-left:13pt;margin-top:338.8pt;z-index:-16748124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3" style="position:absolute;margin-left:236.7pt;margin-top:338.8pt;z-index:-16748120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4" style="position:absolute;margin-left:305.75pt;margin-top:338.8pt;z-index:-167481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5" style="position:absolute;margin-left:311.75pt;margin-top:338.8pt;z-index:-16748112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6" style="position:absolute;margin-left:383.05pt;margin-top:338.8pt;z-index:-167481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7" style="position:absolute;margin-left:389.05pt;margin-top:338.8pt;z-index:-1674810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8" style="position:absolute;margin-left:452.85pt;margin-top:338.8pt;z-index:-16748100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9" style="position:absolute;margin-left:457.4pt;margin-top:338.8pt;z-index:-16748096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0" style="position:absolute;margin-left:521.2pt;margin-top:338.8pt;z-index:-1674809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1" style="position:absolute;margin-left:527.2pt;margin-top:338.8pt;z-index:-16748088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2" style="position:absolute;margin-left:13pt;margin-top:347.05pt;z-index:-16748084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3" style="position:absolute;margin-left:236.7pt;margin-top:347.05pt;z-index:-1674808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4" style="position:absolute;margin-left:297.5pt;margin-top:347.05pt;z-index:-167480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5" style="position:absolute;margin-left:305.75pt;margin-top:347.05pt;z-index:-167480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6" style="position:absolute;margin-left:311.75pt;margin-top:347.05pt;z-index:-1674806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7" style="position:absolute;margin-left:374.8pt;margin-top:347.05pt;z-index:-1674806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8" style="position:absolute;margin-left:383.05pt;margin-top:347.05pt;z-index:-167480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9" style="position:absolute;margin-left:389.05pt;margin-top:347.05pt;z-index:-167480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0" style="position:absolute;margin-left:452.85pt;margin-top:347.05pt;z-index:-167480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1" style="position:absolute;margin-left:457.4pt;margin-top:347.05pt;z-index:-16748048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2" style="position:absolute;margin-left:521.2pt;margin-top:347.05pt;z-index:-16748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3" style="position:absolute;margin-left:527.2pt;margin-top:347.05pt;z-index:-1674804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4" style="position:absolute;margin-left:588.75pt;margin-top:347.05pt;z-index:-167480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5" style="position:absolute;margin-left:13pt;margin-top:358.3pt;z-index:-16748032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6" style="position:absolute;margin-left:236.7pt;margin-top:358.3pt;z-index:-16748028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7" style="position:absolute;margin-left:305.75pt;margin-top:358.3pt;z-index:-167480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8" style="position:absolute;margin-left:311.75pt;margin-top:358.3pt;z-index:-16748020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9" style="position:absolute;margin-left:383.05pt;margin-top:358.3pt;z-index:-16748016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0" style="position:absolute;margin-left:389.05pt;margin-top:358.3pt;z-index:-16748012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1" style="position:absolute;margin-left:452.85pt;margin-top:358.3pt;z-index:-16748008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2" style="position:absolute;margin-left:457.4pt;margin-top:358.3pt;z-index:-16748004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3" style="position:absolute;margin-left:521.2pt;margin-top:358.3pt;z-index:-16748000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4" style="position:absolute;margin-left:527.2pt;margin-top:358.3pt;z-index:-16747996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5" style="position:absolute;margin-left:13pt;margin-top:366.55pt;z-index:-16747992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6" style="position:absolute;margin-left:236.7pt;margin-top:366.55pt;z-index:-1674798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7" style="position:absolute;margin-left:297.5pt;margin-top:366.55pt;z-index:-1674798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8" style="position:absolute;margin-left:305.75pt;margin-top:366.55pt;z-index:-167479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9" style="position:absolute;margin-left:311.75pt;margin-top:366.55pt;z-index:-167479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0" style="position:absolute;margin-left:374.8pt;margin-top:366.55pt;z-index:-167479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1" style="position:absolute;margin-left:383.05pt;margin-top:366.55pt;z-index:-16747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2" style="position:absolute;margin-left:389.05pt;margin-top:366.55pt;z-index:-167479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3" style="position:absolute;margin-left:452.85pt;margin-top:366.55pt;z-index:-16747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4" style="position:absolute;margin-left:457.4pt;margin-top:366.55pt;z-index:-16747956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5" style="position:absolute;margin-left:521.2pt;margin-top:366.55pt;z-index:-16747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6" style="position:absolute;margin-left:527.2pt;margin-top:366.55pt;z-index:-167479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7" style="position:absolute;margin-left:588.75pt;margin-top:366.55pt;z-index:-167479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8" style="position:absolute;margin-left:13pt;margin-top:377.8pt;z-index:-16747940;width:225.7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9" style="position:absolute;margin-left:236.7pt;margin-top:377.8pt;z-index:-16747936;width:71.0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0" style="position:absolute;margin-left:305.75pt;margin-top:377.8pt;z-index:-16747932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1" style="position:absolute;margin-left:311.75pt;margin-top:377.8pt;z-index:-16747928;width:73.3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2" style="position:absolute;margin-left:383.05pt;margin-top:377.8pt;z-index:-16747924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3" style="position:absolute;margin-left:389.05pt;margin-top:377.8pt;z-index:-16747920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4" style="position:absolute;margin-left:452.85pt;margin-top:377.8pt;z-index:-16747916;width:6.5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5" style="position:absolute;margin-left:457.4pt;margin-top:377.8pt;z-index:-16747912;width:65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6" style="position:absolute;margin-left:521.2pt;margin-top:377.8pt;z-index:-16747908;width: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7" style="position:absolute;margin-left:527.2pt;margin-top:377.8pt;z-index:-16747904;width:71.8pt;height:10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8" style="position:absolute;margin-left:13pt;margin-top:386.05pt;z-index:-16747900;width:22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9" style="position:absolute;margin-left:236.7pt;margin-top:386.05pt;z-index:-1674789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0" style="position:absolute;margin-left:297.5pt;margin-top:386.05pt;z-index:-1674789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1" style="position:absolute;margin-left:305.75pt;margin-top:386.05pt;z-index:-16747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2" style="position:absolute;margin-left:311.75pt;margin-top:386.05pt;z-index:-1674788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3" style="position:absolute;margin-left:374.8pt;margin-top:386.05pt;z-index:-167478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4" style="position:absolute;margin-left:383.05pt;margin-top:386.05pt;z-index:-16747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5" style="position:absolute;margin-left:389.05pt;margin-top:386.05pt;z-index:-16747872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6" style="position:absolute;margin-left:452.85pt;margin-top:386.05pt;z-index:-16747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7" style="position:absolute;margin-left:457.4pt;margin-top:386.05pt;z-index:-16747864;width:6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8" style="position:absolute;margin-left:521.2pt;margin-top:386.05pt;z-index:-16747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9" style="position:absolute;margin-left:527.2pt;margin-top:386.05pt;z-index:-1674785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0" style="position:absolute;margin-left:588.75pt;margin-top:386.05pt;z-index:-167478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1" style="position:absolute;margin-left:527.2pt;margin-top:337.3pt;z-index:-167478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2" style="position:absolute;margin-left:527.2pt;margin-top:339.55pt;z-index:-1674784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3" style="position:absolute;margin-left:457.4pt;margin-top:337.3pt;z-index:-167478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4" style="position:absolute;margin-left:457.4pt;margin-top:339.55pt;z-index:-167478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5" style="position:absolute;margin-left:389.05pt;margin-top:337.3pt;z-index:-167478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6" style="position:absolute;margin-left:389.05pt;margin-top:339.55pt;z-index:-16747828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7" style="position:absolute;margin-left:311.75pt;margin-top:337.3pt;z-index:-16747824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8" style="position:absolute;margin-left:311.75pt;margin-top:339.55pt;z-index:-16747820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9" style="position:absolute;margin-left:236.7pt;margin-top:337.3pt;z-index:-1674781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0" style="position:absolute;margin-left:236.7pt;margin-top:339.55pt;z-index:-167478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1" style="position:absolute;margin-left:588.75pt;margin-top:325.25pt;z-index:-167478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2" style="position:absolute;margin-left:588.75pt;margin-top:337.3pt;z-index:-167478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3" style="position:absolute;margin-left:588.75pt;margin-top:339.55pt;z-index:-167478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4" style="position:absolute;margin-left:533.2pt;margin-top:325.25pt;z-index:-1674779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5" style="position:absolute;margin-left:533.2pt;margin-top:337.3pt;z-index:-16747792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6" style="position:absolute;margin-left:533.2pt;margin-top:339.55pt;z-index:-167477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7" style="position:absolute;margin-left:527.2pt;margin-top:337.3pt;z-index:-167477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8" style="position:absolute;margin-left:527.2pt;margin-top:339.55pt;z-index:-16747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9" style="position:absolute;margin-left:519.7pt;margin-top:325.25pt;z-index:-16747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0" style="position:absolute;margin-left:519.7pt;margin-top:337.3pt;z-index:-16747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1" style="position:absolute;margin-left:519.7pt;margin-top:339.55pt;z-index:-16747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2" style="position:absolute;margin-left:463.4pt;margin-top:325.25pt;z-index:-1674776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3" style="position:absolute;margin-left:463.4pt;margin-top:337.3pt;z-index:-167477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4" style="position:absolute;margin-left:463.4pt;margin-top:339.55pt;z-index:-1674775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5" style="position:absolute;margin-left:457.4pt;margin-top:337.3pt;z-index:-16747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6" style="position:absolute;margin-left:457.4pt;margin-top:339.55pt;z-index:-16747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7" style="position:absolute;margin-left:451.35pt;margin-top:325.25pt;z-index:-16747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8" style="position:absolute;margin-left:451.35pt;margin-top:337.3pt;z-index:-16747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9" style="position:absolute;margin-left:451.35pt;margin-top:339.55pt;z-index:-16747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0" style="position:absolute;margin-left:395.1pt;margin-top:325.25pt;z-index:-16747732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1" style="position:absolute;margin-left:395.1pt;margin-top:337.3pt;z-index:-1674772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2" style="position:absolute;margin-left:395.1pt;margin-top:339.55pt;z-index:-167477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3" style="position:absolute;margin-left:389.05pt;margin-top:337.3pt;z-index:-16747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4" style="position:absolute;margin-left:389.05pt;margin-top:339.55pt;z-index:-16747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5" style="position:absolute;margin-left:374.8pt;margin-top:325.25pt;z-index:-1674771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6" style="position:absolute;margin-left:374.8pt;margin-top:337.3pt;z-index:-167477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7" style="position:absolute;margin-left:374.8pt;margin-top:339.55pt;z-index:-167477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8" style="position:absolute;margin-left:317.75pt;margin-top:325.25pt;z-index:-167477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9" style="position:absolute;margin-left:317.75pt;margin-top:337.3pt;z-index:-167476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0" style="position:absolute;margin-left:317.75pt;margin-top:339.55pt;z-index:-1674769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1" style="position:absolute;margin-left:311.75pt;margin-top:337.3pt;z-index:-16747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2" style="position:absolute;margin-left:311.75pt;margin-top:339.55pt;z-index:-167476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3" style="position:absolute;margin-left:297.5pt;margin-top:325.25pt;z-index:-167476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4" style="position:absolute;margin-left:297.5pt;margin-top:337.3pt;z-index:-1674767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5" style="position:absolute;margin-left:297.5pt;margin-top:339.55pt;z-index:-16747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6" style="position:absolute;margin-left:242.7pt;margin-top:325.25pt;z-index:-1674766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7" style="position:absolute;margin-left:242.7pt;margin-top:337.3pt;z-index:-167476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8" style="position:absolute;margin-left:242.7pt;margin-top:339.55pt;z-index:-16747660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9" style="position:absolute;margin-left:236.7pt;margin-top:337.3pt;z-index:-16747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0" style="position:absolute;margin-left:236.7pt;margin-top:339.55pt;z-index:-167476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1" style="position:absolute;margin-left:527.2pt;margin-top:325.25pt;z-index:-167476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2" style="position:absolute;margin-left:457.4pt;margin-top:325.25pt;z-index:-167476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3" style="position:absolute;margin-left:389.05pt;margin-top:325.25pt;z-index:-167476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4" style="position:absolute;margin-left:311.75pt;margin-top:325.25pt;z-index:-1674763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5" style="position:absolute;margin-left:236.7pt;margin-top:325.25pt;z-index:-167476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6" style="position:absolute;margin-left:527.2pt;margin-top:297.5pt;z-index:-1674762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7" style="position:absolute;margin-left:457.4pt;margin-top:297.5pt;z-index:-167476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8" style="position:absolute;margin-left:389.05pt;margin-top:297.5pt;z-index:-167476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9" style="position:absolute;margin-left:311.75pt;margin-top:297.5pt;z-index:-1674761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0" style="position:absolute;margin-left:236.7pt;margin-top:297.5pt;z-index:-167476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1" style="position:absolute;margin-left:588.75pt;margin-top:285.5pt;z-index:-167476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2" style="position:absolute;margin-left:588.75pt;margin-top:297.5pt;z-index:-167476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3" style="position:absolute;margin-left:527.2pt;margin-top:297.5pt;z-index:-1674760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4" style="position:absolute;margin-left:519.7pt;margin-top:285.5pt;z-index:-16747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5" style="position:absolute;margin-left:519.7pt;margin-top:297.5pt;z-index:-16747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6" style="position:absolute;margin-left:457.4pt;margin-top:297.5pt;z-index:-1674758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7" style="position:absolute;margin-left:451.35pt;margin-top:285.5pt;z-index:-16747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8" style="position:absolute;margin-left:451.35pt;margin-top:297.5pt;z-index:-16747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9" style="position:absolute;margin-left:389.05pt;margin-top:297.5pt;z-index:-1674757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0" style="position:absolute;margin-left:374.8pt;margin-top:285.5pt;z-index:-167475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1" style="position:absolute;margin-left:374.8pt;margin-top:297.5pt;z-index:-167475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2" style="position:absolute;margin-left:311.75pt;margin-top:297.5pt;z-index:-1674756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3" style="position:absolute;margin-left:297.5pt;margin-top:285.5pt;z-index:-1674756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4" style="position:absolute;margin-left:297.5pt;margin-top:297.5pt;z-index:-167475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5" style="position:absolute;margin-left:236.7pt;margin-top:297.5pt;z-index:-167475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6" style="position:absolute;margin-left:527.2pt;margin-top:285.5pt;z-index:-167475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7" style="position:absolute;margin-left:457.4pt;margin-top:285.5pt;z-index:-1674754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8" style="position:absolute;margin-left:389.05pt;margin-top:285.5pt;z-index:-1674754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9" style="position:absolute;margin-left:311.75pt;margin-top:285.5pt;z-index:-16747536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0" style="position:absolute;margin-left:236.7pt;margin-top:285.5pt;z-index:-167475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1" style="position:absolute;margin-left:588.75pt;margin-top:265.2pt;z-index:-1674752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2" style="position:absolute;margin-left:527.2pt;margin-top:265.2pt;z-index:-167475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3" style="position:absolute;margin-left:519.7pt;margin-top:265.2pt;z-index:-16747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4" style="position:absolute;margin-left:457.4pt;margin-top:265.2pt;z-index:-16747516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5" style="position:absolute;margin-left:451.35pt;margin-top:265.2pt;z-index:-16747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6" style="position:absolute;margin-left:389.05pt;margin-top:265.2pt;z-index:-16747508;width:6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7" style="position:absolute;margin-left:374.8pt;margin-top:265.2pt;z-index:-1674750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8" style="position:absolute;margin-left:311.75pt;margin-top:265.2pt;z-index:-1674750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9" style="position:absolute;margin-left:297.5pt;margin-top:265.2pt;z-index:-167474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0" style="position:absolute;margin-left:236.7pt;margin-top:265.2pt;z-index:-167474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1" style="position:absolute;margin-left:588.75pt;margin-top:180.4pt;z-index:-167474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2" style="position:absolute;margin-left:533.2pt;margin-top:180.4pt;z-index:-167474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3" style="position:absolute;margin-left:519.7pt;margin-top:180.4pt;z-index:-16747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4" style="position:absolute;margin-left:463.4pt;margin-top:180.4pt;z-index:-1674747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5" style="position:absolute;margin-left:451.35pt;margin-top:180.4pt;z-index:-16747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6" style="position:absolute;margin-left:395.1pt;margin-top:180.4pt;z-index:-16747468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7" style="position:absolute;margin-left:374.8pt;margin-top:180.4pt;z-index:-1674746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8" style="position:absolute;margin-left:317.75pt;margin-top:180.4pt;z-index:-1674746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9" style="position:absolute;margin-left:297.5pt;margin-top:180.4pt;z-index:-1674745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0" style="position:absolute;margin-left:242.7pt;margin-top:180.4pt;z-index:-167474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1" style="position:absolute;margin-left:527.2pt;margin-top:160.9pt;z-index:-16747448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2" style="position:absolute;margin-left:527.2pt;margin-top:180.4pt;z-index:-16747444;width:7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3" style="position:absolute;margin-left:521.2pt;margin-top:160.9pt;z-index:-16747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4" style="position:absolute;margin-left:457.4pt;margin-top:160.9pt;z-index:-16747436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5" style="position:absolute;margin-left:457.4pt;margin-top:180.4pt;z-index:-16747432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6" style="position:absolute;margin-left:452.85pt;margin-top:160.9pt;z-index:-167474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7" style="position:absolute;margin-left:389.05pt;margin-top:160.9pt;z-index:-16747424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8" style="position:absolute;margin-left:389.05pt;margin-top:180.4pt;z-index:-16747420;width:6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9" style="position:absolute;margin-left:383.05pt;margin-top:160.9pt;z-index:-16747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0" style="position:absolute;margin-left:311.75pt;margin-top:160.9pt;z-index:-1674741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1" style="position:absolute;margin-left:311.75pt;margin-top:180.4pt;z-index:-16747408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2" style="position:absolute;margin-left:305.75pt;margin-top:160.9pt;z-index:-16747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3" style="position:absolute;margin-left:236.7pt;margin-top:180.4pt;z-index:-167474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4" style="position:absolute;margin-left:236.7pt;margin-top:160.9pt;z-index:-16747396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5" style="position:absolute;margin-left:236.7pt;margin-top:137.6pt;z-index:-16747392;width:36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6" style="position:absolute;margin-left:588.75pt;margin-top:137.6pt;z-index:-1674738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7" style="position:absolute;margin-left:533.2pt;margin-top:137.6pt;z-index:-167473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8" style="position:absolute;margin-left:527.2pt;margin-top:137.6pt;z-index:-167473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9" style="position:absolute;margin-left:525.7pt;margin-top:137.6pt;z-index:-16747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0" style="position:absolute;margin-left:522.7pt;margin-top:137.6pt;z-index:-1674737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1" style="position:absolute;margin-left:521.2pt;margin-top:137.6pt;z-index:-16747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2" style="position:absolute;margin-left:519.7pt;margin-top:137.6pt;z-index:-16747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3" style="position:absolute;margin-left:463.4pt;margin-top:137.6pt;z-index:-1674736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4" style="position:absolute;margin-left:457.4pt;margin-top:137.6pt;z-index:-167473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5" style="position:absolute;margin-left:455.9pt;margin-top:137.6pt;z-index:-16747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6" style="position:absolute;margin-left:454.4pt;margin-top:137.6pt;z-index:-16747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7" style="position:absolute;margin-left:452.85pt;margin-top:137.6pt;z-index:-16747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8" style="position:absolute;margin-left:451.35pt;margin-top:137.6pt;z-index:-16747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9" style="position:absolute;margin-left:395.1pt;margin-top:137.6pt;z-index:-1674733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0" style="position:absolute;margin-left:389.05pt;margin-top:137.6pt;z-index:-167473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1" style="position:absolute;margin-left:387.55pt;margin-top:137.6pt;z-index:-16747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2" style="position:absolute;margin-left:384.55pt;margin-top:137.6pt;z-index:-167473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3" style="position:absolute;margin-left:383.05pt;margin-top:137.6pt;z-index:-16747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4" style="position:absolute;margin-left:374.8pt;margin-top:137.6pt;z-index:-167473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5" style="position:absolute;margin-left:317.75pt;margin-top:137.6pt;z-index:-167473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6" style="position:absolute;margin-left:311.75pt;margin-top:137.6pt;z-index:-16747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7" style="position:absolute;margin-left:310.25pt;margin-top:137.6pt;z-index:-16747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8" style="position:absolute;margin-left:307.25pt;margin-top:137.6pt;z-index:-1674730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9" style="position:absolute;margin-left:305.75pt;margin-top:137.6pt;z-index:-16747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0" style="position:absolute;margin-left:297.5pt;margin-top:137.6pt;z-index:-167472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1" style="position:absolute;margin-left:242.7pt;margin-top:137.6pt;z-index:-16747288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2" style="position:absolute;margin-left:236.7pt;margin-top:137.6pt;z-index:-16747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3" o:title=""/>
          </v:shape>
        </w:pict>
      </w:r>
    </w:p>
    <w:p>
      <w:pPr>
        <w:pStyle w:val="Normal"/>
        <w:framePr w:w="507" w:hAnchor="page" w:vAnchor="page" w:x="6009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7669" w:hAnchor="page" w:vAnchor="page" w:x="280" w:y="119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GAAP or as an indicator of our operating performance or liquidity.</w:t>
      </w:r>
    </w:p>
    <w:p>
      <w:pPr>
        <w:pStyle w:val="Normal"/>
        <w:framePr w:w="14161" w:hAnchor="page" w:vAnchor="page" w:x="280" w:y="116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our total debt as determined in accordance</w:t>
      </w:r>
    </w:p>
    <w:p>
      <w:pPr>
        <w:pStyle w:val="Normal"/>
        <w:framePr w:w="13200" w:hAnchor="page" w:vAnchor="page" w:x="280" w:y="11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4036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non-GAAP financial measure to evaluate our capital structure and financial leverage. We believe net debt is a meaningful financial</w:t>
      </w:r>
    </w:p>
    <w:p>
      <w:pPr>
        <w:pStyle w:val="Normal"/>
        <w:framePr w:w="14254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debt, is a non-GAAP financial measure reflecting total debt, net of cash and cash equivalents. Management uses this</w:t>
      </w:r>
    </w:p>
    <w:p>
      <w:pPr>
        <w:pStyle w:val="Normal"/>
        <w:framePr w:w="10838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globally and in many operating jurisdictions to best meet the liquidity needs of our global operations.</w:t>
      </w:r>
    </w:p>
    <w:p>
      <w:pPr>
        <w:pStyle w:val="Normal"/>
        <w:framePr w:w="13640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centralized bank accounts controlled and maintained by TechnipFMC</w:t>
      </w:r>
    </w:p>
    <w:p>
      <w:pPr>
        <w:pStyle w:val="Normal"/>
        <w:framePr w:w="4691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3616" w:hAnchor="page" w:vAnchor="page" w:x="280" w:y="94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minority ownership position.</w:t>
      </w:r>
    </w:p>
    <w:p>
      <w:pPr>
        <w:pStyle w:val="Normal"/>
        <w:framePr w:w="13854" w:hAnchor="page" w:vAnchor="page" w:x="280" w:y="92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Non-consolidated order backlog reflects the proportional share of backlog related to joint ventures that is not consolidated due to</w:t>
      </w:r>
    </w:p>
    <w:p>
      <w:pPr>
        <w:pStyle w:val="Normal"/>
        <w:framePr w:w="14241" w:hAnchor="page" w:vAnchor="page" w:x="280" w:y="8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Non-consolidated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2022, we had $550.2 million of non-consolidated order backlog in our Subsea segment.</w:t>
      </w:r>
    </w:p>
    <w:p>
      <w:pPr>
        <w:pStyle w:val="Normal"/>
        <w:framePr w:w="4845" w:hAnchor="page" w:vAnchor="page" w:x="280" w:y="85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 during the fourth quarter of 2021.</w:t>
      </w:r>
    </w:p>
    <w:p>
      <w:pPr>
        <w:pStyle w:val="Normal"/>
        <w:framePr w:w="14106" w:hAnchor="page" w:vAnchor="page" w:x="280" w:y="83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 are typically converted within 12 months, with the exception of the multi-year contract awarded by Abu Dhabi National Oil</w:t>
      </w:r>
    </w:p>
    <w:p>
      <w:pPr>
        <w:pStyle w:val="Normal"/>
        <w:framePr w:w="13720" w:hAnchor="page" w:vAnchor="page" w:x="280" w:y="80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2021. Given the short-cycle nature of the business, most orders are quickly converted into sales revenue; longer</w:t>
      </w:r>
    </w:p>
    <w:p>
      <w:pPr>
        <w:pStyle w:val="Normal"/>
        <w:framePr w:w="13538" w:hAnchor="page" w:vAnchor="page" w:x="280" w:y="78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March 31, 2022 increased by $28.1 million compared to</w:t>
      </w:r>
    </w:p>
    <w:p>
      <w:pPr>
        <w:pStyle w:val="Normal"/>
        <w:framePr w:w="6397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Phase I, Tullow Jubilee South East and Wintershall Maria.</w:t>
      </w:r>
    </w:p>
    <w:p>
      <w:pPr>
        <w:pStyle w:val="Normal"/>
        <w:framePr w:w="14074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6, Mero I, Mero II and Marlim; ExxonMobil Payara; Petronas Limbayong; Reliance MJ-1; Husky West White Rose; Santos Barossa</w:t>
      </w:r>
    </w:p>
    <w:p>
      <w:pPr>
        <w:pStyle w:val="Normal"/>
        <w:framePr w:w="14160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backlog was composed of various subsea projects, including TotalEnergies Mozambique LNG; Eni Coral; Petrobras Buzios</w:t>
      </w:r>
    </w:p>
    <w:p>
      <w:pPr>
        <w:pStyle w:val="Normal"/>
        <w:framePr w:w="1413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$7,741.3 million as of March 31, 2022 increased by $1,208.3 million compared to December 31, 2021.</w:t>
      </w:r>
    </w:p>
    <w:p>
      <w:pPr>
        <w:pStyle w:val="Normal"/>
        <w:framePr w:w="1959" w:hAnchor="page" w:vAnchor="page" w:x="30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8,894.1 </w:t>
      </w:r>
    </w:p>
    <w:p>
      <w:pPr>
        <w:pStyle w:val="Normal"/>
        <w:framePr w:w="299" w:hAnchor="page" w:vAnchor="page" w:x="10479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7,657.7 </w:t>
      </w:r>
    </w:p>
    <w:p>
      <w:pPr>
        <w:pStyle w:val="Normal"/>
        <w:framePr w:w="2028" w:hAnchor="page" w:vAnchor="page" w:x="300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31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1,152.8 </w:t>
      </w:r>
    </w:p>
    <w:p>
      <w:pPr>
        <w:pStyle w:val="Normal"/>
        <w:framePr w:w="886" w:hAnchor="page" w:vAnchor="page" w:x="11352" w:y="59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1,124.7 </w:t>
      </w:r>
    </w:p>
    <w:p>
      <w:pPr>
        <w:pStyle w:val="Normal"/>
        <w:framePr w:w="843" w:hAnchor="page" w:vAnchor="page" w:x="300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7,741.3 </w:t>
      </w:r>
    </w:p>
    <w:p>
      <w:pPr>
        <w:pStyle w:val="Normal"/>
        <w:framePr w:w="299" w:hAnchor="page" w:vAnchor="page" w:x="10479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6,533.0 </w:t>
      </w:r>
    </w:p>
    <w:p>
      <w:pPr>
        <w:pStyle w:val="Normal"/>
        <w:framePr w:w="1269" w:hAnchor="page" w:vAnchor="page" w:x="300" w:y="54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31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9219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12038" w:hAnchor="page" w:vAnchor="page" w:x="280" w:y="45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current expectations for the timing of project execution. See Note 4 for further details.</w:t>
      </w:r>
    </w:p>
    <w:p>
      <w:pPr>
        <w:pStyle w:val="Normal"/>
        <w:framePr w:w="13719" w:hAnchor="page" w:vAnchor="page" w:x="280" w:y="43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framePr w:w="2097" w:hAnchor="page" w:vAnchor="page" w:x="30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8887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6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2,184.9 </w:t>
      </w:r>
    </w:p>
    <w:p>
      <w:pPr>
        <w:pStyle w:val="Normal"/>
        <w:framePr w:w="299" w:hAnchor="page" w:vAnchor="page" w:x="1050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1,722.1 </w:t>
      </w:r>
    </w:p>
    <w:p>
      <w:pPr>
        <w:pStyle w:val="Normal"/>
        <w:framePr w:w="2028" w:hAnchor="page" w:vAnchor="page" w:x="300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94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291.3 </w:t>
      </w:r>
    </w:p>
    <w:p>
      <w:pPr>
        <w:pStyle w:val="Normal"/>
        <w:framePr w:w="726" w:hAnchor="page" w:vAnchor="page" w:x="11485" w:y="36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203.3 </w:t>
      </w:r>
    </w:p>
    <w:p>
      <w:pPr>
        <w:pStyle w:val="Normal"/>
        <w:framePr w:w="843" w:hAnchor="page" w:vAnchor="page" w:x="300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87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61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1,893.6 </w:t>
      </w:r>
    </w:p>
    <w:p>
      <w:pPr>
        <w:pStyle w:val="Normal"/>
        <w:framePr w:w="299" w:hAnchor="page" w:vAnchor="page" w:x="10509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33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1,518.8 </w:t>
      </w:r>
    </w:p>
    <w:p>
      <w:pPr>
        <w:pStyle w:val="Normal"/>
        <w:framePr w:w="1269" w:hAnchor="page" w:vAnchor="page" w:x="30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40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1046" w:y="31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1004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623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632" w:hAnchor="page" w:vAnchor="page" w:x="975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3" style="position:absolute;margin-left:7pt;margin-top:1pt;z-index:-16747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4" style="position:absolute;margin-left:13pt;margin-top:672.05pt;z-index:-167472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5" style="position:absolute;margin-left:13pt;margin-top:672.8pt;z-index:-16747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6" style="position:absolute;margin-left:596.25pt;margin-top:672.05pt;z-index:-16747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7" style="position:absolute;margin-left:13pt;margin-top:672.05pt;z-index:-16747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8" style="position:absolute;margin-left:13pt;margin-top:166.15pt;z-index:-16747260;width:425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9" style="position:absolute;margin-left:436.35pt;margin-top:166.15pt;z-index:-16747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0" style="position:absolute;margin-left:442.35pt;margin-top:166.15pt;z-index:-16747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1" style="position:absolute;margin-left:448.35pt;margin-top:166.15pt;z-index:-167472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2" style="position:absolute;margin-left:515.95pt;margin-top:166.15pt;z-index:-16747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3" style="position:absolute;margin-left:517.45pt;margin-top:166.15pt;z-index:-16747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4" style="position:absolute;margin-left:523.45pt;margin-top:166.15pt;z-index:-16747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5" style="position:absolute;margin-left:529.45pt;margin-top:166.15pt;z-index:-16747232;width:68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6" style="position:absolute;margin-left:595.5pt;margin-top:166.15pt;z-index:-16747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7" style="position:absolute;margin-left:13pt;margin-top:178.15pt;z-index:-16747224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8" style="position:absolute;margin-left:436.35pt;margin-top:178.15pt;z-index:-16747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9" style="position:absolute;margin-left:442.35pt;margin-top:178.15pt;z-index:-16747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0" style="position:absolute;margin-left:515.95pt;margin-top:178.15pt;z-index:-16747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1" style="position:absolute;margin-left:517.45pt;margin-top:178.15pt;z-index:-16747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2" style="position:absolute;margin-left:523.45pt;margin-top:178.15pt;z-index:-1674720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3" style="position:absolute;margin-left:595.5pt;margin-top:178.15pt;z-index:-16747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4" style="position:absolute;margin-left:13pt;margin-top:189.4pt;z-index:-16747196;width:425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5" style="position:absolute;margin-left:436.35pt;margin-top:189.4pt;z-index:-167471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6" style="position:absolute;margin-left:442.35pt;margin-top:189.4pt;z-index:-16747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7" style="position:absolute;margin-left:448.35pt;margin-top:189.4pt;z-index:-1674718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8" style="position:absolute;margin-left:515.95pt;margin-top:189.4pt;z-index:-167471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9" style="position:absolute;margin-left:517.45pt;margin-top:189.4pt;z-index:-167471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0" style="position:absolute;margin-left:523.45pt;margin-top:189.4pt;z-index:-167471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1" style="position:absolute;margin-left:529.45pt;margin-top:189.4pt;z-index:-16747168;width:68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2" style="position:absolute;margin-left:595.5pt;margin-top:189.4pt;z-index:-167471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3" style="position:absolute;margin-left:595.5pt;margin-top:201.4pt;z-index:-1674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4" style="position:absolute;margin-left:595.5pt;margin-top:203.65pt;z-index:-1674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5" style="position:absolute;margin-left:529.45pt;margin-top:189.4pt;z-index:-1674715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6" style="position:absolute;margin-left:529.45pt;margin-top:201.4pt;z-index:-1674714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7" style="position:absolute;margin-left:529.45pt;margin-top:203.65pt;z-index:-1674714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8" style="position:absolute;margin-left:523.45pt;margin-top:201.4pt;z-index:-16747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9" style="position:absolute;margin-left:523.45pt;margin-top:203.65pt;z-index:-167471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0" style="position:absolute;margin-left:515.95pt;margin-top:201.4pt;z-index:-16747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1" style="position:absolute;margin-left:515.95pt;margin-top:203.65pt;z-index:-16747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2" style="position:absolute;margin-left:448.35pt;margin-top:189.4pt;z-index:-16747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3" style="position:absolute;margin-left:448.35pt;margin-top:201.4pt;z-index:-167471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4" style="position:absolute;margin-left:448.35pt;margin-top:203.65pt;z-index:-167471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5" style="position:absolute;margin-left:442.35pt;margin-top:201.4pt;z-index:-16747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6" style="position:absolute;margin-left:442.35pt;margin-top:203.65pt;z-index:-16747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7" style="position:absolute;margin-left:595.5pt;margin-top:189.4pt;z-index:-1674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8" style="position:absolute;margin-left:523.45pt;margin-top:189.4pt;z-index:-16747100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9" style="position:absolute;margin-left:515.95pt;margin-top:189.4pt;z-index:-16747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0" style="position:absolute;margin-left:442.35pt;margin-top:189.4pt;z-index:-167470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1" style="position:absolute;margin-left:595.5pt;margin-top:166.15pt;z-index:-1674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2" style="position:absolute;margin-left:529.45pt;margin-top:166.15pt;z-index:-1674708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3" style="position:absolute;margin-left:515.95pt;margin-top:166.15pt;z-index:-1674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4" style="position:absolute;margin-left:448.35pt;margin-top:166.15pt;z-index:-167470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5" style="position:absolute;margin-left:523.45pt;margin-top:154.15pt;z-index:-167470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6" style="position:absolute;margin-left:523.45pt;margin-top:166.15pt;z-index:-16747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7" style="position:absolute;margin-left:517.45pt;margin-top:154.15pt;z-index:-16747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8" style="position:absolute;margin-left:442.35pt;margin-top:166.15pt;z-index:-167470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9" style="position:absolute;margin-left:442.35pt;margin-top:154.15pt;z-index:-16747056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0" style="position:absolute;margin-left:442.35pt;margin-top:130.85pt;z-index:-16747052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1" style="position:absolute;margin-left:436.35pt;margin-top:130.85pt;z-index:-16747048;width:16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2" style="position:absolute;margin-left:13pt;margin-top:281.75pt;z-index:-16747044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3" style="position:absolute;margin-left:440.85pt;margin-top:281.75pt;z-index:-16747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4" style="position:absolute;margin-left:446.85pt;margin-top:281.75pt;z-index:-167470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5" style="position:absolute;margin-left:514.45pt;margin-top:281.75pt;z-index:-16747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6" style="position:absolute;margin-left:515.95pt;margin-top:281.75pt;z-index:-16747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7" style="position:absolute;margin-left:521.95pt;margin-top:281.75pt;z-index:-16747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8" style="position:absolute;margin-left:527.95pt;margin-top:281.75pt;z-index:-167470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9" style="position:absolute;margin-left:595.5pt;margin-top:281.75pt;z-index:-16747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0" style="position:absolute;margin-left:13pt;margin-top:293.75pt;z-index:-167470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1" style="position:absolute;margin-left:440.85pt;margin-top:293.75pt;z-index:-167470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2" style="position:absolute;margin-left:514.45pt;margin-top:293.75pt;z-index:-16747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3" style="position:absolute;margin-left:515.95pt;margin-top:293.75pt;z-index:-167470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4" style="position:absolute;margin-left:521.95pt;margin-top:293.75pt;z-index:-167469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5" style="position:absolute;margin-left:595.5pt;margin-top:293.75pt;z-index:-16746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6" style="position:absolute;margin-left:13pt;margin-top:305pt;z-index:-1674698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7" style="position:absolute;margin-left:440.85pt;margin-top:305pt;z-index:-16746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8" style="position:absolute;margin-left:446.85pt;margin-top:305pt;z-index:-1674698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9" style="position:absolute;margin-left:514.45pt;margin-top:305pt;z-index:-16746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0" style="position:absolute;margin-left:515.95pt;margin-top:305pt;z-index:-16746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1" style="position:absolute;margin-left:521.95pt;margin-top:305pt;z-index:-16746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2" style="position:absolute;margin-left:527.95pt;margin-top:305pt;z-index:-1674696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3" style="position:absolute;margin-left:595.5pt;margin-top:305pt;z-index:-167469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4" style="position:absolute;margin-left:595.5pt;margin-top:317pt;z-index:-16746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5" style="position:absolute;margin-left:595.5pt;margin-top:319.25pt;z-index:-16746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6" style="position:absolute;margin-left:527.95pt;margin-top:305pt;z-index:-16746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7" style="position:absolute;margin-left:527.95pt;margin-top:317pt;z-index:-167469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8" style="position:absolute;margin-left:527.95pt;margin-top:319.25pt;z-index:-16746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9" style="position:absolute;margin-left:521.95pt;margin-top:317pt;z-index:-16746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0" style="position:absolute;margin-left:521.95pt;margin-top:319.25pt;z-index:-16746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1" style="position:absolute;margin-left:514.45pt;margin-top:317pt;z-index:-16746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2" style="position:absolute;margin-left:514.45pt;margin-top:319.25pt;z-index:-16746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3" style="position:absolute;margin-left:446.85pt;margin-top:305pt;z-index:-167469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4" style="position:absolute;margin-left:446.85pt;margin-top:317pt;z-index:-167469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5" style="position:absolute;margin-left:446.85pt;margin-top:319.25pt;z-index:-167469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6" style="position:absolute;margin-left:440.85pt;margin-top:317pt;z-index:-16746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7" style="position:absolute;margin-left:440.85pt;margin-top:319.25pt;z-index:-16746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8" style="position:absolute;margin-left:595.5pt;margin-top:305pt;z-index:-16746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9" style="position:absolute;margin-left:521.95pt;margin-top:305pt;z-index:-167468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0" style="position:absolute;margin-left:514.45pt;margin-top:305pt;z-index:-16746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1" style="position:absolute;margin-left:440.85pt;margin-top:305pt;z-index:-167468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2" style="position:absolute;margin-left:595.5pt;margin-top:281.75pt;z-index:-16746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3" style="position:absolute;margin-left:527.95pt;margin-top:281.75pt;z-index:-167468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4" style="position:absolute;margin-left:514.45pt;margin-top:281.75pt;z-index:-16746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5" style="position:absolute;margin-left:446.85pt;margin-top:281.75pt;z-index:-16746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6" style="position:absolute;margin-left:521.95pt;margin-top:262.2pt;z-index:-167468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7" style="position:absolute;margin-left:521.95pt;margin-top:281.75pt;z-index:-167468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8" style="position:absolute;margin-left:515.95pt;margin-top:262.2pt;z-index:-16746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9" style="position:absolute;margin-left:440.85pt;margin-top:281.75pt;z-index:-1674685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0" style="position:absolute;margin-left:440.85pt;margin-top:262.2pt;z-index:-16746852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1" style="position:absolute;margin-left:232.2pt;margin-top:448.4pt;z-index:-16746848;width:167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2" o:title=""/>
          </v:shape>
        </w:pict>
      </w:r>
    </w:p>
    <w:p>
      <w:pPr>
        <w:pStyle w:val="Normal"/>
        <w:framePr w:w="507" w:hAnchor="page" w:vAnchor="page" w:x="6009" w:y="143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11993" w:hAnchor="page" w:vAnchor="page" w:x="280" w:y="131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 18 for further details.</w:t>
      </w:r>
    </w:p>
    <w:p>
      <w:pPr>
        <w:pStyle w:val="Normal"/>
        <w:framePr w:w="14107" w:hAnchor="page" w:vAnchor="page" w:x="280" w:y="129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framePr w:w="4337" w:hAnchor="page" w:vAnchor="page" w:x="280" w:y="125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122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120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109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106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104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10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99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9757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unsecured, guaranteed debt. See Note 12 for further details regarding our debt.</w:t>
      </w:r>
    </w:p>
    <w:p>
      <w:pPr>
        <w:pStyle w:val="Normal"/>
        <w:framePr w:w="13688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 for our long-term unsecured debt (the Private Placement notes). Our credit ratings with Moody’s are Ba1 for our</w:t>
      </w:r>
    </w:p>
    <w:p>
      <w:pPr>
        <w:pStyle w:val="Normal"/>
        <w:framePr w:w="1397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BB+ for our long-term unsecured, guaranteed debt (2021</w:t>
      </w:r>
    </w:p>
    <w:p>
      <w:pPr>
        <w:pStyle w:val="Normal"/>
        <w:framePr w:w="3096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was $960.4 million.</w:t>
      </w:r>
    </w:p>
    <w:p>
      <w:pPr>
        <w:pStyle w:val="Normal"/>
        <w:framePr w:w="14214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2022, there were $39.6 million letters of credit outstanding and availability of borrowings under the Revolving Credit</w:t>
      </w:r>
    </w:p>
    <w:p>
      <w:pPr>
        <w:pStyle w:val="Normal"/>
        <w:framePr w:w="14231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2521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12519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activities was primarily due to the decreased debt pay down activity during the three months ended March 31, 2022.</w:t>
      </w:r>
    </w:p>
    <w:p>
      <w:pPr>
        <w:pStyle w:val="Normal"/>
        <w:framePr w:w="13650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cash during the three months ended March 31, 2022 and 2021, respectively. The decrease in cash used by financing</w:t>
      </w:r>
    </w:p>
    <w:p>
      <w:pPr>
        <w:pStyle w:val="Normal"/>
        <w:framePr w:w="13774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from continuing operations used $13.1 million and $866.6</w:t>
      </w:r>
    </w:p>
    <w:p>
      <w:pPr>
        <w:pStyle w:val="Normal"/>
        <w:framePr w:w="8703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decreased capital expenditures during the three months ended March 31, 2022.</w:t>
      </w:r>
    </w:p>
    <w:p>
      <w:pPr>
        <w:pStyle w:val="Normal"/>
        <w:framePr w:w="13453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investing activities was primarily due to higher proceeds received from the sale of our investment in Technip Energies and</w:t>
      </w:r>
    </w:p>
    <w:p>
      <w:pPr>
        <w:pStyle w:val="Normal"/>
        <w:framePr w:w="1417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of cash during the three months ended March 31, 2022 and 2021, respectively. The increase of $6.8 million in cash provided</w:t>
      </w:r>
    </w:p>
    <w:p>
      <w:pPr>
        <w:pStyle w:val="Normal"/>
        <w:framePr w:w="14148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from continuing operations provided $203.7 million and $196.9</w:t>
      </w:r>
    </w:p>
    <w:p>
      <w:pPr>
        <w:pStyle w:val="Normal"/>
        <w:framePr w:w="11447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was primarily due to timing differences on project milestones and vendor payments.</w:t>
      </w:r>
    </w:p>
    <w:p>
      <w:pPr>
        <w:pStyle w:val="Normal"/>
        <w:framePr w:w="14215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continuing operations during the same period in 2021. The decrease of $510.9 million in cash generated by operating activities from</w:t>
      </w:r>
    </w:p>
    <w:p>
      <w:pPr>
        <w:pStyle w:val="Normal"/>
        <w:framePr w:w="13294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2022 as compared to $181.5 million cash generated in operating cash flows from</w:t>
      </w:r>
    </w:p>
    <w:p>
      <w:pPr>
        <w:pStyle w:val="Normal"/>
        <w:framePr w:w="14122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 from continuing operations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$329.4 million of cash in operating activities from continuing operations</w:t>
      </w:r>
    </w:p>
    <w:p>
      <w:pPr>
        <w:pStyle w:val="Normal"/>
        <w:framePr w:w="1574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(802.1)</w:t>
      </w:r>
    </w:p>
    <w:p>
      <w:pPr>
        <w:pStyle w:val="Normal"/>
        <w:framePr w:w="299" w:hAnchor="page" w:vAnchor="page" w:x="1026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378" w:y="29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(677.5)</w:t>
      </w:r>
    </w:p>
    <w:p>
      <w:pPr>
        <w:pStyle w:val="Normal"/>
        <w:framePr w:w="3233" w:hAnchor="page" w:vAnchor="page" w:x="300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960" w:hAnchor="page" w:vAnchor="page" w:x="9458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(1,723.3)</w:t>
      </w:r>
    </w:p>
    <w:p>
      <w:pPr>
        <w:pStyle w:val="Normal"/>
        <w:framePr w:w="960" w:hAnchor="page" w:vAnchor="page" w:x="11245" w:y="2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(1,727.3)</w:t>
      </w:r>
    </w:p>
    <w:p>
      <w:pPr>
        <w:pStyle w:val="Normal"/>
        <w:framePr w:w="4695" w:hAnchor="page" w:vAnchor="page" w:x="30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(281.8)</w:t>
      </w:r>
    </w:p>
    <w:p>
      <w:pPr>
        <w:pStyle w:val="Normal"/>
        <w:framePr w:w="800" w:hAnchor="page" w:vAnchor="page" w:x="1137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(277.6)</w:t>
      </w:r>
    </w:p>
    <w:p>
      <w:pPr>
        <w:pStyle w:val="Normal"/>
        <w:framePr w:w="2497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2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1,203.0 </w:t>
      </w:r>
    </w:p>
    <w:p>
      <w:pPr>
        <w:pStyle w:val="Normal"/>
        <w:framePr w:w="299" w:hAnchor="page" w:vAnchor="page" w:x="1026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07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1,327.4 </w:t>
      </w:r>
    </w:p>
    <w:p>
      <w:pPr>
        <w:pStyle w:val="Normal"/>
        <w:framePr w:w="1269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2022</w:t>
      </w:r>
    </w:p>
    <w:p>
      <w:pPr>
        <w:pStyle w:val="Normal"/>
        <w:framePr w:w="619" w:hAnchor="page" w:vAnchor="page" w:x="10904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2021</w:t>
      </w:r>
    </w:p>
    <w:p>
      <w:pPr>
        <w:pStyle w:val="Normal"/>
        <w:framePr w:w="1078" w:hAnchor="page" w:vAnchor="page" w:x="8926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61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333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sheets:</w:t>
      </w:r>
    </w:p>
    <w:p>
      <w:pPr>
        <w:pStyle w:val="Normal"/>
        <w:framePr w:w="135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total debt to net debt, utilizing details of classifications from our condensed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2" style="position:absolute;margin-left:7pt;margin-top:1pt;z-index:-16746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3" style="position:absolute;margin-left:13pt;margin-top:735.1pt;z-index:-16746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4" style="position:absolute;margin-left:13pt;margin-top:735.85pt;z-index:-16746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5" style="position:absolute;margin-left:596.25pt;margin-top:735.1pt;z-index:-16746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6" style="position:absolute;margin-left:13pt;margin-top:735.1pt;z-index:-16746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7" style="position:absolute;margin-left:13pt;margin-top:108.35pt;z-index:-16746824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8" style="position:absolute;margin-left:422.1pt;margin-top:108.35pt;z-index:-16746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9" style="position:absolute;margin-left:428.1pt;margin-top:108.35pt;z-index:-1674681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0" style="position:absolute;margin-left:503.9pt;margin-top:108.35pt;z-index:-16746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1" style="position:absolute;margin-left:505.4pt;margin-top:108.35pt;z-index:-16746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2" style="position:absolute;margin-left:511.4pt;margin-top:108.35pt;z-index:-16746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3" style="position:absolute;margin-left:517.45pt;margin-top:108.35pt;z-index:-16746800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4" style="position:absolute;margin-left:593.25pt;margin-top:108.35pt;z-index:-16746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5" style="position:absolute;margin-left:13pt;margin-top:120.35pt;z-index:-16746792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6" style="position:absolute;margin-left:422.1pt;margin-top:120.35pt;z-index:-1674678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7" style="position:absolute;margin-left:503.9pt;margin-top:120.35pt;z-index:-16746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8" style="position:absolute;margin-left:505.4pt;margin-top:120.35pt;z-index:-167467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9" style="position:absolute;margin-left:511.4pt;margin-top:120.35pt;z-index:-16746776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0" style="position:absolute;margin-left:593.25pt;margin-top:120.35pt;z-index:-16746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1" style="position:absolute;margin-left:13pt;margin-top:131.6pt;z-index:-1674676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2" style="position:absolute;margin-left:422.1pt;margin-top:131.6pt;z-index:-1674676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3" style="position:absolute;margin-left:503.9pt;margin-top:131.6pt;z-index:-16746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4" style="position:absolute;margin-left:505.4pt;margin-top:131.6pt;z-index:-16746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5" style="position:absolute;margin-left:511.4pt;margin-top:131.6pt;z-index:-1674675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6" style="position:absolute;margin-left:593.25pt;margin-top:131.6pt;z-index:-16746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7" style="position:absolute;margin-left:13pt;margin-top:142.85pt;z-index:-16746744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8" style="position:absolute;margin-left:422.1pt;margin-top:142.85pt;z-index:-167467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9" style="position:absolute;margin-left:428.1pt;margin-top:142.85pt;z-index:-1674673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0" style="position:absolute;margin-left:503.9pt;margin-top:142.85pt;z-index:-167467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1" style="position:absolute;margin-left:505.4pt;margin-top:142.85pt;z-index:-167467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2" style="position:absolute;margin-left:511.4pt;margin-top:142.85pt;z-index:-16746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3" style="position:absolute;margin-left:517.45pt;margin-top:142.85pt;z-index:-16746720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4" style="position:absolute;margin-left:593.25pt;margin-top:142.85pt;z-index:-167467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5" style="position:absolute;margin-left:593.25pt;margin-top:154.9pt;z-index:-16746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6" style="position:absolute;margin-left:593.25pt;margin-top:157.15pt;z-index:-16746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7" style="position:absolute;margin-left:517.45pt;margin-top:142.85pt;z-index:-167467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8" style="position:absolute;margin-left:517.45pt;margin-top:154.9pt;z-index:-1674670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9" style="position:absolute;margin-left:517.45pt;margin-top:157.15pt;z-index:-1674669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0" style="position:absolute;margin-left:511.4pt;margin-top:154.9pt;z-index:-16746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1" style="position:absolute;margin-left:511.4pt;margin-top:157.15pt;z-index:-16746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2" style="position:absolute;margin-left:503.9pt;margin-top:154.9pt;z-index:-16746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3" style="position:absolute;margin-left:503.9pt;margin-top:157.15pt;z-index:-16746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4" style="position:absolute;margin-left:428.1pt;margin-top:142.85pt;z-index:-167466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5" style="position:absolute;margin-left:428.1pt;margin-top:154.9pt;z-index:-167466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6" style="position:absolute;margin-left:428.1pt;margin-top:157.15pt;z-index:-1674666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7" style="position:absolute;margin-left:422.1pt;margin-top:154.9pt;z-index:-16746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8" style="position:absolute;margin-left:422.1pt;margin-top:157.15pt;z-index:-16746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9" style="position:absolute;margin-left:593.25pt;margin-top:142.85pt;z-index:-16746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0" style="position:absolute;margin-left:511.4pt;margin-top:142.85pt;z-index:-1674665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1" style="position:absolute;margin-left:503.9pt;margin-top:142.85pt;z-index:-16746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2" style="position:absolute;margin-left:422.1pt;margin-top:142.85pt;z-index:-16746644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3" style="position:absolute;margin-left:593.25pt;margin-top:108.35pt;z-index:-16746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4" style="position:absolute;margin-left:517.45pt;margin-top:108.35pt;z-index:-167466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5" style="position:absolute;margin-left:503.9pt;margin-top:108.35pt;z-index:-16746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6" style="position:absolute;margin-left:428.1pt;margin-top:108.35pt;z-index:-1674662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7" style="position:absolute;margin-left:511.4pt;margin-top:108.35pt;z-index:-16746624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8" style="position:absolute;margin-left:422.1pt;margin-top:108.35pt;z-index:-1674662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9" style="position:absolute;margin-left:163.9pt;margin-top:397.35pt;z-index:-16746616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0" o:title=""/>
          </v:shape>
        </w:pict>
      </w:r>
    </w:p>
    <w:p>
      <w:pPr>
        <w:pStyle w:val="Normal"/>
        <w:framePr w:w="507" w:hAnchor="page" w:vAnchor="page" w:x="6009" w:y="132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39</w:t>
      </w:r>
    </w:p>
    <w:p>
      <w:pPr>
        <w:pStyle w:val="Normal"/>
        <w:framePr w:w="14120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Order, pursuant to which we paid the SEC $5.1 million, which was included in the global resolution of $301.3 million.</w:t>
      </w:r>
    </w:p>
    <w:p>
      <w:pPr>
        <w:pStyle w:val="Normal"/>
        <w:framePr w:w="13009" w:hAnchor="page" w:vAnchor="page" w:x="280" w:y="118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September 2019, the SEC approved our previously disclosed agreement in principle with the SEC Staff and issued an</w:t>
      </w:r>
    </w:p>
    <w:p>
      <w:pPr>
        <w:pStyle w:val="Normal"/>
        <w:framePr w:w="10792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our compliance community in Brazil and globally.</w:t>
      </w:r>
    </w:p>
    <w:p>
      <w:pPr>
        <w:pStyle w:val="Normal"/>
        <w:framePr w:w="13159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their compliance programs in Brazil during a two-year self-reporting period, which aligns with our</w:t>
      </w:r>
    </w:p>
    <w:p>
      <w:pPr>
        <w:pStyle w:val="Normal"/>
        <w:framePr w:w="14209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entered into leniency agreements with both the MPF and the CGU/AGU. We have committed, as part of those agreements, to make</w:t>
      </w:r>
    </w:p>
    <w:p>
      <w:pPr>
        <w:pStyle w:val="Normal"/>
        <w:framePr w:w="13764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our subsidiaries, Technip Brasil - Engenharia, Instalações E Apoio Marítimo Ltda. and Flexibrás Tubos Flexíveis Ltda.,</w:t>
      </w:r>
    </w:p>
    <w:p>
      <w:pPr>
        <w:pStyle w:val="Normal"/>
        <w:framePr w:w="5227" w:hAnchor="page" w:vAnchor="page" w:x="280" w:y="10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corruption program during the term of the DPA.</w:t>
      </w:r>
    </w:p>
    <w:p>
      <w:pPr>
        <w:pStyle w:val="Normal"/>
        <w:framePr w:w="13977" w:hAnchor="page" w:vAnchor="page" w:x="280" w:y="100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will also provide the DOJ reports on our anti-</w:t>
      </w:r>
    </w:p>
    <w:p>
      <w:pPr>
        <w:pStyle w:val="Normal"/>
        <w:framePr w:w="13911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1286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our anti-corruption program to the Brazilian and U.S. authorities for two and three years, respectively.</w:t>
      </w:r>
    </w:p>
    <w:p>
      <w:pPr>
        <w:pStyle w:val="Normal"/>
        <w:framePr w:w="14249" w:hAnchor="page" w:vAnchor="page" w:x="280" w:y="89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CGU/AGU to resolve these anti-corruption investigations. We will not be required to have a monitor and will, instead, provide reports</w:t>
      </w:r>
    </w:p>
    <w:p>
      <w:pPr>
        <w:pStyle w:val="Normal"/>
        <w:framePr w:w="13307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DOJ, the SEC, the MPF, and the</w:t>
      </w:r>
    </w:p>
    <w:p>
      <w:pPr>
        <w:pStyle w:val="Normal"/>
        <w:framePr w:w="13439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contacted and are cooperating with French authorities (the Parquet National Financier (“PNF”)) about these existing matters.</w:t>
      </w:r>
    </w:p>
    <w:p>
      <w:pPr>
        <w:pStyle w:val="Normal"/>
        <w:framePr w:w="13225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(“CGU”) and the Attorney General of Brazil (“AGU”)) with their investigation concerning the projects in Brazil and have also</w:t>
      </w:r>
    </w:p>
    <w:p>
      <w:pPr>
        <w:pStyle w:val="Normal"/>
        <w:framePr w:w="14181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contacted and cooperated with the Brazilian authorities (Federal Prosecution Service (“MPF”), the Comptroller General of Brazil</w:t>
      </w:r>
    </w:p>
    <w:p>
      <w:pPr>
        <w:pStyle w:val="Normal"/>
        <w:framePr w:w="14107" w:hAnchor="page" w:vAnchor="page" w:x="280" w:y="75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 We cooperated with the DOJ in its investigation into potential violations of the FCPA in connection with these projects.</w:t>
      </w:r>
    </w:p>
    <w:p>
      <w:pPr>
        <w:pStyle w:val="Normal"/>
        <w:framePr w:w="13214" w:hAnchor="page" w:vAnchor="page" w:x="280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inquired about projects in Ghana and Equatorial Guinea that were awarded to Technip S.A. subsidiaries in 2008 and 2009,</w:t>
      </w:r>
    </w:p>
    <w:p>
      <w:pPr>
        <w:pStyle w:val="Normal"/>
        <w:framePr w:w="13773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the DOJ certain other projects performed by Technip S.A. subsidiaries in Brazil between 2002 and 2013. The DOJ has also</w:t>
      </w:r>
    </w:p>
    <w:p>
      <w:pPr>
        <w:pStyle w:val="Normal"/>
        <w:framePr w:w="14174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2007, performed in Brazil by a joint venture company in which Technip S.A. was a minority participant, and we have also raised</w:t>
      </w:r>
    </w:p>
    <w:p>
      <w:pPr>
        <w:pStyle w:val="Normal"/>
        <w:framePr w:w="14237" w:hAnchor="page" w:vAnchor="page" w:x="280" w:y="6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late 2016, Technip S.A. was contacted by the DOJ regarding its investigation of offshore platform projects awarded between 2003</w:t>
      </w:r>
    </w:p>
    <w:p>
      <w:pPr>
        <w:pStyle w:val="Normal"/>
        <w:framePr w:w="12498" w:hAnchor="page" w:vAnchor="page" w:x="280" w:y="61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cooperated with the DOJ's investigations and, with regard to FMC Technologies, a related investigation by the SEC.</w:t>
      </w:r>
    </w:p>
    <w:p>
      <w:pPr>
        <w:pStyle w:val="Normal"/>
        <w:framePr w:w="13576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Corrupt Practices Act (“FCPA”). On March 29, 2016, Technip S.A. also received an inquiry from the DOJ related to Unaoil. We</w:t>
      </w:r>
    </w:p>
    <w:p>
      <w:pPr>
        <w:pStyle w:val="Normal"/>
        <w:framePr w:w="14253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investigation of whether certain services Unaoil S.A.M. provided to its clients, including FMC Technologies, violated the U.S. Foreign</w:t>
      </w:r>
    </w:p>
    <w:p>
      <w:pPr>
        <w:pStyle w:val="Normal"/>
        <w:framePr w:w="13430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28, 2016, FMC Technologies received an inquiry from the U.S. Department of Justice (“DOJ”) related to the DOJ's</w:t>
      </w:r>
    </w:p>
    <w:p>
      <w:pPr>
        <w:pStyle w:val="Normal"/>
        <w:framePr w:w="2290" w:hAnchor="page" w:vAnchor="page" w:x="280" w:y="50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867" w:hAnchor="page" w:vAnchor="page" w:x="280" w:y="45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three months ended March 31, 2022, there were no changes to our identified critical accounting estimates.</w:t>
      </w:r>
    </w:p>
    <w:p>
      <w:pPr>
        <w:pStyle w:val="Normal"/>
        <w:framePr w:w="13226" w:hAnchor="page" w:vAnchor="page" w:x="28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2021 for a discussion of our critical accounting</w:t>
      </w:r>
    </w:p>
    <w:p>
      <w:pPr>
        <w:pStyle w:val="Normal"/>
        <w:framePr w:w="4477" w:hAnchor="page" w:vAnchor="page" w:x="280" w:y="38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12894" w:hAnchor="page" w:vAnchor="page" w:x="280" w:y="34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any contingent capital that may be needed to respond to contract awards.</w:t>
      </w:r>
    </w:p>
    <w:p>
      <w:pPr>
        <w:pStyle w:val="Normal"/>
        <w:framePr w:w="13227" w:hAnchor="page" w:vAnchor="page" w:x="280" w:y="32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our future expectations, our capital expenditures for 2022 are estimated to be approximately $230.0 million.</w:t>
      </w:r>
    </w:p>
    <w:p>
      <w:pPr>
        <w:pStyle w:val="Normal"/>
        <w:framePr w:w="13573" w:hAnchor="page" w:vAnchor="page" w:x="280" w:y="2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capital expenditures can be adjusted and managed to match market demand and activity levels. Based on current market</w:t>
      </w:r>
    </w:p>
    <w:p>
      <w:pPr>
        <w:pStyle w:val="Normal"/>
        <w:framePr w:w="13694" w:hAnchor="page" w:vAnchor="page" w:x="280" w:y="25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our liquidity continues to exceed the level required to meet our requirements and plans for cash for the next 12 months.</w:t>
      </w:r>
    </w:p>
    <w:p>
      <w:pPr>
        <w:pStyle w:val="Normal"/>
        <w:framePr w:w="14191" w:hAnchor="page" w:vAnchor="page" w:x="280" w:y="23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 and ample liquidity that will enable us access capital markets throughout the cycle. We</w:t>
      </w:r>
    </w:p>
    <w:p>
      <w:pPr>
        <w:pStyle w:val="Normal"/>
        <w:framePr w:w="3268" w:hAnchor="page" w:vAnchor="page" w:x="280" w:y="19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14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12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0" style="position:absolute;margin-left:7pt;margin-top:1pt;z-index:-167466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1" style="position:absolute;margin-left:13pt;margin-top:681.8pt;z-index:-16746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2" style="position:absolute;margin-left:13pt;margin-top:682.55pt;z-index:-167466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3" style="position:absolute;margin-left:596.25pt;margin-top:681.8pt;z-index:-167466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4" style="position:absolute;margin-left:13pt;margin-top:681.8pt;z-index:-167465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5" o:title=""/>
          </v:shape>
        </w:pict>
      </w:r>
    </w:p>
    <w:p>
      <w:pPr>
        <w:pStyle w:val="Normal"/>
        <w:framePr w:w="507" w:hAnchor="page" w:vAnchor="page" w:x="6009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40</w:t>
      </w:r>
    </w:p>
    <w:p>
      <w:pPr>
        <w:pStyle w:val="Normal"/>
        <w:framePr w:w="11482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3694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March 31, 2022 that have</w:t>
      </w:r>
    </w:p>
    <w:p>
      <w:pPr>
        <w:pStyle w:val="Normal"/>
        <w:framePr w:w="6404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3519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 as of March 31, 2022.</w:t>
      </w:r>
    </w:p>
    <w:p>
      <w:pPr>
        <w:pStyle w:val="Normal"/>
        <w:framePr w:w="14218" w:hAnchor="page" w:vAnchor="page" w:x="280" w:y="79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evaluation, our Chief Executive Officer and Chief Financial Officer have concluded that our disclosure controls and procedures were</w:t>
      </w:r>
    </w:p>
    <w:p>
      <w:pPr>
        <w:pStyle w:val="Normal"/>
        <w:framePr w:w="13757" w:hAnchor="page" w:vAnchor="page" w:x="280" w:y="77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of our disclosure controls and procedures, as defined in Rule 13a-15(e) under the Exchange Act. Based upon this</w:t>
      </w:r>
    </w:p>
    <w:p>
      <w:pPr>
        <w:pStyle w:val="Normal"/>
        <w:framePr w:w="13244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2022, under the direction of our Chief Executive Officer and Chief Financial Officer, we have evaluated the</w:t>
      </w:r>
    </w:p>
    <w:p>
      <w:pPr>
        <w:pStyle w:val="Normal"/>
        <w:framePr w:w="5977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66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58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2021.</w:t>
      </w:r>
    </w:p>
    <w:p>
      <w:pPr>
        <w:pStyle w:val="Normal"/>
        <w:framePr w:w="13385" w:hAnchor="page" w:vAnchor="page" w:x="280" w:y="55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2021. Our</w:t>
      </w:r>
    </w:p>
    <w:p>
      <w:pPr>
        <w:pStyle w:val="Normal"/>
        <w:framePr w:w="13284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49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10597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could be subject to criminal proceedings in France, the outcome of which cannot be predicted.</w:t>
      </w:r>
    </w:p>
    <w:p>
      <w:pPr>
        <w:pStyle w:val="Normal"/>
        <w:framePr w:w="14240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 adverse impact on our business, results of operations, and financial condition. If we cannot reach a resolution with the PNF,</w:t>
      </w:r>
    </w:p>
    <w:p>
      <w:pPr>
        <w:pStyle w:val="Normal"/>
        <w:framePr w:w="13426" w:hAnchor="page" w:vAnchor="page" w:x="280" w:y="35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programs. Any of these measures, if applicable to us, as well as potential customer reaction to such measures, could have a</w:t>
      </w:r>
    </w:p>
    <w:p>
      <w:pPr>
        <w:pStyle w:val="Normal"/>
        <w:framePr w:w="13933" w:hAnchor="page" w:vAnchor="page" w:x="280" w:y="33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circumstances including, but not limited to, fines, penalties, confiscations and modifications to business practices and compliance</w:t>
      </w:r>
    </w:p>
    <w:p>
      <w:pPr>
        <w:pStyle w:val="Normal"/>
        <w:framePr w:w="12987" w:hAnchor="page" w:vAnchor="page" w:x="280" w:y="30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broad range of potential sanctions under anti-corruption laws and regulations that it may seek to impose in appropriate</w:t>
      </w:r>
    </w:p>
    <w:p>
      <w:pPr>
        <w:pStyle w:val="Normal"/>
        <w:framePr w:w="14253" w:hAnchor="page" w:vAnchor="page" w:x="280" w:y="28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no certainty that a settlement with PNF will be reached or that the settlement will not exceed current accruals. The PNF has</w:t>
      </w:r>
    </w:p>
    <w:p>
      <w:pPr>
        <w:pStyle w:val="Normal"/>
        <w:framePr w:w="1708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provision.</w:t>
      </w:r>
    </w:p>
    <w:p>
      <w:pPr>
        <w:pStyle w:val="Normal"/>
        <w:framePr w:w="13920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continue our discussions with PNF towards a potential resolution of all of these matters, the amount of a settlement could exceed</w:t>
      </w:r>
    </w:p>
    <w:p>
      <w:pPr>
        <w:pStyle w:val="Normal"/>
        <w:framePr w:w="13582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would support a finding of liability with respect to these projects, or whether the PNF would seek any additional penalty. As we</w:t>
      </w:r>
    </w:p>
    <w:p>
      <w:pPr>
        <w:pStyle w:val="Normal"/>
        <w:framePr w:w="1389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Additionally, the PNF recently informed us that it is reviewing historical projects in Angola. We are not aware of any evidence that</w:t>
      </w:r>
    </w:p>
    <w:p>
      <w:pPr>
        <w:pStyle w:val="Normal"/>
        <w:framePr w:w="1339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 committed to finding a resolution with the PNF and will maintain a $70.0 million provision related to this investigation.</w:t>
      </w:r>
    </w:p>
    <w:p>
      <w:pPr>
        <w:pStyle w:val="Normal"/>
        <w:framePr w:w="1383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date, the investigation by PNF related to historical projects in Equatorial Guinea and Ghana has not reached a resolution. We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5" style="position:absolute;margin-left:7pt;margin-top:1pt;z-index:-16746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6" style="position:absolute;margin-left:13pt;margin-top:541.45pt;z-index:-16746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7" style="position:absolute;margin-left:13pt;margin-top:542.2pt;z-index:-16746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8" style="position:absolute;margin-left:596.25pt;margin-top:541.45pt;z-index:-16746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9" style="position:absolute;margin-left:13pt;margin-top:541.45pt;z-index:-16746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0" o:title=""/>
          </v:shape>
        </w:pict>
      </w:r>
    </w:p>
    <w:p>
      <w:pPr>
        <w:pStyle w:val="Normal"/>
        <w:framePr w:w="507" w:hAnchor="page" w:vAnchor="page" w:x="6009" w:y="115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41</w:t>
      </w:r>
    </w:p>
    <w:p>
      <w:pPr>
        <w:pStyle w:val="Normal"/>
        <w:framePr w:w="881" w:hAnchor="page" w:vAnchor="page" w:x="280" w:y="100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3730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framePr w:w="881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83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7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10793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did not have any purchases of equity securities during the three months ended March 31, 2022.</w:t>
      </w:r>
    </w:p>
    <w:p>
      <w:pPr>
        <w:pStyle w:val="Normal"/>
        <w:framePr w:w="4724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0620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March 31, 2022.</w:t>
      </w:r>
    </w:p>
    <w:p>
      <w:pPr>
        <w:pStyle w:val="Normal"/>
        <w:framePr w:w="975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2021.</w:t>
      </w:r>
    </w:p>
    <w:p>
      <w:pPr>
        <w:pStyle w:val="Normal"/>
        <w:framePr w:w="14227" w:hAnchor="page" w:vAnchor="page" w:x="280" w:y="46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42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1428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flows.</w:t>
      </w:r>
    </w:p>
    <w:p>
      <w:pPr>
        <w:pStyle w:val="Normal"/>
        <w:framePr w:w="13729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consolidated financial position, results of operations or</w:t>
      </w:r>
    </w:p>
    <w:p>
      <w:pPr>
        <w:pStyle w:val="Normal"/>
        <w:framePr w:w="13823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680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 and ownership arrangements, including certain put or call options. Management is unable to predict the ultimate</w:t>
      </w:r>
    </w:p>
    <w:p>
      <w:pPr>
        <w:pStyle w:val="Normal"/>
        <w:framePr w:w="13707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 and joint venture partners and can include claims related to payment of fees,</w:t>
      </w:r>
    </w:p>
    <w:p>
      <w:pPr>
        <w:pStyle w:val="Normal"/>
        <w:framePr w:w="14036" w:hAnchor="page" w:vAnchor="page" w:x="280" w:y="21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4033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—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0" style="position:absolute;margin-left:7pt;margin-top:1pt;z-index:-16746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1" style="position:absolute;margin-left:13pt;margin-top:594.75pt;z-index:-16746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2" style="position:absolute;margin-left:13pt;margin-top:595.5pt;z-index:-16746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3" style="position:absolute;margin-left:596.25pt;margin-top:594.75pt;z-index:-16746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4" style="position:absolute;margin-left:13pt;margin-top:594.75pt;z-index:-16746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5" o:title=""/>
          </v:shape>
        </w:pict>
      </w:r>
    </w:p>
    <w:p>
      <w:pPr>
        <w:pStyle w:val="Normal"/>
        <w:framePr w:w="507" w:hAnchor="page" w:vAnchor="page" w:x="6009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42</w:t>
      </w:r>
    </w:p>
    <w:p>
      <w:pPr>
        <w:pStyle w:val="Normal"/>
        <w:framePr w:w="4854" w:hAnchor="page" w:vAnchor="page" w:x="280" w:y="53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    Furnished with this Quarterly Report on Form 10-Q.</w:t>
      </w:r>
    </w:p>
    <w:p>
      <w:pPr>
        <w:pStyle w:val="Normal"/>
        <w:framePr w:w="512" w:hAnchor="page" w:vAnchor="page" w:x="300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48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43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41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3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101" w:hAnchor="page" w:vAnchor="page" w:x="190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XBRL Instance Document – the instance document does not appear in the Interactive Data File because its XBRL tags are embedded within</w:t>
      </w:r>
    </w:p>
    <w:p>
      <w:pPr>
        <w:pStyle w:val="Normal"/>
        <w:framePr w:w="640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7907" w:hAnchor="page" w:vAnchor="page" w:x="1906" w:y="21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Exhibit 10.1 to the Current Report on Form 8-K filed on April 1, 2022) (File No. 001-37983).</w:t>
      </w:r>
    </w:p>
    <w:p>
      <w:pPr>
        <w:pStyle w:val="Normal"/>
        <w:framePr w:w="566" w:hAnchor="page" w:vAnchor="page" w:x="300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</w:t>
      </w:r>
    </w:p>
    <w:p>
      <w:pPr>
        <w:pStyle w:val="Normal"/>
        <w:framePr w:w="11709" w:hAnchor="page" w:vAnchor="page" w:x="1906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Separation, Release and Waiver of Claims and Restrictive Covenant Agreement, dated March 28, 2022 (incorporated by reference from</w:t>
      </w:r>
    </w:p>
    <w:p>
      <w:pPr>
        <w:pStyle w:val="Normal"/>
        <w:framePr w:w="1611" w:hAnchor="page" w:vAnchor="page" w:x="300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17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5" style="position:absolute;margin-left:7pt;margin-top:1pt;z-index:-167465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6" style="position:absolute;margin-left:13pt;margin-top:335.05pt;z-index:-167465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7" style="position:absolute;margin-left:13pt;margin-top:335.8pt;z-index:-16746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8" style="position:absolute;margin-left:596.25pt;margin-top:335.05pt;z-index:-16746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9" style="position:absolute;margin-left:13pt;margin-top:335.05pt;z-index:-16746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0" style="position:absolute;margin-left:13pt;margin-top:97.85pt;z-index:-16746532;width:76.3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1" style="position:absolute;margin-left:87.3pt;margin-top:97.85pt;z-index:-16746528;width:8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2" style="position:absolute;margin-left:93.3pt;margin-top:97.85pt;z-index:-16746524;width:505.65pt;height:23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3" style="position:absolute;margin-left:13pt;margin-top:119.6pt;z-index:-167465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4" style="position:absolute;margin-left:87.3pt;margin-top:119.6pt;z-index:-167465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5" style="position:absolute;margin-left:93.3pt;margin-top:119.6pt;z-index:-167465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6" style="position:absolute;margin-left:13pt;margin-top:130.85pt;z-index:-167465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7" style="position:absolute;margin-left:87.3pt;margin-top:130.85pt;z-index:-167465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8" style="position:absolute;margin-left:93.3pt;margin-top:130.85pt;z-index:-167465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9" style="position:absolute;margin-left:13pt;margin-top:142.1pt;z-index:-167464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0" style="position:absolute;margin-left:87.3pt;margin-top:142.1pt;z-index:-167464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1" style="position:absolute;margin-left:93.3pt;margin-top:142.1pt;z-index:-167464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2" style="position:absolute;margin-left:13pt;margin-top:153.4pt;z-index:-167464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3" style="position:absolute;margin-left:87.3pt;margin-top:153.4pt;z-index:-167464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4" style="position:absolute;margin-left:93.3pt;margin-top:153.4pt;z-index:-1674647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5" style="position:absolute;margin-left:13pt;margin-top:164.65pt;z-index:-1674647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6" style="position:absolute;margin-left:87.3pt;margin-top:164.65pt;z-index:-167464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7" style="position:absolute;margin-left:93.3pt;margin-top:164.65pt;z-index:-16746464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8" style="position:absolute;margin-left:13pt;margin-top:183.4pt;z-index:-167464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9" style="position:absolute;margin-left:87.3pt;margin-top:183.4pt;z-index:-167464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0" style="position:absolute;margin-left:93.3pt;margin-top:183.4pt;z-index:-1674645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1" style="position:absolute;margin-left:13pt;margin-top:194.65pt;z-index:-167464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2" style="position:absolute;margin-left:87.3pt;margin-top:194.65pt;z-index:-16746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3" style="position:absolute;margin-left:93.3pt;margin-top:194.65pt;z-index:-1674644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4" style="position:absolute;margin-left:13pt;margin-top:205.9pt;z-index:-167464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5" style="position:absolute;margin-left:87.3pt;margin-top:205.9pt;z-index:-167464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6" style="position:absolute;margin-left:93.3pt;margin-top:205.9pt;z-index:-1674642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7" style="position:absolute;margin-left:13pt;margin-top:217.2pt;z-index:-167464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8" style="position:absolute;margin-left:87.3pt;margin-top:217.2pt;z-index:-16746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9" style="position:absolute;margin-left:93.3pt;margin-top:217.2pt;z-index:-1674641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0" style="position:absolute;margin-left:13pt;margin-top:228.45pt;z-index:-167464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1" style="position:absolute;margin-left:87.3pt;margin-top:228.45pt;z-index:-16746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2" style="position:absolute;margin-left:93.3pt;margin-top:228.45pt;z-index:-1674640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3" style="position:absolute;margin-left:13pt;margin-top:239.7pt;z-index:-167464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4" style="position:absolute;margin-left:87.3pt;margin-top:239.7pt;z-index:-16746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5" style="position:absolute;margin-left:93.3pt;margin-top:239.7pt;z-index:-1674639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6" style="position:absolute;margin-left:93.3pt;margin-top:97.85pt;z-index:-16746388;width:505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7" style="position:absolute;margin-left:13pt;margin-top:97.85pt;z-index:-167463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8" style="position:absolute;margin-left:94.3pt;margin-top:107.6pt;z-index:-16746380;width:48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9" style="position:absolute;margin-left:94.3pt;margin-top:107.6pt;z-index:-16746376;width:48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0" style="position:absolute;margin-left:94.3pt;margin-top:116.6pt;z-index:-16746372;width:3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1" style="position:absolute;margin-left:94.3pt;margin-top:116.6pt;z-index:-16746368;width:32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2" style="position:absolute;margin-left:94.3pt;margin-top:128.6pt;z-index:-16746364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3" style="position:absolute;margin-left:94.3pt;margin-top:128.6pt;z-index:-16746360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4" style="position:absolute;margin-left:94.3pt;margin-top:139.85pt;z-index:-16746356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5" style="position:absolute;margin-left:94.3pt;margin-top:139.85pt;z-index:-16746352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6" style="position:absolute;margin-left:94.3pt;margin-top:151.1pt;z-index:-16746348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7" style="position:absolute;margin-left:94.3pt;margin-top:151.1pt;z-index:-16746344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8" style="position:absolute;margin-left:94.3pt;margin-top:162.4pt;z-index:-16746340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9" style="position:absolute;margin-left:94.3pt;margin-top:162.4pt;z-index:-16746336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0" o:title=""/>
          </v:shape>
        </w:pict>
      </w:r>
    </w:p>
    <w:p>
      <w:pPr>
        <w:pStyle w:val="Normal"/>
        <w:framePr w:w="507" w:hAnchor="page" w:vAnchor="page" w:x="6009" w:y="67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43</w:t>
      </w:r>
    </w:p>
    <w:p>
      <w:pPr>
        <w:pStyle w:val="Normal"/>
        <w:framePr w:w="220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May 2, 2022</w:t>
      </w:r>
    </w:p>
    <w:p>
      <w:pPr>
        <w:pStyle w:val="Normal"/>
        <w:framePr w:w="6183" w:hAnchor="page" w:vAnchor="page" w:x="300" w:y="4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38" w:hAnchor="page" w:vAnchor="page" w:x="300" w:y="39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 and Chief Accounting Officer</w:t>
      </w:r>
    </w:p>
    <w:p>
      <w:pPr>
        <w:pStyle w:val="Normal"/>
        <w:framePr w:w="2322" w:hAnchor="page" w:vAnchor="page" w:x="300" w:y="36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Krisztina Doroghazi</w:t>
      </w:r>
    </w:p>
    <w:p>
      <w:pPr>
        <w:pStyle w:val="Normal"/>
        <w:framePr w:w="2642" w:hAnchor="page" w:vAnchor="page" w:x="300" w:y="33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Krisztina Doroghazi</w:t>
      </w:r>
    </w:p>
    <w:p>
      <w:pPr>
        <w:pStyle w:val="Normal"/>
        <w:framePr w:w="1561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3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0" style="position:absolute;margin-left:7pt;margin-top:1pt;z-index:-16746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1" style="position:absolute;margin-left:13pt;margin-top:180.4pt;z-index:-16746328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2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198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May 2, 2022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2022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2" style="position:absolute;margin-left:7pt;margin-top:1pt;z-index:-167463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3" style="position:absolute;margin-left:316.25pt;margin-top:627.8pt;z-index:-16746320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4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1982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May 2, 2022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0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2022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4" style="position:absolute;margin-left:7pt;margin-top:1pt;z-index:-167463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5" style="position:absolute;margin-left:316.25pt;margin-top:627.75pt;z-index:-1674631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6" o:title=""/>
          </v:shape>
        </w:pict>
      </w:r>
    </w:p>
    <w:p>
      <w:pPr>
        <w:pStyle w:val="Normal"/>
        <w:framePr w:w="2879" w:hAnchor="page" w:vAnchor="page" w:x="7428" w:y="642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198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May 2, 2022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2022,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6" style="position:absolute;margin-left:7pt;margin-top:1pt;z-index:-167463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7" style="position:absolute;margin-left:316.25pt;margin-top:290.75pt;z-index:-1674630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8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1982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May 2, 2022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2022,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8" style="position:absolute;margin-left:7pt;margin-top:1pt;z-index:-16746300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9" style="position:absolute;margin-left:292.25pt;margin-top:290.75pt;z-index:-16746296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0" o:title=""/>
          </v:shape>
        </w:pict>
      </w:r>
    </w:p>
    <w:sectPr>
      <w:pgSz w:w="12240" w:h="20160"/>
      <w:pgMar w:top="400" w:right="400" w:bottom="400" w:left="400" w:header="720" w:footer="720"/>
      <w:pgNumType w:start="47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UVYIJ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2d71c8bf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media/image6130.png" Type="http://schemas.openxmlformats.org/officeDocument/2006/relationships/image"/><Relationship Id="rId6131" Target="media/image6131.png" Type="http://schemas.openxmlformats.org/officeDocument/2006/relationships/image"/><Relationship Id="rId6132" Target="media/image6132.png" Type="http://schemas.openxmlformats.org/officeDocument/2006/relationships/image"/><Relationship Id="rId6133" Target="media/image6133.png" Type="http://schemas.openxmlformats.org/officeDocument/2006/relationships/image"/><Relationship Id="rId6134" Target="media/image6134.png" Type="http://schemas.openxmlformats.org/officeDocument/2006/relationships/image"/><Relationship Id="rId6135" Target="media/image6135.png" Type="http://schemas.openxmlformats.org/officeDocument/2006/relationships/image"/><Relationship Id="rId6136" Target="media/image6136.png" Type="http://schemas.openxmlformats.org/officeDocument/2006/relationships/image"/><Relationship Id="rId6137" Target="media/image6137.png" Type="http://schemas.openxmlformats.org/officeDocument/2006/relationships/image"/><Relationship Id="rId6138" Target="media/image6138.png" Type="http://schemas.openxmlformats.org/officeDocument/2006/relationships/image"/><Relationship Id="rId6139" Target="media/image6139.png" Type="http://schemas.openxmlformats.org/officeDocument/2006/relationships/image"/><Relationship Id="rId614" Target="media/image614.png" Type="http://schemas.openxmlformats.org/officeDocument/2006/relationships/image"/><Relationship Id="rId6140" Target="media/image6140.png" Type="http://schemas.openxmlformats.org/officeDocument/2006/relationships/image"/><Relationship Id="rId6141" Target="media/image6141.png" Type="http://schemas.openxmlformats.org/officeDocument/2006/relationships/image"/><Relationship Id="rId6142" Target="media/image6142.png" Type="http://schemas.openxmlformats.org/officeDocument/2006/relationships/image"/><Relationship Id="rId6143" Target="media/image6143.png" Type="http://schemas.openxmlformats.org/officeDocument/2006/relationships/image"/><Relationship Id="rId6144" Target="media/image6144.png" Type="http://schemas.openxmlformats.org/officeDocument/2006/relationships/image"/><Relationship Id="rId6145" Target="media/image6145.png" Type="http://schemas.openxmlformats.org/officeDocument/2006/relationships/image"/><Relationship Id="rId6146" Target="media/image6146.png" Type="http://schemas.openxmlformats.org/officeDocument/2006/relationships/image"/><Relationship Id="rId6147" Target="media/image6147.png" Type="http://schemas.openxmlformats.org/officeDocument/2006/relationships/image"/><Relationship Id="rId6148" Target="media/image6148.png" Type="http://schemas.openxmlformats.org/officeDocument/2006/relationships/image"/><Relationship Id="rId6149" Target="media/image6149.png" Type="http://schemas.openxmlformats.org/officeDocument/2006/relationships/image"/><Relationship Id="rId615" Target="media/image615.png" Type="http://schemas.openxmlformats.org/officeDocument/2006/relationships/image"/><Relationship Id="rId6150" Target="media/image6150.png" Type="http://schemas.openxmlformats.org/officeDocument/2006/relationships/image"/><Relationship Id="rId6151" Target="media/image6151.png" Type="http://schemas.openxmlformats.org/officeDocument/2006/relationships/image"/><Relationship Id="rId6152" Target="media/image6152.png" Type="http://schemas.openxmlformats.org/officeDocument/2006/relationships/image"/><Relationship Id="rId6153" Target="media/image6153.png" Type="http://schemas.openxmlformats.org/officeDocument/2006/relationships/image"/><Relationship Id="rId6154" Target="media/image6154.png" Type="http://schemas.openxmlformats.org/officeDocument/2006/relationships/image"/><Relationship Id="rId6155" Target="media/image6155.png" Type="http://schemas.openxmlformats.org/officeDocument/2006/relationships/image"/><Relationship Id="rId6156" Target="media/image6156.png" Type="http://schemas.openxmlformats.org/officeDocument/2006/relationships/image"/><Relationship Id="rId6157" Target="media/image6157.png" Type="http://schemas.openxmlformats.org/officeDocument/2006/relationships/image"/><Relationship Id="rId6158" Target="media/image6158.png" Type="http://schemas.openxmlformats.org/officeDocument/2006/relationships/image"/><Relationship Id="rId6159" Target="media/image6159.png" Type="http://schemas.openxmlformats.org/officeDocument/2006/relationships/image"/><Relationship Id="rId616" Target="media/image616.png" Type="http://schemas.openxmlformats.org/officeDocument/2006/relationships/image"/><Relationship Id="rId6160" Target="media/image6160.png" Type="http://schemas.openxmlformats.org/officeDocument/2006/relationships/image"/><Relationship Id="rId6161" Target="media/image6161.png" Type="http://schemas.openxmlformats.org/officeDocument/2006/relationships/image"/><Relationship Id="rId6162" Target="media/image6162.png" Type="http://schemas.openxmlformats.org/officeDocument/2006/relationships/image"/><Relationship Id="rId6163" Target="media/image6163.png" Type="http://schemas.openxmlformats.org/officeDocument/2006/relationships/image"/><Relationship Id="rId6164" Target="media/image6164.png" Type="http://schemas.openxmlformats.org/officeDocument/2006/relationships/image"/><Relationship Id="rId6165" Target="media/image6165.png" Type="http://schemas.openxmlformats.org/officeDocument/2006/relationships/image"/><Relationship Id="rId6166" Target="media/image6166.png" Type="http://schemas.openxmlformats.org/officeDocument/2006/relationships/image"/><Relationship Id="rId6167" Target="media/image6167.png" Type="http://schemas.openxmlformats.org/officeDocument/2006/relationships/image"/><Relationship Id="rId6168" Target="media/image6168.png" Type="http://schemas.openxmlformats.org/officeDocument/2006/relationships/image"/><Relationship Id="rId6169" Target="media/image6169.png" Type="http://schemas.openxmlformats.org/officeDocument/2006/relationships/image"/><Relationship Id="rId617" Target="media/image617.png" Type="http://schemas.openxmlformats.org/officeDocument/2006/relationships/image"/><Relationship Id="rId6170" Target="media/image6170.png" Type="http://schemas.openxmlformats.org/officeDocument/2006/relationships/image"/><Relationship Id="rId6171" Target="media/image6171.png" Type="http://schemas.openxmlformats.org/officeDocument/2006/relationships/image"/><Relationship Id="rId6172" Target="media/image6172.png" Type="http://schemas.openxmlformats.org/officeDocument/2006/relationships/image"/><Relationship Id="rId6173" Target="media/image6173.png" Type="http://schemas.openxmlformats.org/officeDocument/2006/relationships/image"/><Relationship Id="rId6174" Target="media/image6174.png" Type="http://schemas.openxmlformats.org/officeDocument/2006/relationships/image"/><Relationship Id="rId6175" Target="media/image6175.png" Type="http://schemas.openxmlformats.org/officeDocument/2006/relationships/image"/><Relationship Id="rId6176" Target="media/image6176.png" Type="http://schemas.openxmlformats.org/officeDocument/2006/relationships/image"/><Relationship Id="rId6177" Target="media/image6177.png" Type="http://schemas.openxmlformats.org/officeDocument/2006/relationships/image"/><Relationship Id="rId6178" Target="media/image6178.png" Type="http://schemas.openxmlformats.org/officeDocument/2006/relationships/image"/><Relationship Id="rId6179" Target="media/image6179.png" Type="http://schemas.openxmlformats.org/officeDocument/2006/relationships/image"/><Relationship Id="rId618" Target="media/image618.png" Type="http://schemas.openxmlformats.org/officeDocument/2006/relationships/image"/><Relationship Id="rId6180" Target="media/image6180.png" Type="http://schemas.openxmlformats.org/officeDocument/2006/relationships/image"/><Relationship Id="rId6181" Target="media/image6181.png" Type="http://schemas.openxmlformats.org/officeDocument/2006/relationships/image"/><Relationship Id="rId6182" Target="media/image6182.png" Type="http://schemas.openxmlformats.org/officeDocument/2006/relationships/image"/><Relationship Id="rId6183" Target="media/image6183.png" Type="http://schemas.openxmlformats.org/officeDocument/2006/relationships/image"/><Relationship Id="rId6184" Target="media/image6184.png" Type="http://schemas.openxmlformats.org/officeDocument/2006/relationships/image"/><Relationship Id="rId6185" Target="media/image6185.png" Type="http://schemas.openxmlformats.org/officeDocument/2006/relationships/image"/><Relationship Id="rId6186" Target="media/image6186.png" Type="http://schemas.openxmlformats.org/officeDocument/2006/relationships/image"/><Relationship Id="rId6187" Target="media/image6187.png" Type="http://schemas.openxmlformats.org/officeDocument/2006/relationships/image"/><Relationship Id="rId6188" Target="media/image6188.png" Type="http://schemas.openxmlformats.org/officeDocument/2006/relationships/image"/><Relationship Id="rId6189" Target="media/image6189.png" Type="http://schemas.openxmlformats.org/officeDocument/2006/relationships/image"/><Relationship Id="rId619" Target="media/image619.png" Type="http://schemas.openxmlformats.org/officeDocument/2006/relationships/image"/><Relationship Id="rId6190" Target="media/image6190.png" Type="http://schemas.openxmlformats.org/officeDocument/2006/relationships/image"/><Relationship Id="rId6191" Target="media/image6191.png" Type="http://schemas.openxmlformats.org/officeDocument/2006/relationships/image"/><Relationship Id="rId6192" Target="media/image6192.png" Type="http://schemas.openxmlformats.org/officeDocument/2006/relationships/image"/><Relationship Id="rId6193" Target="media/image6193.png" Type="http://schemas.openxmlformats.org/officeDocument/2006/relationships/image"/><Relationship Id="rId6194" Target="media/image6194.png" Type="http://schemas.openxmlformats.org/officeDocument/2006/relationships/image"/><Relationship Id="rId6195" Target="media/image6195.png" Type="http://schemas.openxmlformats.org/officeDocument/2006/relationships/image"/><Relationship Id="rId6196" Target="media/image6196.png" Type="http://schemas.openxmlformats.org/officeDocument/2006/relationships/image"/><Relationship Id="rId6197" Target="media/image6197.png" Type="http://schemas.openxmlformats.org/officeDocument/2006/relationships/image"/><Relationship Id="rId6198" Target="media/image6198.png" Type="http://schemas.openxmlformats.org/officeDocument/2006/relationships/image"/><Relationship Id="rId6199" Target="media/image619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00" Target="media/image6200.png" Type="http://schemas.openxmlformats.org/officeDocument/2006/relationships/image"/><Relationship Id="rId6201" Target="media/image6201.png" Type="http://schemas.openxmlformats.org/officeDocument/2006/relationships/image"/><Relationship Id="rId6202" Target="media/image6202.png" Type="http://schemas.openxmlformats.org/officeDocument/2006/relationships/image"/><Relationship Id="rId6203" Target="media/image6203.png" Type="http://schemas.openxmlformats.org/officeDocument/2006/relationships/image"/><Relationship Id="rId6204" Target="media/image6204.png" Type="http://schemas.openxmlformats.org/officeDocument/2006/relationships/image"/><Relationship Id="rId6205" Target="media/image6205.png" Type="http://schemas.openxmlformats.org/officeDocument/2006/relationships/image"/><Relationship Id="rId6206" Target="media/image6206.png" Type="http://schemas.openxmlformats.org/officeDocument/2006/relationships/image"/><Relationship Id="rId6207" Target="media/image6207.png" Type="http://schemas.openxmlformats.org/officeDocument/2006/relationships/image"/><Relationship Id="rId6208" Target="media/image6208.png" Type="http://schemas.openxmlformats.org/officeDocument/2006/relationships/image"/><Relationship Id="rId6209" Target="media/image6209.png" Type="http://schemas.openxmlformats.org/officeDocument/2006/relationships/image"/><Relationship Id="rId621" Target="media/image621.png" Type="http://schemas.openxmlformats.org/officeDocument/2006/relationships/image"/><Relationship Id="rId6210" Target="media/image6210.png" Type="http://schemas.openxmlformats.org/officeDocument/2006/relationships/image"/><Relationship Id="rId6211" Target="media/image6211.png" Type="http://schemas.openxmlformats.org/officeDocument/2006/relationships/image"/><Relationship Id="rId6212" Target="media/image6212.png" Type="http://schemas.openxmlformats.org/officeDocument/2006/relationships/image"/><Relationship Id="rId6213" Target="media/image6213.png" Type="http://schemas.openxmlformats.org/officeDocument/2006/relationships/image"/><Relationship Id="rId6214" Target="media/image6214.png" Type="http://schemas.openxmlformats.org/officeDocument/2006/relationships/image"/><Relationship Id="rId6215" Target="media/image6215.png" Type="http://schemas.openxmlformats.org/officeDocument/2006/relationships/image"/><Relationship Id="rId6216" Target="media/image6216.png" Type="http://schemas.openxmlformats.org/officeDocument/2006/relationships/image"/><Relationship Id="rId6217" Target="media/image6217.png" Type="http://schemas.openxmlformats.org/officeDocument/2006/relationships/image"/><Relationship Id="rId6218" Target="media/image6218.png" Type="http://schemas.openxmlformats.org/officeDocument/2006/relationships/image"/><Relationship Id="rId6219" Target="media/image6219.png" Type="http://schemas.openxmlformats.org/officeDocument/2006/relationships/image"/><Relationship Id="rId622" Target="media/image622.png" Type="http://schemas.openxmlformats.org/officeDocument/2006/relationships/image"/><Relationship Id="rId6220" Target="media/image6220.png" Type="http://schemas.openxmlformats.org/officeDocument/2006/relationships/image"/><Relationship Id="rId6221" Target="media/image6221.png" Type="http://schemas.openxmlformats.org/officeDocument/2006/relationships/image"/><Relationship Id="rId6222" Target="media/image6222.png" Type="http://schemas.openxmlformats.org/officeDocument/2006/relationships/image"/><Relationship Id="rId6223" Target="media/image6223.png" Type="http://schemas.openxmlformats.org/officeDocument/2006/relationships/image"/><Relationship Id="rId6224" Target="media/image6224.png" Type="http://schemas.openxmlformats.org/officeDocument/2006/relationships/image"/><Relationship Id="rId6225" Target="media/image6225.png" Type="http://schemas.openxmlformats.org/officeDocument/2006/relationships/image"/><Relationship Id="rId6226" Target="media/image6226.png" Type="http://schemas.openxmlformats.org/officeDocument/2006/relationships/image"/><Relationship Id="rId6227" Target="media/image6227.png" Type="http://schemas.openxmlformats.org/officeDocument/2006/relationships/image"/><Relationship Id="rId6228" Target="media/image6228.png" Type="http://schemas.openxmlformats.org/officeDocument/2006/relationships/image"/><Relationship Id="rId6229" Target="media/image6229.png" Type="http://schemas.openxmlformats.org/officeDocument/2006/relationships/image"/><Relationship Id="rId623" Target="media/image623.png" Type="http://schemas.openxmlformats.org/officeDocument/2006/relationships/image"/><Relationship Id="rId6230" Target="media/image6230.png" Type="http://schemas.openxmlformats.org/officeDocument/2006/relationships/image"/><Relationship Id="rId6231" Target="media/image6231.png" Type="http://schemas.openxmlformats.org/officeDocument/2006/relationships/image"/><Relationship Id="rId6232" Target="media/image6232.png" Type="http://schemas.openxmlformats.org/officeDocument/2006/relationships/image"/><Relationship Id="rId6233" Target="media/image6233.png" Type="http://schemas.openxmlformats.org/officeDocument/2006/relationships/image"/><Relationship Id="rId6234" Target="media/image6234.png" Type="http://schemas.openxmlformats.org/officeDocument/2006/relationships/image"/><Relationship Id="rId6235" Target="media/image6235.png" Type="http://schemas.openxmlformats.org/officeDocument/2006/relationships/image"/><Relationship Id="rId6236" Target="media/image6236.png" Type="http://schemas.openxmlformats.org/officeDocument/2006/relationships/image"/><Relationship Id="rId6237" Target="media/image6237.png" Type="http://schemas.openxmlformats.org/officeDocument/2006/relationships/image"/><Relationship Id="rId6238" Target="media/image6238.png" Type="http://schemas.openxmlformats.org/officeDocument/2006/relationships/image"/><Relationship Id="rId6239" Target="media/image6239.png" Type="http://schemas.openxmlformats.org/officeDocument/2006/relationships/image"/><Relationship Id="rId624" Target="media/image624.png" Type="http://schemas.openxmlformats.org/officeDocument/2006/relationships/image"/><Relationship Id="rId6240" Target="media/image6240.png" Type="http://schemas.openxmlformats.org/officeDocument/2006/relationships/image"/><Relationship Id="rId6241" Target="media/image6241.png" Type="http://schemas.openxmlformats.org/officeDocument/2006/relationships/image"/><Relationship Id="rId6242" Target="media/image6242.png" Type="http://schemas.openxmlformats.org/officeDocument/2006/relationships/image"/><Relationship Id="rId6243" Target="media/image6243.png" Type="http://schemas.openxmlformats.org/officeDocument/2006/relationships/image"/><Relationship Id="rId6244" Target="media/image6244.png" Type="http://schemas.openxmlformats.org/officeDocument/2006/relationships/image"/><Relationship Id="rId6245" Target="media/image6245.png" Type="http://schemas.openxmlformats.org/officeDocument/2006/relationships/image"/><Relationship Id="rId6246" Target="media/image6246.png" Type="http://schemas.openxmlformats.org/officeDocument/2006/relationships/image"/><Relationship Id="rId6247" Target="media/image6247.png" Type="http://schemas.openxmlformats.org/officeDocument/2006/relationships/image"/><Relationship Id="rId6248" Target="media/image6248.png" Type="http://schemas.openxmlformats.org/officeDocument/2006/relationships/image"/><Relationship Id="rId6249" Target="media/image6249.png" Type="http://schemas.openxmlformats.org/officeDocument/2006/relationships/image"/><Relationship Id="rId625" Target="media/image625.png" Type="http://schemas.openxmlformats.org/officeDocument/2006/relationships/image"/><Relationship Id="rId6250" Target="media/image6250.png" Type="http://schemas.openxmlformats.org/officeDocument/2006/relationships/image"/><Relationship Id="rId6251" Target="media/image6251.png" Type="http://schemas.openxmlformats.org/officeDocument/2006/relationships/image"/><Relationship Id="rId6252" Target="media/image6252.png" Type="http://schemas.openxmlformats.org/officeDocument/2006/relationships/image"/><Relationship Id="rId6253" Target="media/image6253.png" Type="http://schemas.openxmlformats.org/officeDocument/2006/relationships/image"/><Relationship Id="rId6254" Target="media/image6254.png" Type="http://schemas.openxmlformats.org/officeDocument/2006/relationships/image"/><Relationship Id="rId6255" Target="media/image6255.png" Type="http://schemas.openxmlformats.org/officeDocument/2006/relationships/image"/><Relationship Id="rId6256" Target="media/image6256.png" Type="http://schemas.openxmlformats.org/officeDocument/2006/relationships/image"/><Relationship Id="rId6257" Target="media/image6257.png" Type="http://schemas.openxmlformats.org/officeDocument/2006/relationships/image"/><Relationship Id="rId6258" Target="media/image6258.png" Type="http://schemas.openxmlformats.org/officeDocument/2006/relationships/image"/><Relationship Id="rId6259" Target="media/image6259.png" Type="http://schemas.openxmlformats.org/officeDocument/2006/relationships/image"/><Relationship Id="rId626" Target="media/image626.png" Type="http://schemas.openxmlformats.org/officeDocument/2006/relationships/image"/><Relationship Id="rId6260" Target="media/image6260.png" Type="http://schemas.openxmlformats.org/officeDocument/2006/relationships/image"/><Relationship Id="rId6261" Target="media/image6261.png" Type="http://schemas.openxmlformats.org/officeDocument/2006/relationships/image"/><Relationship Id="rId6262" Target="media/image6262.png" Type="http://schemas.openxmlformats.org/officeDocument/2006/relationships/image"/><Relationship Id="rId6263" Target="media/image6263.png" Type="http://schemas.openxmlformats.org/officeDocument/2006/relationships/image"/><Relationship Id="rId6264" Target="media/image6264.png" Type="http://schemas.openxmlformats.org/officeDocument/2006/relationships/image"/><Relationship Id="rId6265" Target="media/image6265.png" Type="http://schemas.openxmlformats.org/officeDocument/2006/relationships/image"/><Relationship Id="rId6266" Target="media/image6266.png" Type="http://schemas.openxmlformats.org/officeDocument/2006/relationships/image"/><Relationship Id="rId6267" Target="media/image6267.png" Type="http://schemas.openxmlformats.org/officeDocument/2006/relationships/image"/><Relationship Id="rId6268" Target="media/image6268.png" Type="http://schemas.openxmlformats.org/officeDocument/2006/relationships/image"/><Relationship Id="rId6269" Target="media/image6269.png" Type="http://schemas.openxmlformats.org/officeDocument/2006/relationships/image"/><Relationship Id="rId627" Target="media/image627.png" Type="http://schemas.openxmlformats.org/officeDocument/2006/relationships/image"/><Relationship Id="rId6270" Target="media/image6270.png" Type="http://schemas.openxmlformats.org/officeDocument/2006/relationships/image"/><Relationship Id="rId6271" Target="media/image6271.png" Type="http://schemas.openxmlformats.org/officeDocument/2006/relationships/image"/><Relationship Id="rId6272" Target="media/image6272.png" Type="http://schemas.openxmlformats.org/officeDocument/2006/relationships/image"/><Relationship Id="rId6273" Target="media/image6273.png" Type="http://schemas.openxmlformats.org/officeDocument/2006/relationships/image"/><Relationship Id="rId6274" Target="media/image6274.png" Type="http://schemas.openxmlformats.org/officeDocument/2006/relationships/image"/><Relationship Id="rId6275" Target="media/image6275.png" Type="http://schemas.openxmlformats.org/officeDocument/2006/relationships/image"/><Relationship Id="rId6276" Target="media/image6276.png" Type="http://schemas.openxmlformats.org/officeDocument/2006/relationships/image"/><Relationship Id="rId6277" Target="media/image6277.png" Type="http://schemas.openxmlformats.org/officeDocument/2006/relationships/image"/><Relationship Id="rId6278" Target="media/image6278.png" Type="http://schemas.openxmlformats.org/officeDocument/2006/relationships/image"/><Relationship Id="rId6279" Target="media/image6279.png" Type="http://schemas.openxmlformats.org/officeDocument/2006/relationships/image"/><Relationship Id="rId628" Target="media/image628.png" Type="http://schemas.openxmlformats.org/officeDocument/2006/relationships/image"/><Relationship Id="rId6280" Target="media/image6280.png" Type="http://schemas.openxmlformats.org/officeDocument/2006/relationships/image"/><Relationship Id="rId6281" Target="media/image6281.png" Type="http://schemas.openxmlformats.org/officeDocument/2006/relationships/image"/><Relationship Id="rId6282" Target="media/image6282.png" Type="http://schemas.openxmlformats.org/officeDocument/2006/relationships/image"/><Relationship Id="rId6283" Target="media/image6283.png" Type="http://schemas.openxmlformats.org/officeDocument/2006/relationships/image"/><Relationship Id="rId6284" Target="media/image6284.png" Type="http://schemas.openxmlformats.org/officeDocument/2006/relationships/image"/><Relationship Id="rId6285" Target="media/image6285.png" Type="http://schemas.openxmlformats.org/officeDocument/2006/relationships/image"/><Relationship Id="rId6286" Target="media/image6286.png" Type="http://schemas.openxmlformats.org/officeDocument/2006/relationships/image"/><Relationship Id="rId6287" Target="media/image6287.png" Type="http://schemas.openxmlformats.org/officeDocument/2006/relationships/image"/><Relationship Id="rId6288" Target="media/image6288.png" Type="http://schemas.openxmlformats.org/officeDocument/2006/relationships/image"/><Relationship Id="rId6289" Target="media/image6289.png" Type="http://schemas.openxmlformats.org/officeDocument/2006/relationships/image"/><Relationship Id="rId629" Target="media/image629.png" Type="http://schemas.openxmlformats.org/officeDocument/2006/relationships/image"/><Relationship Id="rId6290" Target="media/image6290.png" Type="http://schemas.openxmlformats.org/officeDocument/2006/relationships/image"/><Relationship Id="rId6291" Target="media/image6291.png" Type="http://schemas.openxmlformats.org/officeDocument/2006/relationships/image"/><Relationship Id="rId6292" Target="media/image6292.png" Type="http://schemas.openxmlformats.org/officeDocument/2006/relationships/image"/><Relationship Id="rId6293" Target="media/image6293.png" Type="http://schemas.openxmlformats.org/officeDocument/2006/relationships/image"/><Relationship Id="rId6294" Target="media/image6294.png" Type="http://schemas.openxmlformats.org/officeDocument/2006/relationships/image"/><Relationship Id="rId6295" Target="media/image6295.png" Type="http://schemas.openxmlformats.org/officeDocument/2006/relationships/image"/><Relationship Id="rId6296" Target="media/image6296.png" Type="http://schemas.openxmlformats.org/officeDocument/2006/relationships/image"/><Relationship Id="rId6297" Target="media/image6297.png" Type="http://schemas.openxmlformats.org/officeDocument/2006/relationships/image"/><Relationship Id="rId6298" Target="media/image6298.png" Type="http://schemas.openxmlformats.org/officeDocument/2006/relationships/image"/><Relationship Id="rId6299" Target="media/image629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00" Target="media/image6300.png" Type="http://schemas.openxmlformats.org/officeDocument/2006/relationships/image"/><Relationship Id="rId6301" Target="media/image6301.png" Type="http://schemas.openxmlformats.org/officeDocument/2006/relationships/image"/><Relationship Id="rId6302" Target="media/image6302.png" Type="http://schemas.openxmlformats.org/officeDocument/2006/relationships/image"/><Relationship Id="rId6303" Target="media/image6303.png" Type="http://schemas.openxmlformats.org/officeDocument/2006/relationships/image"/><Relationship Id="rId6304" Target="media/image6304.png" Type="http://schemas.openxmlformats.org/officeDocument/2006/relationships/image"/><Relationship Id="rId6305" Target="media/image6305.png" Type="http://schemas.openxmlformats.org/officeDocument/2006/relationships/image"/><Relationship Id="rId6306" Target="media/image6306.png" Type="http://schemas.openxmlformats.org/officeDocument/2006/relationships/image"/><Relationship Id="rId6307" Target="media/image6307.png" Type="http://schemas.openxmlformats.org/officeDocument/2006/relationships/image"/><Relationship Id="rId6308" Target="media/image6308.png" Type="http://schemas.openxmlformats.org/officeDocument/2006/relationships/image"/><Relationship Id="rId6309" Target="media/image6309.png" Type="http://schemas.openxmlformats.org/officeDocument/2006/relationships/image"/><Relationship Id="rId631" Target="media/image631.png" Type="http://schemas.openxmlformats.org/officeDocument/2006/relationships/image"/><Relationship Id="rId6310" Target="media/image6310.png" Type="http://schemas.openxmlformats.org/officeDocument/2006/relationships/image"/><Relationship Id="rId6311" Target="media/image6311.png" Type="http://schemas.openxmlformats.org/officeDocument/2006/relationships/image"/><Relationship Id="rId6312" Target="media/image6312.png" Type="http://schemas.openxmlformats.org/officeDocument/2006/relationships/image"/><Relationship Id="rId6313" Target="media/image6313.png" Type="http://schemas.openxmlformats.org/officeDocument/2006/relationships/image"/><Relationship Id="rId6314" Target="media/image6314.png" Type="http://schemas.openxmlformats.org/officeDocument/2006/relationships/image"/><Relationship Id="rId6315" Target="media/image6315.png" Type="http://schemas.openxmlformats.org/officeDocument/2006/relationships/image"/><Relationship Id="rId6316" Target="media/image6316.png" Type="http://schemas.openxmlformats.org/officeDocument/2006/relationships/image"/><Relationship Id="rId6317" Target="media/image6317.png" Type="http://schemas.openxmlformats.org/officeDocument/2006/relationships/image"/><Relationship Id="rId6318" Target="media/image6318.png" Type="http://schemas.openxmlformats.org/officeDocument/2006/relationships/image"/><Relationship Id="rId6319" Target="media/image6319.png" Type="http://schemas.openxmlformats.org/officeDocument/2006/relationships/image"/><Relationship Id="rId632" Target="media/image632.png" Type="http://schemas.openxmlformats.org/officeDocument/2006/relationships/image"/><Relationship Id="rId6320" Target="media/image6320.png" Type="http://schemas.openxmlformats.org/officeDocument/2006/relationships/image"/><Relationship Id="rId6321" Target="media/image6321.png" Type="http://schemas.openxmlformats.org/officeDocument/2006/relationships/image"/><Relationship Id="rId6322" Target="media/image6322.png" Type="http://schemas.openxmlformats.org/officeDocument/2006/relationships/image"/><Relationship Id="rId6323" Target="media/image6323.png" Type="http://schemas.openxmlformats.org/officeDocument/2006/relationships/image"/><Relationship Id="rId6324" Target="media/image6324.png" Type="http://schemas.openxmlformats.org/officeDocument/2006/relationships/image"/><Relationship Id="rId6325" Target="media/image6325.png" Type="http://schemas.openxmlformats.org/officeDocument/2006/relationships/image"/><Relationship Id="rId6326" Target="media/image6326.png" Type="http://schemas.openxmlformats.org/officeDocument/2006/relationships/image"/><Relationship Id="rId6327" Target="media/image6327.png" Type="http://schemas.openxmlformats.org/officeDocument/2006/relationships/image"/><Relationship Id="rId6328" Target="media/image6328.png" Type="http://schemas.openxmlformats.org/officeDocument/2006/relationships/image"/><Relationship Id="rId6329" Target="media/image6329.png" Type="http://schemas.openxmlformats.org/officeDocument/2006/relationships/image"/><Relationship Id="rId633" Target="media/image633.png" Type="http://schemas.openxmlformats.org/officeDocument/2006/relationships/image"/><Relationship Id="rId6330" Target="media/image6330.png" Type="http://schemas.openxmlformats.org/officeDocument/2006/relationships/image"/><Relationship Id="rId6331" Target="media/image6331.png" Type="http://schemas.openxmlformats.org/officeDocument/2006/relationships/image"/><Relationship Id="rId6332" Target="media/image6332.png" Type="http://schemas.openxmlformats.org/officeDocument/2006/relationships/image"/><Relationship Id="rId6333" Target="media/image6333.png" Type="http://schemas.openxmlformats.org/officeDocument/2006/relationships/image"/><Relationship Id="rId6334" Target="media/image6334.png" Type="http://schemas.openxmlformats.org/officeDocument/2006/relationships/image"/><Relationship Id="rId6335" Target="media/image6335.png" Type="http://schemas.openxmlformats.org/officeDocument/2006/relationships/image"/><Relationship Id="rId6336" Target="media/image6336.png" Type="http://schemas.openxmlformats.org/officeDocument/2006/relationships/image"/><Relationship Id="rId6337" Target="media/image6337.png" Type="http://schemas.openxmlformats.org/officeDocument/2006/relationships/image"/><Relationship Id="rId6338" Target="media/image6338.png" Type="http://schemas.openxmlformats.org/officeDocument/2006/relationships/image"/><Relationship Id="rId6339" Target="media/image6339.png" Type="http://schemas.openxmlformats.org/officeDocument/2006/relationships/image"/><Relationship Id="rId634" Target="media/image634.png" Type="http://schemas.openxmlformats.org/officeDocument/2006/relationships/image"/><Relationship Id="rId6340" Target="media/image6340.png" Type="http://schemas.openxmlformats.org/officeDocument/2006/relationships/image"/><Relationship Id="rId6341" Target="media/image6341.png" Type="http://schemas.openxmlformats.org/officeDocument/2006/relationships/image"/><Relationship Id="rId6342" Target="media/image6342.png" Type="http://schemas.openxmlformats.org/officeDocument/2006/relationships/image"/><Relationship Id="rId6343" Target="media/image6343.png" Type="http://schemas.openxmlformats.org/officeDocument/2006/relationships/image"/><Relationship Id="rId6344" Target="media/image6344.png" Type="http://schemas.openxmlformats.org/officeDocument/2006/relationships/image"/><Relationship Id="rId6345" Target="media/image6345.png" Type="http://schemas.openxmlformats.org/officeDocument/2006/relationships/image"/><Relationship Id="rId6346" Target="media/image6346.png" Type="http://schemas.openxmlformats.org/officeDocument/2006/relationships/image"/><Relationship Id="rId6347" Target="media/image6347.png" Type="http://schemas.openxmlformats.org/officeDocument/2006/relationships/image"/><Relationship Id="rId6348" Target="media/image6348.png" Type="http://schemas.openxmlformats.org/officeDocument/2006/relationships/image"/><Relationship Id="rId6349" Target="media/image6349.png" Type="http://schemas.openxmlformats.org/officeDocument/2006/relationships/image"/><Relationship Id="rId635" Target="media/image635.png" Type="http://schemas.openxmlformats.org/officeDocument/2006/relationships/image"/><Relationship Id="rId6350" Target="media/image6350.png" Type="http://schemas.openxmlformats.org/officeDocument/2006/relationships/image"/><Relationship Id="rId6351" Target="media/image6351.png" Type="http://schemas.openxmlformats.org/officeDocument/2006/relationships/image"/><Relationship Id="rId6352" Target="media/image6352.png" Type="http://schemas.openxmlformats.org/officeDocument/2006/relationships/image"/><Relationship Id="rId6353" Target="media/image6353.png" Type="http://schemas.openxmlformats.org/officeDocument/2006/relationships/image"/><Relationship Id="rId6354" Target="media/image6354.png" Type="http://schemas.openxmlformats.org/officeDocument/2006/relationships/image"/><Relationship Id="rId6355" Target="media/image6355.png" Type="http://schemas.openxmlformats.org/officeDocument/2006/relationships/image"/><Relationship Id="rId6356" Target="media/image6356.png" Type="http://schemas.openxmlformats.org/officeDocument/2006/relationships/image"/><Relationship Id="rId6357" Target="media/image6357.png" Type="http://schemas.openxmlformats.org/officeDocument/2006/relationships/image"/><Relationship Id="rId6358" Target="media/image6358.png" Type="http://schemas.openxmlformats.org/officeDocument/2006/relationships/image"/><Relationship Id="rId6359" Target="media/image6359.png" Type="http://schemas.openxmlformats.org/officeDocument/2006/relationships/image"/><Relationship Id="rId636" Target="media/image636.png" Type="http://schemas.openxmlformats.org/officeDocument/2006/relationships/image"/><Relationship Id="rId6360" Target="media/image6360.png" Type="http://schemas.openxmlformats.org/officeDocument/2006/relationships/image"/><Relationship Id="rId6361" Target="media/image6361.png" Type="http://schemas.openxmlformats.org/officeDocument/2006/relationships/image"/><Relationship Id="rId6362" Target="media/image6362.png" Type="http://schemas.openxmlformats.org/officeDocument/2006/relationships/image"/><Relationship Id="rId6363" Target="media/image6363.png" Type="http://schemas.openxmlformats.org/officeDocument/2006/relationships/image"/><Relationship Id="rId6364" Target="media/image6364.png" Type="http://schemas.openxmlformats.org/officeDocument/2006/relationships/image"/><Relationship Id="rId6365" Target="media/image6365.png" Type="http://schemas.openxmlformats.org/officeDocument/2006/relationships/image"/><Relationship Id="rId6366" Target="media/image6366.png" Type="http://schemas.openxmlformats.org/officeDocument/2006/relationships/image"/><Relationship Id="rId6367" Target="media/image6367.png" Type="http://schemas.openxmlformats.org/officeDocument/2006/relationships/image"/><Relationship Id="rId6368" Target="media/image6368.png" Type="http://schemas.openxmlformats.org/officeDocument/2006/relationships/image"/><Relationship Id="rId6369" Target="media/image6369.png" Type="http://schemas.openxmlformats.org/officeDocument/2006/relationships/image"/><Relationship Id="rId637" Target="media/image637.png" Type="http://schemas.openxmlformats.org/officeDocument/2006/relationships/image"/><Relationship Id="rId6370" Target="media/image6370.png" Type="http://schemas.openxmlformats.org/officeDocument/2006/relationships/image"/><Relationship Id="rId6371" Target="media/image6371.png" Type="http://schemas.openxmlformats.org/officeDocument/2006/relationships/image"/><Relationship Id="rId6372" Target="media/image6372.png" Type="http://schemas.openxmlformats.org/officeDocument/2006/relationships/image"/><Relationship Id="rId6373" Target="media/image6373.png" Type="http://schemas.openxmlformats.org/officeDocument/2006/relationships/image"/><Relationship Id="rId6374" Target="media/image6374.png" Type="http://schemas.openxmlformats.org/officeDocument/2006/relationships/image"/><Relationship Id="rId6375" Target="media/image6375.png" Type="http://schemas.openxmlformats.org/officeDocument/2006/relationships/image"/><Relationship Id="rId6376" Target="media/image6376.png" Type="http://schemas.openxmlformats.org/officeDocument/2006/relationships/image"/><Relationship Id="rId6377" Target="media/image6377.png" Type="http://schemas.openxmlformats.org/officeDocument/2006/relationships/image"/><Relationship Id="rId6378" Target="media/image6378.png" Type="http://schemas.openxmlformats.org/officeDocument/2006/relationships/image"/><Relationship Id="rId6379" Target="media/image6379.png" Type="http://schemas.openxmlformats.org/officeDocument/2006/relationships/image"/><Relationship Id="rId638" Target="media/image638.png" Type="http://schemas.openxmlformats.org/officeDocument/2006/relationships/image"/><Relationship Id="rId6380" Target="media/image6380.png" Type="http://schemas.openxmlformats.org/officeDocument/2006/relationships/image"/><Relationship Id="rId6381" Target="media/image6381.png" Type="http://schemas.openxmlformats.org/officeDocument/2006/relationships/image"/><Relationship Id="rId6382" Target="media/image6382.png" Type="http://schemas.openxmlformats.org/officeDocument/2006/relationships/image"/><Relationship Id="rId6383" Target="media/image6383.png" Type="http://schemas.openxmlformats.org/officeDocument/2006/relationships/image"/><Relationship Id="rId6384" Target="media/image6384.png" Type="http://schemas.openxmlformats.org/officeDocument/2006/relationships/image"/><Relationship Id="rId6385" Target="media/image6385.png" Type="http://schemas.openxmlformats.org/officeDocument/2006/relationships/image"/><Relationship Id="rId6386" Target="media/image6386.png" Type="http://schemas.openxmlformats.org/officeDocument/2006/relationships/image"/><Relationship Id="rId6387" Target="media/image6387.png" Type="http://schemas.openxmlformats.org/officeDocument/2006/relationships/image"/><Relationship Id="rId6388" Target="media/image6388.png" Type="http://schemas.openxmlformats.org/officeDocument/2006/relationships/image"/><Relationship Id="rId6389" Target="media/image6389.png" Type="http://schemas.openxmlformats.org/officeDocument/2006/relationships/image"/><Relationship Id="rId639" Target="media/image639.png" Type="http://schemas.openxmlformats.org/officeDocument/2006/relationships/image"/><Relationship Id="rId6390" Target="media/image6390.png" Type="http://schemas.openxmlformats.org/officeDocument/2006/relationships/image"/><Relationship Id="rId6391" Target="media/image6391.png" Type="http://schemas.openxmlformats.org/officeDocument/2006/relationships/image"/><Relationship Id="rId6392" Target="media/image6392.png" Type="http://schemas.openxmlformats.org/officeDocument/2006/relationships/image"/><Relationship Id="rId6393" Target="media/image6393.png" Type="http://schemas.openxmlformats.org/officeDocument/2006/relationships/image"/><Relationship Id="rId6394" Target="media/image6394.png" Type="http://schemas.openxmlformats.org/officeDocument/2006/relationships/image"/><Relationship Id="rId6395" Target="media/image6395.png" Type="http://schemas.openxmlformats.org/officeDocument/2006/relationships/image"/><Relationship Id="rId6396" Target="media/image6396.png" Type="http://schemas.openxmlformats.org/officeDocument/2006/relationships/image"/><Relationship Id="rId6397" Target="media/image6397.png" Type="http://schemas.openxmlformats.org/officeDocument/2006/relationships/image"/><Relationship Id="rId6398" Target="media/image6398.png" Type="http://schemas.openxmlformats.org/officeDocument/2006/relationships/image"/><Relationship Id="rId6399" Target="media/image639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00" Target="media/image6400.png" Type="http://schemas.openxmlformats.org/officeDocument/2006/relationships/image"/><Relationship Id="rId6401" Target="media/image6401.png" Type="http://schemas.openxmlformats.org/officeDocument/2006/relationships/image"/><Relationship Id="rId6402" Target="media/image6402.png" Type="http://schemas.openxmlformats.org/officeDocument/2006/relationships/image"/><Relationship Id="rId6403" Target="media/image6403.png" Type="http://schemas.openxmlformats.org/officeDocument/2006/relationships/image"/><Relationship Id="rId6404" Target="media/image6404.png" Type="http://schemas.openxmlformats.org/officeDocument/2006/relationships/image"/><Relationship Id="rId6405" Target="media/image6405.png" Type="http://schemas.openxmlformats.org/officeDocument/2006/relationships/image"/><Relationship Id="rId6406" Target="media/image6406.png" Type="http://schemas.openxmlformats.org/officeDocument/2006/relationships/image"/><Relationship Id="rId6407" Target="media/image6407.png" Type="http://schemas.openxmlformats.org/officeDocument/2006/relationships/image"/><Relationship Id="rId6408" Target="media/image6408.png" Type="http://schemas.openxmlformats.org/officeDocument/2006/relationships/image"/><Relationship Id="rId6409" Target="media/image6409.png" Type="http://schemas.openxmlformats.org/officeDocument/2006/relationships/image"/><Relationship Id="rId641" Target="media/image641.png" Type="http://schemas.openxmlformats.org/officeDocument/2006/relationships/image"/><Relationship Id="rId6410" Target="media/image6410.png" Type="http://schemas.openxmlformats.org/officeDocument/2006/relationships/image"/><Relationship Id="rId6411" Target="media/image6411.png" Type="http://schemas.openxmlformats.org/officeDocument/2006/relationships/image"/><Relationship Id="rId6412" Target="media/image6412.png" Type="http://schemas.openxmlformats.org/officeDocument/2006/relationships/image"/><Relationship Id="rId6413" Target="media/image6413.png" Type="http://schemas.openxmlformats.org/officeDocument/2006/relationships/image"/><Relationship Id="rId6414" Target="media/image6414.png" Type="http://schemas.openxmlformats.org/officeDocument/2006/relationships/image"/><Relationship Id="rId6415" Target="media/image6415.png" Type="http://schemas.openxmlformats.org/officeDocument/2006/relationships/image"/><Relationship Id="rId6416" Target="media/image6416.png" Type="http://schemas.openxmlformats.org/officeDocument/2006/relationships/image"/><Relationship Id="rId6417" Target="media/image6417.png" Type="http://schemas.openxmlformats.org/officeDocument/2006/relationships/image"/><Relationship Id="rId6418" Target="media/image6418.png" Type="http://schemas.openxmlformats.org/officeDocument/2006/relationships/image"/><Relationship Id="rId6419" Target="media/image6419.png" Type="http://schemas.openxmlformats.org/officeDocument/2006/relationships/image"/><Relationship Id="rId642" Target="media/image642.png" Type="http://schemas.openxmlformats.org/officeDocument/2006/relationships/image"/><Relationship Id="rId6420" Target="media/image6420.png" Type="http://schemas.openxmlformats.org/officeDocument/2006/relationships/image"/><Relationship Id="rId6421" Target="media/image6421.png" Type="http://schemas.openxmlformats.org/officeDocument/2006/relationships/image"/><Relationship Id="rId6422" Target="media/image6422.png" Type="http://schemas.openxmlformats.org/officeDocument/2006/relationships/image"/><Relationship Id="rId6423" Target="media/image6423.png" Type="http://schemas.openxmlformats.org/officeDocument/2006/relationships/image"/><Relationship Id="rId6424" Target="media/image6424.png" Type="http://schemas.openxmlformats.org/officeDocument/2006/relationships/image"/><Relationship Id="rId6425" Target="media/image6425.png" Type="http://schemas.openxmlformats.org/officeDocument/2006/relationships/image"/><Relationship Id="rId6426" Target="media/image6426.png" Type="http://schemas.openxmlformats.org/officeDocument/2006/relationships/image"/><Relationship Id="rId6427" Target="media/image6427.png" Type="http://schemas.openxmlformats.org/officeDocument/2006/relationships/image"/><Relationship Id="rId6428" Target="media/image6428.png" Type="http://schemas.openxmlformats.org/officeDocument/2006/relationships/image"/><Relationship Id="rId6429" Target="media/image6429.png" Type="http://schemas.openxmlformats.org/officeDocument/2006/relationships/image"/><Relationship Id="rId643" Target="media/image643.png" Type="http://schemas.openxmlformats.org/officeDocument/2006/relationships/image"/><Relationship Id="rId6430" Target="media/image6430.png" Type="http://schemas.openxmlformats.org/officeDocument/2006/relationships/image"/><Relationship Id="rId6431" Target="media/image6431.png" Type="http://schemas.openxmlformats.org/officeDocument/2006/relationships/image"/><Relationship Id="rId6432" Target="media/image6432.png" Type="http://schemas.openxmlformats.org/officeDocument/2006/relationships/image"/><Relationship Id="rId6433" Target="media/image6433.png" Type="http://schemas.openxmlformats.org/officeDocument/2006/relationships/image"/><Relationship Id="rId6434" Target="media/image6434.png" Type="http://schemas.openxmlformats.org/officeDocument/2006/relationships/image"/><Relationship Id="rId6435" Target="media/image6435.png" Type="http://schemas.openxmlformats.org/officeDocument/2006/relationships/image"/><Relationship Id="rId6436" Target="media/image6436.png" Type="http://schemas.openxmlformats.org/officeDocument/2006/relationships/image"/><Relationship Id="rId6437" Target="media/image6437.png" Type="http://schemas.openxmlformats.org/officeDocument/2006/relationships/image"/><Relationship Id="rId6438" Target="media/image6438.png" Type="http://schemas.openxmlformats.org/officeDocument/2006/relationships/image"/><Relationship Id="rId6439" Target="media/image6439.png" Type="http://schemas.openxmlformats.org/officeDocument/2006/relationships/image"/><Relationship Id="rId644" Target="media/image644.png" Type="http://schemas.openxmlformats.org/officeDocument/2006/relationships/image"/><Relationship Id="rId6440" Target="media/image6440.png" Type="http://schemas.openxmlformats.org/officeDocument/2006/relationships/image"/><Relationship Id="rId6441" Target="media/image6441.png" Type="http://schemas.openxmlformats.org/officeDocument/2006/relationships/image"/><Relationship Id="rId6442" Target="media/image6442.png" Type="http://schemas.openxmlformats.org/officeDocument/2006/relationships/image"/><Relationship Id="rId6443" Target="media/image6443.png" Type="http://schemas.openxmlformats.org/officeDocument/2006/relationships/image"/><Relationship Id="rId6444" Target="media/image6444.png" Type="http://schemas.openxmlformats.org/officeDocument/2006/relationships/image"/><Relationship Id="rId6445" Target="media/image6445.png" Type="http://schemas.openxmlformats.org/officeDocument/2006/relationships/image"/><Relationship Id="rId6446" Target="media/image6446.png" Type="http://schemas.openxmlformats.org/officeDocument/2006/relationships/image"/><Relationship Id="rId6447" Target="media/image6447.png" Type="http://schemas.openxmlformats.org/officeDocument/2006/relationships/image"/><Relationship Id="rId6448" Target="media/image6448.png" Type="http://schemas.openxmlformats.org/officeDocument/2006/relationships/image"/><Relationship Id="rId6449" Target="media/image6449.png" Type="http://schemas.openxmlformats.org/officeDocument/2006/relationships/image"/><Relationship Id="rId645" Target="media/image645.png" Type="http://schemas.openxmlformats.org/officeDocument/2006/relationships/image"/><Relationship Id="rId6450" Target="media/image6450.png" Type="http://schemas.openxmlformats.org/officeDocument/2006/relationships/image"/><Relationship Id="rId6451" Target="media/image6451.png" Type="http://schemas.openxmlformats.org/officeDocument/2006/relationships/image"/><Relationship Id="rId6452" Target="media/image6452.png" Type="http://schemas.openxmlformats.org/officeDocument/2006/relationships/image"/><Relationship Id="rId6453" Target="media/image6453.png" Type="http://schemas.openxmlformats.org/officeDocument/2006/relationships/image"/><Relationship Id="rId6454" Target="media/image6454.png" Type="http://schemas.openxmlformats.org/officeDocument/2006/relationships/image"/><Relationship Id="rId6455" Target="media/image6455.png" Type="http://schemas.openxmlformats.org/officeDocument/2006/relationships/image"/><Relationship Id="rId6456" Target="media/image6456.png" Type="http://schemas.openxmlformats.org/officeDocument/2006/relationships/image"/><Relationship Id="rId6457" Target="media/image6457.png" Type="http://schemas.openxmlformats.org/officeDocument/2006/relationships/image"/><Relationship Id="rId6458" Target="media/image6458.png" Type="http://schemas.openxmlformats.org/officeDocument/2006/relationships/image"/><Relationship Id="rId6459" Target="media/image6459.png" Type="http://schemas.openxmlformats.org/officeDocument/2006/relationships/image"/><Relationship Id="rId646" Target="media/image646.png" Type="http://schemas.openxmlformats.org/officeDocument/2006/relationships/image"/><Relationship Id="rId6460" Target="media/image6460.png" Type="http://schemas.openxmlformats.org/officeDocument/2006/relationships/image"/><Relationship Id="rId6461" Target="media/image6461.png" Type="http://schemas.openxmlformats.org/officeDocument/2006/relationships/image"/><Relationship Id="rId6462" Target="media/image6462.png" Type="http://schemas.openxmlformats.org/officeDocument/2006/relationships/image"/><Relationship Id="rId6463" Target="media/image6463.png" Type="http://schemas.openxmlformats.org/officeDocument/2006/relationships/image"/><Relationship Id="rId6464" Target="media/image6464.png" Type="http://schemas.openxmlformats.org/officeDocument/2006/relationships/image"/><Relationship Id="rId6465" Target="media/image6465.png" Type="http://schemas.openxmlformats.org/officeDocument/2006/relationships/image"/><Relationship Id="rId6466" Target="media/image6466.png" Type="http://schemas.openxmlformats.org/officeDocument/2006/relationships/image"/><Relationship Id="rId6467" Target="media/image6467.png" Type="http://schemas.openxmlformats.org/officeDocument/2006/relationships/image"/><Relationship Id="rId6468" Target="media/image6468.png" Type="http://schemas.openxmlformats.org/officeDocument/2006/relationships/image"/><Relationship Id="rId6469" Target="media/image6469.png" Type="http://schemas.openxmlformats.org/officeDocument/2006/relationships/image"/><Relationship Id="rId647" Target="media/image647.png" Type="http://schemas.openxmlformats.org/officeDocument/2006/relationships/image"/><Relationship Id="rId6470" Target="media/image6470.png" Type="http://schemas.openxmlformats.org/officeDocument/2006/relationships/image"/><Relationship Id="rId6471" Target="media/image6471.png" Type="http://schemas.openxmlformats.org/officeDocument/2006/relationships/image"/><Relationship Id="rId6472" Target="media/image6472.png" Type="http://schemas.openxmlformats.org/officeDocument/2006/relationships/image"/><Relationship Id="rId6473" Target="media/image6473.png" Type="http://schemas.openxmlformats.org/officeDocument/2006/relationships/image"/><Relationship Id="rId6474" Target="media/image6474.png" Type="http://schemas.openxmlformats.org/officeDocument/2006/relationships/image"/><Relationship Id="rId6475" Target="media/image6475.png" Type="http://schemas.openxmlformats.org/officeDocument/2006/relationships/image"/><Relationship Id="rId6476" Target="media/image6476.png" Type="http://schemas.openxmlformats.org/officeDocument/2006/relationships/image"/><Relationship Id="rId6477" Target="media/image6477.png" Type="http://schemas.openxmlformats.org/officeDocument/2006/relationships/image"/><Relationship Id="rId6478" Target="media/image6478.png" Type="http://schemas.openxmlformats.org/officeDocument/2006/relationships/image"/><Relationship Id="rId6479" Target="media/image6479.png" Type="http://schemas.openxmlformats.org/officeDocument/2006/relationships/image"/><Relationship Id="rId648" Target="media/image648.png" Type="http://schemas.openxmlformats.org/officeDocument/2006/relationships/image"/><Relationship Id="rId6480" Target="media/image6480.png" Type="http://schemas.openxmlformats.org/officeDocument/2006/relationships/image"/><Relationship Id="rId6481" Target="media/image6481.png" Type="http://schemas.openxmlformats.org/officeDocument/2006/relationships/image"/><Relationship Id="rId6482" Target="media/image6482.png" Type="http://schemas.openxmlformats.org/officeDocument/2006/relationships/image"/><Relationship Id="rId6483" Target="media/image6483.png" Type="http://schemas.openxmlformats.org/officeDocument/2006/relationships/image"/><Relationship Id="rId6484" Target="media/image6484.png" Type="http://schemas.openxmlformats.org/officeDocument/2006/relationships/image"/><Relationship Id="rId6485" Target="media/image6485.png" Type="http://schemas.openxmlformats.org/officeDocument/2006/relationships/image"/><Relationship Id="rId6486" Target="media/image6486.png" Type="http://schemas.openxmlformats.org/officeDocument/2006/relationships/image"/><Relationship Id="rId6487" Target="media/image6487.png" Type="http://schemas.openxmlformats.org/officeDocument/2006/relationships/image"/><Relationship Id="rId6488" Target="media/image6488.png" Type="http://schemas.openxmlformats.org/officeDocument/2006/relationships/image"/><Relationship Id="rId6489" Target="media/image6489.png" Type="http://schemas.openxmlformats.org/officeDocument/2006/relationships/image"/><Relationship Id="rId649" Target="media/image649.png" Type="http://schemas.openxmlformats.org/officeDocument/2006/relationships/image"/><Relationship Id="rId6490" Target="media/image6490.png" Type="http://schemas.openxmlformats.org/officeDocument/2006/relationships/image"/><Relationship Id="rId6491" Target="media/image6491.png" Type="http://schemas.openxmlformats.org/officeDocument/2006/relationships/image"/><Relationship Id="rId6492" Target="media/image6492.png" Type="http://schemas.openxmlformats.org/officeDocument/2006/relationships/image"/><Relationship Id="rId6493" Target="media/image6493.png" Type="http://schemas.openxmlformats.org/officeDocument/2006/relationships/image"/><Relationship Id="rId6494" Target="media/image6494.png" Type="http://schemas.openxmlformats.org/officeDocument/2006/relationships/image"/><Relationship Id="rId6495" Target="media/image6495.png" Type="http://schemas.openxmlformats.org/officeDocument/2006/relationships/image"/><Relationship Id="rId6496" Target="media/image6496.png" Type="http://schemas.openxmlformats.org/officeDocument/2006/relationships/image"/><Relationship Id="rId6497" Target="media/image6497.png" Type="http://schemas.openxmlformats.org/officeDocument/2006/relationships/image"/><Relationship Id="rId6498" Target="media/image6498.png" Type="http://schemas.openxmlformats.org/officeDocument/2006/relationships/image"/><Relationship Id="rId6499" Target="media/image649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00" Target="media/image6500.png" Type="http://schemas.openxmlformats.org/officeDocument/2006/relationships/image"/><Relationship Id="rId6501" Target="media/image6501.png" Type="http://schemas.openxmlformats.org/officeDocument/2006/relationships/image"/><Relationship Id="rId6502" Target="media/image6502.png" Type="http://schemas.openxmlformats.org/officeDocument/2006/relationships/image"/><Relationship Id="rId6503" Target="media/image6503.png" Type="http://schemas.openxmlformats.org/officeDocument/2006/relationships/image"/><Relationship Id="rId6504" Target="media/image6504.png" Type="http://schemas.openxmlformats.org/officeDocument/2006/relationships/image"/><Relationship Id="rId6505" Target="media/image6505.png" Type="http://schemas.openxmlformats.org/officeDocument/2006/relationships/image"/><Relationship Id="rId6506" Target="media/image6506.png" Type="http://schemas.openxmlformats.org/officeDocument/2006/relationships/image"/><Relationship Id="rId6507" Target="media/image6507.png" Type="http://schemas.openxmlformats.org/officeDocument/2006/relationships/image"/><Relationship Id="rId6508" Target="media/image6508.png" Type="http://schemas.openxmlformats.org/officeDocument/2006/relationships/image"/><Relationship Id="rId6509" Target="media/image6509.png" Type="http://schemas.openxmlformats.org/officeDocument/2006/relationships/image"/><Relationship Id="rId651" Target="media/image651.png" Type="http://schemas.openxmlformats.org/officeDocument/2006/relationships/image"/><Relationship Id="rId6510" Target="media/image6510.png" Type="http://schemas.openxmlformats.org/officeDocument/2006/relationships/image"/><Relationship Id="rId6511" Target="media/image6511.png" Type="http://schemas.openxmlformats.org/officeDocument/2006/relationships/image"/><Relationship Id="rId6512" Target="media/image6512.png" Type="http://schemas.openxmlformats.org/officeDocument/2006/relationships/image"/><Relationship Id="rId6513" Target="media/image6513.png" Type="http://schemas.openxmlformats.org/officeDocument/2006/relationships/image"/><Relationship Id="rId6514" Target="media/image6514.png" Type="http://schemas.openxmlformats.org/officeDocument/2006/relationships/image"/><Relationship Id="rId6515" Target="media/image6515.png" Type="http://schemas.openxmlformats.org/officeDocument/2006/relationships/image"/><Relationship Id="rId6516" Target="media/image6516.png" Type="http://schemas.openxmlformats.org/officeDocument/2006/relationships/image"/><Relationship Id="rId6517" Target="media/image6517.png" Type="http://schemas.openxmlformats.org/officeDocument/2006/relationships/image"/><Relationship Id="rId6518" Target="media/image6518.png" Type="http://schemas.openxmlformats.org/officeDocument/2006/relationships/image"/><Relationship Id="rId6519" Target="media/image6519.png" Type="http://schemas.openxmlformats.org/officeDocument/2006/relationships/image"/><Relationship Id="rId652" Target="media/image652.png" Type="http://schemas.openxmlformats.org/officeDocument/2006/relationships/image"/><Relationship Id="rId6520" Target="media/image6520.png" Type="http://schemas.openxmlformats.org/officeDocument/2006/relationships/image"/><Relationship Id="rId6521" Target="media/image6521.png" Type="http://schemas.openxmlformats.org/officeDocument/2006/relationships/image"/><Relationship Id="rId6522" Target="media/image6522.png" Type="http://schemas.openxmlformats.org/officeDocument/2006/relationships/image"/><Relationship Id="rId6523" Target="media/image6523.png" Type="http://schemas.openxmlformats.org/officeDocument/2006/relationships/image"/><Relationship Id="rId6524" Target="media/image6524.png" Type="http://schemas.openxmlformats.org/officeDocument/2006/relationships/image"/><Relationship Id="rId6525" Target="media/image6525.png" Type="http://schemas.openxmlformats.org/officeDocument/2006/relationships/image"/><Relationship Id="rId6526" Target="media/image6526.png" Type="http://schemas.openxmlformats.org/officeDocument/2006/relationships/image"/><Relationship Id="rId6527" Target="media/image6527.png" Type="http://schemas.openxmlformats.org/officeDocument/2006/relationships/image"/><Relationship Id="rId6528" Target="media/image6528.png" Type="http://schemas.openxmlformats.org/officeDocument/2006/relationships/image"/><Relationship Id="rId6529" Target="media/image6529.png" Type="http://schemas.openxmlformats.org/officeDocument/2006/relationships/image"/><Relationship Id="rId653" Target="media/image653.png" Type="http://schemas.openxmlformats.org/officeDocument/2006/relationships/image"/><Relationship Id="rId6530" Target="media/image6530.png" Type="http://schemas.openxmlformats.org/officeDocument/2006/relationships/image"/><Relationship Id="rId6531" Target="media/image6531.png" Type="http://schemas.openxmlformats.org/officeDocument/2006/relationships/image"/><Relationship Id="rId6532" Target="media/image6532.png" Type="http://schemas.openxmlformats.org/officeDocument/2006/relationships/image"/><Relationship Id="rId6533" Target="media/image6533.png" Type="http://schemas.openxmlformats.org/officeDocument/2006/relationships/image"/><Relationship Id="rId6534" Target="media/image6534.png" Type="http://schemas.openxmlformats.org/officeDocument/2006/relationships/image"/><Relationship Id="rId6535" Target="media/image6535.png" Type="http://schemas.openxmlformats.org/officeDocument/2006/relationships/image"/><Relationship Id="rId6536" Target="media/image6536.png" Type="http://schemas.openxmlformats.org/officeDocument/2006/relationships/image"/><Relationship Id="rId6537" Target="media/image6537.png" Type="http://schemas.openxmlformats.org/officeDocument/2006/relationships/image"/><Relationship Id="rId6538" Target="media/image6538.png" Type="http://schemas.openxmlformats.org/officeDocument/2006/relationships/image"/><Relationship Id="rId6539" Target="media/image6539.png" Type="http://schemas.openxmlformats.org/officeDocument/2006/relationships/image"/><Relationship Id="rId654" Target="media/image654.png" Type="http://schemas.openxmlformats.org/officeDocument/2006/relationships/image"/><Relationship Id="rId6540" Target="media/image6540.png" Type="http://schemas.openxmlformats.org/officeDocument/2006/relationships/image"/><Relationship Id="rId6541" Target="media/image6541.png" Type="http://schemas.openxmlformats.org/officeDocument/2006/relationships/image"/><Relationship Id="rId6542" Target="media/image6542.png" Type="http://schemas.openxmlformats.org/officeDocument/2006/relationships/image"/><Relationship Id="rId6543" Target="media/image6543.png" Type="http://schemas.openxmlformats.org/officeDocument/2006/relationships/image"/><Relationship Id="rId6544" Target="media/image6544.png" Type="http://schemas.openxmlformats.org/officeDocument/2006/relationships/image"/><Relationship Id="rId6545" Target="media/image6545.png" Type="http://schemas.openxmlformats.org/officeDocument/2006/relationships/image"/><Relationship Id="rId6546" Target="media/image6546.png" Type="http://schemas.openxmlformats.org/officeDocument/2006/relationships/image"/><Relationship Id="rId6547" Target="media/image6547.png" Type="http://schemas.openxmlformats.org/officeDocument/2006/relationships/image"/><Relationship Id="rId6548" Target="media/image6548.png" Type="http://schemas.openxmlformats.org/officeDocument/2006/relationships/image"/><Relationship Id="rId6549" Target="media/image6549.png" Type="http://schemas.openxmlformats.org/officeDocument/2006/relationships/image"/><Relationship Id="rId655" Target="media/image655.png" Type="http://schemas.openxmlformats.org/officeDocument/2006/relationships/image"/><Relationship Id="rId6550" Target="media/image6550.png" Type="http://schemas.openxmlformats.org/officeDocument/2006/relationships/image"/><Relationship Id="rId6551" Target="media/image6551.png" Type="http://schemas.openxmlformats.org/officeDocument/2006/relationships/image"/><Relationship Id="rId6552" Target="media/image6552.png" Type="http://schemas.openxmlformats.org/officeDocument/2006/relationships/image"/><Relationship Id="rId6553" Target="media/image6553.png" Type="http://schemas.openxmlformats.org/officeDocument/2006/relationships/image"/><Relationship Id="rId6554" Target="media/image6554.png" Type="http://schemas.openxmlformats.org/officeDocument/2006/relationships/image"/><Relationship Id="rId6555" Target="media/image6555.png" Type="http://schemas.openxmlformats.org/officeDocument/2006/relationships/image"/><Relationship Id="rId6556" Target="media/image6556.png" Type="http://schemas.openxmlformats.org/officeDocument/2006/relationships/image"/><Relationship Id="rId6557" Target="media/image6557.png" Type="http://schemas.openxmlformats.org/officeDocument/2006/relationships/image"/><Relationship Id="rId6558" Target="media/image6558.png" Type="http://schemas.openxmlformats.org/officeDocument/2006/relationships/image"/><Relationship Id="rId6559" Target="media/image6559.png" Type="http://schemas.openxmlformats.org/officeDocument/2006/relationships/image"/><Relationship Id="rId656" Target="media/image656.png" Type="http://schemas.openxmlformats.org/officeDocument/2006/relationships/image"/><Relationship Id="rId6560" Target="media/image6560.png" Type="http://schemas.openxmlformats.org/officeDocument/2006/relationships/image"/><Relationship Id="rId6561" Target="media/image6561.png" Type="http://schemas.openxmlformats.org/officeDocument/2006/relationships/image"/><Relationship Id="rId6562" Target="media/image6562.png" Type="http://schemas.openxmlformats.org/officeDocument/2006/relationships/image"/><Relationship Id="rId6563" Target="media/image6563.png" Type="http://schemas.openxmlformats.org/officeDocument/2006/relationships/image"/><Relationship Id="rId6564" Target="media/image6564.png" Type="http://schemas.openxmlformats.org/officeDocument/2006/relationships/image"/><Relationship Id="rId6565" Target="media/image6565.png" Type="http://schemas.openxmlformats.org/officeDocument/2006/relationships/image"/><Relationship Id="rId6566" Target="media/image6566.png" Type="http://schemas.openxmlformats.org/officeDocument/2006/relationships/image"/><Relationship Id="rId6567" Target="media/image6567.png" Type="http://schemas.openxmlformats.org/officeDocument/2006/relationships/image"/><Relationship Id="rId6568" Target="media/image6568.png" Type="http://schemas.openxmlformats.org/officeDocument/2006/relationships/image"/><Relationship Id="rId6569" Target="media/image6569.png" Type="http://schemas.openxmlformats.org/officeDocument/2006/relationships/image"/><Relationship Id="rId657" Target="media/image657.png" Type="http://schemas.openxmlformats.org/officeDocument/2006/relationships/image"/><Relationship Id="rId6570" Target="media/image6570.png" Type="http://schemas.openxmlformats.org/officeDocument/2006/relationships/image"/><Relationship Id="rId6571" Target="media/image6571.png" Type="http://schemas.openxmlformats.org/officeDocument/2006/relationships/image"/><Relationship Id="rId6572" Target="media/image6572.png" Type="http://schemas.openxmlformats.org/officeDocument/2006/relationships/image"/><Relationship Id="rId6573" Target="media/image6573.png" Type="http://schemas.openxmlformats.org/officeDocument/2006/relationships/image"/><Relationship Id="rId6574" Target="media/image6574.png" Type="http://schemas.openxmlformats.org/officeDocument/2006/relationships/image"/><Relationship Id="rId6575" Target="media/image6575.png" Type="http://schemas.openxmlformats.org/officeDocument/2006/relationships/image"/><Relationship Id="rId6576" Target="media/image6576.png" Type="http://schemas.openxmlformats.org/officeDocument/2006/relationships/image"/><Relationship Id="rId6577" Target="media/image6577.png" Type="http://schemas.openxmlformats.org/officeDocument/2006/relationships/image"/><Relationship Id="rId6578" Target="media/image6578.png" Type="http://schemas.openxmlformats.org/officeDocument/2006/relationships/image"/><Relationship Id="rId6579" Target="media/image6579.png" Type="http://schemas.openxmlformats.org/officeDocument/2006/relationships/image"/><Relationship Id="rId658" Target="media/image658.png" Type="http://schemas.openxmlformats.org/officeDocument/2006/relationships/image"/><Relationship Id="rId6580" Target="media/image6580.png" Type="http://schemas.openxmlformats.org/officeDocument/2006/relationships/image"/><Relationship Id="rId6581" Target="media/image6581.png" Type="http://schemas.openxmlformats.org/officeDocument/2006/relationships/image"/><Relationship Id="rId6582" Target="media/image6582.png" Type="http://schemas.openxmlformats.org/officeDocument/2006/relationships/image"/><Relationship Id="rId6583" Target="media/image6583.png" Type="http://schemas.openxmlformats.org/officeDocument/2006/relationships/image"/><Relationship Id="rId6584" Target="media/image6584.png" Type="http://schemas.openxmlformats.org/officeDocument/2006/relationships/image"/><Relationship Id="rId6585" Target="media/image6585.png" Type="http://schemas.openxmlformats.org/officeDocument/2006/relationships/image"/><Relationship Id="rId6586" Target="media/image6586.png" Type="http://schemas.openxmlformats.org/officeDocument/2006/relationships/image"/><Relationship Id="rId6587" Target="media/image6587.png" Type="http://schemas.openxmlformats.org/officeDocument/2006/relationships/image"/><Relationship Id="rId6588" Target="media/image6588.png" Type="http://schemas.openxmlformats.org/officeDocument/2006/relationships/image"/><Relationship Id="rId6589" Target="media/image6589.png" Type="http://schemas.openxmlformats.org/officeDocument/2006/relationships/image"/><Relationship Id="rId659" Target="media/image659.png" Type="http://schemas.openxmlformats.org/officeDocument/2006/relationships/image"/><Relationship Id="rId6590" Target="media/image6590.png" Type="http://schemas.openxmlformats.org/officeDocument/2006/relationships/image"/><Relationship Id="rId6591" Target="media/image6591.png" Type="http://schemas.openxmlformats.org/officeDocument/2006/relationships/image"/><Relationship Id="rId6592" Target="media/image6592.png" Type="http://schemas.openxmlformats.org/officeDocument/2006/relationships/image"/><Relationship Id="rId6593" Target="media/image6593.png" Type="http://schemas.openxmlformats.org/officeDocument/2006/relationships/image"/><Relationship Id="rId6594" Target="media/image6594.png" Type="http://schemas.openxmlformats.org/officeDocument/2006/relationships/image"/><Relationship Id="rId6595" Target="media/image6595.png" Type="http://schemas.openxmlformats.org/officeDocument/2006/relationships/image"/><Relationship Id="rId6596" Target="media/image6596.png" Type="http://schemas.openxmlformats.org/officeDocument/2006/relationships/image"/><Relationship Id="rId6597" Target="media/image6597.png" Type="http://schemas.openxmlformats.org/officeDocument/2006/relationships/image"/><Relationship Id="rId6598" Target="media/image6598.png" Type="http://schemas.openxmlformats.org/officeDocument/2006/relationships/image"/><Relationship Id="rId6599" Target="media/image659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00" Target="media/image6600.png" Type="http://schemas.openxmlformats.org/officeDocument/2006/relationships/image"/><Relationship Id="rId6601" Target="media/image6601.png" Type="http://schemas.openxmlformats.org/officeDocument/2006/relationships/image"/><Relationship Id="rId6602" Target="media/image6602.png" Type="http://schemas.openxmlformats.org/officeDocument/2006/relationships/image"/><Relationship Id="rId6603" Target="media/image6603.png" Type="http://schemas.openxmlformats.org/officeDocument/2006/relationships/image"/><Relationship Id="rId6604" Target="media/image6604.png" Type="http://schemas.openxmlformats.org/officeDocument/2006/relationships/image"/><Relationship Id="rId6605" Target="media/image6605.png" Type="http://schemas.openxmlformats.org/officeDocument/2006/relationships/image"/><Relationship Id="rId6606" Target="media/image6606.png" Type="http://schemas.openxmlformats.org/officeDocument/2006/relationships/image"/><Relationship Id="rId6607" Target="media/image6607.png" Type="http://schemas.openxmlformats.org/officeDocument/2006/relationships/image"/><Relationship Id="rId6608" Target="media/image6608.png" Type="http://schemas.openxmlformats.org/officeDocument/2006/relationships/image"/><Relationship Id="rId6609" Target="media/image6609.png" Type="http://schemas.openxmlformats.org/officeDocument/2006/relationships/image"/><Relationship Id="rId661" Target="media/image661.png" Type="http://schemas.openxmlformats.org/officeDocument/2006/relationships/image"/><Relationship Id="rId6610" Target="media/image6610.png" Type="http://schemas.openxmlformats.org/officeDocument/2006/relationships/image"/><Relationship Id="rId6611" Target="media/image6611.png" Type="http://schemas.openxmlformats.org/officeDocument/2006/relationships/image"/><Relationship Id="rId6612" Target="media/image6612.png" Type="http://schemas.openxmlformats.org/officeDocument/2006/relationships/image"/><Relationship Id="rId6613" Target="media/image6613.png" Type="http://schemas.openxmlformats.org/officeDocument/2006/relationships/image"/><Relationship Id="rId6614" Target="media/image6614.png" Type="http://schemas.openxmlformats.org/officeDocument/2006/relationships/image"/><Relationship Id="rId6615" Target="media/image6615.png" Type="http://schemas.openxmlformats.org/officeDocument/2006/relationships/image"/><Relationship Id="rId6616" Target="media/image6616.png" Type="http://schemas.openxmlformats.org/officeDocument/2006/relationships/image"/><Relationship Id="rId6617" Target="media/image6617.png" Type="http://schemas.openxmlformats.org/officeDocument/2006/relationships/image"/><Relationship Id="rId6618" Target="media/image6618.png" Type="http://schemas.openxmlformats.org/officeDocument/2006/relationships/image"/><Relationship Id="rId6619" Target="media/image6619.png" Type="http://schemas.openxmlformats.org/officeDocument/2006/relationships/image"/><Relationship Id="rId662" Target="media/image662.png" Type="http://schemas.openxmlformats.org/officeDocument/2006/relationships/image"/><Relationship Id="rId6620" Target="media/image6620.png" Type="http://schemas.openxmlformats.org/officeDocument/2006/relationships/image"/><Relationship Id="rId6621" Target="media/image6621.png" Type="http://schemas.openxmlformats.org/officeDocument/2006/relationships/image"/><Relationship Id="rId6622" Target="media/image6622.png" Type="http://schemas.openxmlformats.org/officeDocument/2006/relationships/image"/><Relationship Id="rId6623" Target="media/image6623.png" Type="http://schemas.openxmlformats.org/officeDocument/2006/relationships/image"/><Relationship Id="rId6624" Target="media/image6624.png" Type="http://schemas.openxmlformats.org/officeDocument/2006/relationships/image"/><Relationship Id="rId6625" Target="media/image6625.png" Type="http://schemas.openxmlformats.org/officeDocument/2006/relationships/image"/><Relationship Id="rId6626" Target="media/image6626.png" Type="http://schemas.openxmlformats.org/officeDocument/2006/relationships/image"/><Relationship Id="rId6627" Target="media/image6627.png" Type="http://schemas.openxmlformats.org/officeDocument/2006/relationships/image"/><Relationship Id="rId6628" Target="media/image6628.png" Type="http://schemas.openxmlformats.org/officeDocument/2006/relationships/image"/><Relationship Id="rId6629" Target="media/image6629.png" Type="http://schemas.openxmlformats.org/officeDocument/2006/relationships/image"/><Relationship Id="rId663" Target="media/image663.png" Type="http://schemas.openxmlformats.org/officeDocument/2006/relationships/image"/><Relationship Id="rId6630" Target="media/image6630.png" Type="http://schemas.openxmlformats.org/officeDocument/2006/relationships/image"/><Relationship Id="rId6631" Target="media/image6631.png" Type="http://schemas.openxmlformats.org/officeDocument/2006/relationships/image"/><Relationship Id="rId6632" Target="media/image6632.png" Type="http://schemas.openxmlformats.org/officeDocument/2006/relationships/image"/><Relationship Id="rId6633" Target="media/image6633.png" Type="http://schemas.openxmlformats.org/officeDocument/2006/relationships/image"/><Relationship Id="rId6634" Target="media/image6634.png" Type="http://schemas.openxmlformats.org/officeDocument/2006/relationships/image"/><Relationship Id="rId6635" Target="media/image6635.png" Type="http://schemas.openxmlformats.org/officeDocument/2006/relationships/image"/><Relationship Id="rId6636" Target="media/image6636.png" Type="http://schemas.openxmlformats.org/officeDocument/2006/relationships/image"/><Relationship Id="rId6637" Target="media/image6637.png" Type="http://schemas.openxmlformats.org/officeDocument/2006/relationships/image"/><Relationship Id="rId6638" Target="media/image6638.png" Type="http://schemas.openxmlformats.org/officeDocument/2006/relationships/image"/><Relationship Id="rId6639" Target="media/image6639.png" Type="http://schemas.openxmlformats.org/officeDocument/2006/relationships/image"/><Relationship Id="rId664" Target="media/image664.png" Type="http://schemas.openxmlformats.org/officeDocument/2006/relationships/image"/><Relationship Id="rId6640" Target="media/image6640.png" Type="http://schemas.openxmlformats.org/officeDocument/2006/relationships/image"/><Relationship Id="rId6641" Target="media/image6641.png" Type="http://schemas.openxmlformats.org/officeDocument/2006/relationships/image"/><Relationship Id="rId6642" Target="media/image6642.png" Type="http://schemas.openxmlformats.org/officeDocument/2006/relationships/image"/><Relationship Id="rId6643" Target="media/image6643.png" Type="http://schemas.openxmlformats.org/officeDocument/2006/relationships/image"/><Relationship Id="rId6644" Target="media/image6644.png" Type="http://schemas.openxmlformats.org/officeDocument/2006/relationships/image"/><Relationship Id="rId6645" Target="media/image6645.png" Type="http://schemas.openxmlformats.org/officeDocument/2006/relationships/image"/><Relationship Id="rId6646" Target="media/image6646.png" Type="http://schemas.openxmlformats.org/officeDocument/2006/relationships/image"/><Relationship Id="rId6647" Target="media/image6647.png" Type="http://schemas.openxmlformats.org/officeDocument/2006/relationships/image"/><Relationship Id="rId6648" Target="media/image6648.png" Type="http://schemas.openxmlformats.org/officeDocument/2006/relationships/image"/><Relationship Id="rId6649" Target="media/image6649.png" Type="http://schemas.openxmlformats.org/officeDocument/2006/relationships/image"/><Relationship Id="rId665" Target="media/image665.png" Type="http://schemas.openxmlformats.org/officeDocument/2006/relationships/image"/><Relationship Id="rId6650" Target="media/image6650.png" Type="http://schemas.openxmlformats.org/officeDocument/2006/relationships/image"/><Relationship Id="rId6651" Target="media/image6651.png" Type="http://schemas.openxmlformats.org/officeDocument/2006/relationships/image"/><Relationship Id="rId6652" Target="media/image6652.png" Type="http://schemas.openxmlformats.org/officeDocument/2006/relationships/image"/><Relationship Id="rId6653" Target="media/image6653.png" Type="http://schemas.openxmlformats.org/officeDocument/2006/relationships/image"/><Relationship Id="rId6654" Target="media/image6654.png" Type="http://schemas.openxmlformats.org/officeDocument/2006/relationships/image"/><Relationship Id="rId6655" Target="media/image6655.png" Type="http://schemas.openxmlformats.org/officeDocument/2006/relationships/image"/><Relationship Id="rId6656" Target="media/image6656.png" Type="http://schemas.openxmlformats.org/officeDocument/2006/relationships/image"/><Relationship Id="rId6657" Target="media/image6657.png" Type="http://schemas.openxmlformats.org/officeDocument/2006/relationships/image"/><Relationship Id="rId6658" Target="media/image6658.png" Type="http://schemas.openxmlformats.org/officeDocument/2006/relationships/image"/><Relationship Id="rId6659" Target="media/image6659.png" Type="http://schemas.openxmlformats.org/officeDocument/2006/relationships/image"/><Relationship Id="rId666" Target="media/image666.png" Type="http://schemas.openxmlformats.org/officeDocument/2006/relationships/image"/><Relationship Id="rId6660" Target="media/image6660.png" Type="http://schemas.openxmlformats.org/officeDocument/2006/relationships/image"/><Relationship Id="rId6661" Target="media/image6661.png" Type="http://schemas.openxmlformats.org/officeDocument/2006/relationships/image"/><Relationship Id="rId6662" Target="media/image6662.png" Type="http://schemas.openxmlformats.org/officeDocument/2006/relationships/image"/><Relationship Id="rId6663" Target="media/image6663.png" Type="http://schemas.openxmlformats.org/officeDocument/2006/relationships/image"/><Relationship Id="rId6664" Target="media/image6664.png" Type="http://schemas.openxmlformats.org/officeDocument/2006/relationships/image"/><Relationship Id="rId6665" Target="media/image6665.png" Type="http://schemas.openxmlformats.org/officeDocument/2006/relationships/image"/><Relationship Id="rId6666" Target="media/image6666.png" Type="http://schemas.openxmlformats.org/officeDocument/2006/relationships/image"/><Relationship Id="rId6667" Target="media/image6667.png" Type="http://schemas.openxmlformats.org/officeDocument/2006/relationships/image"/><Relationship Id="rId6668" Target="media/image6668.png" Type="http://schemas.openxmlformats.org/officeDocument/2006/relationships/image"/><Relationship Id="rId6669" Target="media/image6669.png" Type="http://schemas.openxmlformats.org/officeDocument/2006/relationships/image"/><Relationship Id="rId667" Target="media/image667.png" Type="http://schemas.openxmlformats.org/officeDocument/2006/relationships/image"/><Relationship Id="rId6670" Target="media/image6670.png" Type="http://schemas.openxmlformats.org/officeDocument/2006/relationships/image"/><Relationship Id="rId6671" Target="media/image6671.png" Type="http://schemas.openxmlformats.org/officeDocument/2006/relationships/image"/><Relationship Id="rId6672" Target="media/image6672.png" Type="http://schemas.openxmlformats.org/officeDocument/2006/relationships/image"/><Relationship Id="rId6673" Target="media/image6673.png" Type="http://schemas.openxmlformats.org/officeDocument/2006/relationships/image"/><Relationship Id="rId6674" Target="media/image6674.png" Type="http://schemas.openxmlformats.org/officeDocument/2006/relationships/image"/><Relationship Id="rId6675" Target="media/image6675.png" Type="http://schemas.openxmlformats.org/officeDocument/2006/relationships/image"/><Relationship Id="rId6676" Target="media/image6676.png" Type="http://schemas.openxmlformats.org/officeDocument/2006/relationships/image"/><Relationship Id="rId6677" Target="media/image6677.png" Type="http://schemas.openxmlformats.org/officeDocument/2006/relationships/image"/><Relationship Id="rId6678" Target="media/image6678.png" Type="http://schemas.openxmlformats.org/officeDocument/2006/relationships/image"/><Relationship Id="rId6679" Target="media/image6679.png" Type="http://schemas.openxmlformats.org/officeDocument/2006/relationships/image"/><Relationship Id="rId668" Target="media/image668.png" Type="http://schemas.openxmlformats.org/officeDocument/2006/relationships/image"/><Relationship Id="rId6680" Target="media/image6680.png" Type="http://schemas.openxmlformats.org/officeDocument/2006/relationships/image"/><Relationship Id="rId6681" Target="media/image6681.png" Type="http://schemas.openxmlformats.org/officeDocument/2006/relationships/image"/><Relationship Id="rId6682" Target="media/image6682.png" Type="http://schemas.openxmlformats.org/officeDocument/2006/relationships/image"/><Relationship Id="rId6683" Target="media/image6683.png" Type="http://schemas.openxmlformats.org/officeDocument/2006/relationships/image"/><Relationship Id="rId6684" Target="media/image6684.png" Type="http://schemas.openxmlformats.org/officeDocument/2006/relationships/image"/><Relationship Id="rId6685" Target="media/image6685.png" Type="http://schemas.openxmlformats.org/officeDocument/2006/relationships/image"/><Relationship Id="rId6686" Target="media/image6686.png" Type="http://schemas.openxmlformats.org/officeDocument/2006/relationships/image"/><Relationship Id="rId6687" Target="media/image6687.png" Type="http://schemas.openxmlformats.org/officeDocument/2006/relationships/image"/><Relationship Id="rId6688" Target="media/image6688.png" Type="http://schemas.openxmlformats.org/officeDocument/2006/relationships/image"/><Relationship Id="rId6689" Target="media/image6689.png" Type="http://schemas.openxmlformats.org/officeDocument/2006/relationships/image"/><Relationship Id="rId669" Target="media/image669.png" Type="http://schemas.openxmlformats.org/officeDocument/2006/relationships/image"/><Relationship Id="rId6690" Target="media/image6690.png" Type="http://schemas.openxmlformats.org/officeDocument/2006/relationships/image"/><Relationship Id="rId6691" Target="media/image6691.png" Type="http://schemas.openxmlformats.org/officeDocument/2006/relationships/image"/><Relationship Id="rId6692" Target="media/image6692.png" Type="http://schemas.openxmlformats.org/officeDocument/2006/relationships/image"/><Relationship Id="rId6693" Target="media/image6693.png" Type="http://schemas.openxmlformats.org/officeDocument/2006/relationships/image"/><Relationship Id="rId6694" Target="media/image6694.png" Type="http://schemas.openxmlformats.org/officeDocument/2006/relationships/image"/><Relationship Id="rId6695" Target="media/image6695.png" Type="http://schemas.openxmlformats.org/officeDocument/2006/relationships/image"/><Relationship Id="rId6696" Target="media/image6696.png" Type="http://schemas.openxmlformats.org/officeDocument/2006/relationships/image"/><Relationship Id="rId6697" Target="media/image6697.png" Type="http://schemas.openxmlformats.org/officeDocument/2006/relationships/image"/><Relationship Id="rId6698" Target="media/image6698.png" Type="http://schemas.openxmlformats.org/officeDocument/2006/relationships/image"/><Relationship Id="rId6699" Target="media/image669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00" Target="media/image6700.png" Type="http://schemas.openxmlformats.org/officeDocument/2006/relationships/image"/><Relationship Id="rId6701" Target="media/image6701.png" Type="http://schemas.openxmlformats.org/officeDocument/2006/relationships/image"/><Relationship Id="rId6702" Target="media/image6702.png" Type="http://schemas.openxmlformats.org/officeDocument/2006/relationships/image"/><Relationship Id="rId6703" Target="media/image6703.png" Type="http://schemas.openxmlformats.org/officeDocument/2006/relationships/image"/><Relationship Id="rId6704" Target="media/image6704.png" Type="http://schemas.openxmlformats.org/officeDocument/2006/relationships/image"/><Relationship Id="rId6705" Target="media/image6705.png" Type="http://schemas.openxmlformats.org/officeDocument/2006/relationships/image"/><Relationship Id="rId6706" Target="media/image6706.png" Type="http://schemas.openxmlformats.org/officeDocument/2006/relationships/image"/><Relationship Id="rId6707" Target="media/image6707.png" Type="http://schemas.openxmlformats.org/officeDocument/2006/relationships/image"/><Relationship Id="rId6708" Target="media/image6708.png" Type="http://schemas.openxmlformats.org/officeDocument/2006/relationships/image"/><Relationship Id="rId6709" Target="media/image6709.png" Type="http://schemas.openxmlformats.org/officeDocument/2006/relationships/image"/><Relationship Id="rId671" Target="media/image671.png" Type="http://schemas.openxmlformats.org/officeDocument/2006/relationships/image"/><Relationship Id="rId6710" Target="media/image6710.png" Type="http://schemas.openxmlformats.org/officeDocument/2006/relationships/image"/><Relationship Id="rId6711" Target="media/image6711.png" Type="http://schemas.openxmlformats.org/officeDocument/2006/relationships/image"/><Relationship Id="rId6712" Target="media/image6712.png" Type="http://schemas.openxmlformats.org/officeDocument/2006/relationships/image"/><Relationship Id="rId6713" Target="media/image6713.png" Type="http://schemas.openxmlformats.org/officeDocument/2006/relationships/image"/><Relationship Id="rId6714" Target="media/image6714.png" Type="http://schemas.openxmlformats.org/officeDocument/2006/relationships/image"/><Relationship Id="rId6715" Target="media/image6715.png" Type="http://schemas.openxmlformats.org/officeDocument/2006/relationships/image"/><Relationship Id="rId6716" Target="media/image6716.png" Type="http://schemas.openxmlformats.org/officeDocument/2006/relationships/image"/><Relationship Id="rId6717" Target="media/image6717.png" Type="http://schemas.openxmlformats.org/officeDocument/2006/relationships/image"/><Relationship Id="rId6718" Target="media/image6718.png" Type="http://schemas.openxmlformats.org/officeDocument/2006/relationships/image"/><Relationship Id="rId6719" Target="media/image6719.png" Type="http://schemas.openxmlformats.org/officeDocument/2006/relationships/image"/><Relationship Id="rId672" Target="media/image672.png" Type="http://schemas.openxmlformats.org/officeDocument/2006/relationships/image"/><Relationship Id="rId6720" Target="media/image6720.png" Type="http://schemas.openxmlformats.org/officeDocument/2006/relationships/image"/><Relationship Id="rId6721" Target="media/image6721.png" Type="http://schemas.openxmlformats.org/officeDocument/2006/relationships/image"/><Relationship Id="rId6722" Target="media/image6722.png" Type="http://schemas.openxmlformats.org/officeDocument/2006/relationships/image"/><Relationship Id="rId6723" Target="media/image6723.png" Type="http://schemas.openxmlformats.org/officeDocument/2006/relationships/image"/><Relationship Id="rId6724" Target="media/image6724.png" Type="http://schemas.openxmlformats.org/officeDocument/2006/relationships/image"/><Relationship Id="rId6725" Target="media/image6725.png" Type="http://schemas.openxmlformats.org/officeDocument/2006/relationships/image"/><Relationship Id="rId6726" Target="media/image6726.png" Type="http://schemas.openxmlformats.org/officeDocument/2006/relationships/image"/><Relationship Id="rId6727" Target="media/image6727.png" Type="http://schemas.openxmlformats.org/officeDocument/2006/relationships/image"/><Relationship Id="rId6728" Target="media/image6728.png" Type="http://schemas.openxmlformats.org/officeDocument/2006/relationships/image"/><Relationship Id="rId6729" Target="media/image6729.png" Type="http://schemas.openxmlformats.org/officeDocument/2006/relationships/image"/><Relationship Id="rId673" Target="media/image673.png" Type="http://schemas.openxmlformats.org/officeDocument/2006/relationships/image"/><Relationship Id="rId6730" Target="media/image6730.png" Type="http://schemas.openxmlformats.org/officeDocument/2006/relationships/image"/><Relationship Id="rId6731" Target="media/image6731.png" Type="http://schemas.openxmlformats.org/officeDocument/2006/relationships/image"/><Relationship Id="rId6732" Target="media/image6732.png" Type="http://schemas.openxmlformats.org/officeDocument/2006/relationships/image"/><Relationship Id="rId6733" Target="media/image6733.png" Type="http://schemas.openxmlformats.org/officeDocument/2006/relationships/image"/><Relationship Id="rId6734" Target="media/image6734.png" Type="http://schemas.openxmlformats.org/officeDocument/2006/relationships/image"/><Relationship Id="rId6735" Target="media/image6735.png" Type="http://schemas.openxmlformats.org/officeDocument/2006/relationships/image"/><Relationship Id="rId6736" Target="media/image6736.png" Type="http://schemas.openxmlformats.org/officeDocument/2006/relationships/image"/><Relationship Id="rId6737" Target="media/image6737.png" Type="http://schemas.openxmlformats.org/officeDocument/2006/relationships/image"/><Relationship Id="rId6738" Target="media/image6738.png" Type="http://schemas.openxmlformats.org/officeDocument/2006/relationships/image"/><Relationship Id="rId6739" Target="media/image6739.png" Type="http://schemas.openxmlformats.org/officeDocument/2006/relationships/image"/><Relationship Id="rId674" Target="media/image674.png" Type="http://schemas.openxmlformats.org/officeDocument/2006/relationships/image"/><Relationship Id="rId6740" Target="media/image6740.png" Type="http://schemas.openxmlformats.org/officeDocument/2006/relationships/image"/><Relationship Id="rId6741" Target="media/image6741.png" Type="http://schemas.openxmlformats.org/officeDocument/2006/relationships/image"/><Relationship Id="rId6742" Target="media/image6742.png" Type="http://schemas.openxmlformats.org/officeDocument/2006/relationships/image"/><Relationship Id="rId6743" Target="media/image6743.png" Type="http://schemas.openxmlformats.org/officeDocument/2006/relationships/image"/><Relationship Id="rId6744" Target="media/image6744.png" Type="http://schemas.openxmlformats.org/officeDocument/2006/relationships/image"/><Relationship Id="rId6745" Target="media/image6745.png" Type="http://schemas.openxmlformats.org/officeDocument/2006/relationships/image"/><Relationship Id="rId6746" Target="media/image6746.png" Type="http://schemas.openxmlformats.org/officeDocument/2006/relationships/image"/><Relationship Id="rId6747" Target="media/image6747.png" Type="http://schemas.openxmlformats.org/officeDocument/2006/relationships/image"/><Relationship Id="rId6748" Target="media/image6748.png" Type="http://schemas.openxmlformats.org/officeDocument/2006/relationships/image"/><Relationship Id="rId6749" Target="media/image6749.png" Type="http://schemas.openxmlformats.org/officeDocument/2006/relationships/image"/><Relationship Id="rId675" Target="media/image675.png" Type="http://schemas.openxmlformats.org/officeDocument/2006/relationships/image"/><Relationship Id="rId6750" Target="media/image6750.png" Type="http://schemas.openxmlformats.org/officeDocument/2006/relationships/image"/><Relationship Id="rId6751" Target="media/image6751.png" Type="http://schemas.openxmlformats.org/officeDocument/2006/relationships/image"/><Relationship Id="rId6752" Target="media/image6752.png" Type="http://schemas.openxmlformats.org/officeDocument/2006/relationships/image"/><Relationship Id="rId6753" Target="media/image6753.png" Type="http://schemas.openxmlformats.org/officeDocument/2006/relationships/image"/><Relationship Id="rId6754" Target="media/image6754.png" Type="http://schemas.openxmlformats.org/officeDocument/2006/relationships/image"/><Relationship Id="rId6755" Target="media/image6755.png" Type="http://schemas.openxmlformats.org/officeDocument/2006/relationships/image"/><Relationship Id="rId6756" Target="media/image6756.png" Type="http://schemas.openxmlformats.org/officeDocument/2006/relationships/image"/><Relationship Id="rId6757" Target="media/image6757.png" Type="http://schemas.openxmlformats.org/officeDocument/2006/relationships/image"/><Relationship Id="rId6758" Target="media/image6758.png" Type="http://schemas.openxmlformats.org/officeDocument/2006/relationships/image"/><Relationship Id="rId6759" Target="media/image6759.png" Type="http://schemas.openxmlformats.org/officeDocument/2006/relationships/image"/><Relationship Id="rId676" Target="media/image676.png" Type="http://schemas.openxmlformats.org/officeDocument/2006/relationships/image"/><Relationship Id="rId6760" Target="media/image6760.png" Type="http://schemas.openxmlformats.org/officeDocument/2006/relationships/image"/><Relationship Id="rId6761" Target="media/image6761.png" Type="http://schemas.openxmlformats.org/officeDocument/2006/relationships/image"/><Relationship Id="rId6762" Target="media/image6762.png" Type="http://schemas.openxmlformats.org/officeDocument/2006/relationships/image"/><Relationship Id="rId6763" Target="media/image6763.png" Type="http://schemas.openxmlformats.org/officeDocument/2006/relationships/image"/><Relationship Id="rId6764" Target="media/image6764.png" Type="http://schemas.openxmlformats.org/officeDocument/2006/relationships/image"/><Relationship Id="rId6765" Target="media/image6765.png" Type="http://schemas.openxmlformats.org/officeDocument/2006/relationships/image"/><Relationship Id="rId6766" Target="media/image6766.png" Type="http://schemas.openxmlformats.org/officeDocument/2006/relationships/image"/><Relationship Id="rId6767" Target="media/image6767.png" Type="http://schemas.openxmlformats.org/officeDocument/2006/relationships/image"/><Relationship Id="rId6768" Target="media/image6768.png" Type="http://schemas.openxmlformats.org/officeDocument/2006/relationships/image"/><Relationship Id="rId6769" Target="media/image6769.png" Type="http://schemas.openxmlformats.org/officeDocument/2006/relationships/image"/><Relationship Id="rId677" Target="media/image677.png" Type="http://schemas.openxmlformats.org/officeDocument/2006/relationships/image"/><Relationship Id="rId6770" Target="media/image6770.png" Type="http://schemas.openxmlformats.org/officeDocument/2006/relationships/image"/><Relationship Id="rId6771" Target="media/image6771.png" Type="http://schemas.openxmlformats.org/officeDocument/2006/relationships/image"/><Relationship Id="rId6772" Target="media/image6772.png" Type="http://schemas.openxmlformats.org/officeDocument/2006/relationships/image"/><Relationship Id="rId6773" Target="media/image6773.png" Type="http://schemas.openxmlformats.org/officeDocument/2006/relationships/image"/><Relationship Id="rId6774" Target="media/image6774.png" Type="http://schemas.openxmlformats.org/officeDocument/2006/relationships/image"/><Relationship Id="rId6775" Target="media/image6775.png" Type="http://schemas.openxmlformats.org/officeDocument/2006/relationships/image"/><Relationship Id="rId6776" Target="media/image6776.png" Type="http://schemas.openxmlformats.org/officeDocument/2006/relationships/image"/><Relationship Id="rId6777" Target="media/image6777.png" Type="http://schemas.openxmlformats.org/officeDocument/2006/relationships/image"/><Relationship Id="rId6778" Target="media/image6778.png" Type="http://schemas.openxmlformats.org/officeDocument/2006/relationships/image"/><Relationship Id="rId6779" Target="media/image6779.png" Type="http://schemas.openxmlformats.org/officeDocument/2006/relationships/image"/><Relationship Id="rId678" Target="media/image678.png" Type="http://schemas.openxmlformats.org/officeDocument/2006/relationships/image"/><Relationship Id="rId6780" Target="media/image6780.png" Type="http://schemas.openxmlformats.org/officeDocument/2006/relationships/image"/><Relationship Id="rId6781" Target="media/image6781.png" Type="http://schemas.openxmlformats.org/officeDocument/2006/relationships/image"/><Relationship Id="rId6782" Target="media/image6782.png" Type="http://schemas.openxmlformats.org/officeDocument/2006/relationships/image"/><Relationship Id="rId6783" Target="media/image6783.png" Type="http://schemas.openxmlformats.org/officeDocument/2006/relationships/image"/><Relationship Id="rId6784" Target="media/image6784.png" Type="http://schemas.openxmlformats.org/officeDocument/2006/relationships/image"/><Relationship Id="rId6785" Target="media/image6785.png" Type="http://schemas.openxmlformats.org/officeDocument/2006/relationships/image"/><Relationship Id="rId6786" Target="media/image6786.png" Type="http://schemas.openxmlformats.org/officeDocument/2006/relationships/image"/><Relationship Id="rId6787" Target="media/image6787.png" Type="http://schemas.openxmlformats.org/officeDocument/2006/relationships/image"/><Relationship Id="rId6788" Target="media/image6788.png" Type="http://schemas.openxmlformats.org/officeDocument/2006/relationships/image"/><Relationship Id="rId6789" Target="media/image6789.png" Type="http://schemas.openxmlformats.org/officeDocument/2006/relationships/image"/><Relationship Id="rId679" Target="media/image679.png" Type="http://schemas.openxmlformats.org/officeDocument/2006/relationships/image"/><Relationship Id="rId6790" Target="media/image6790.png" Type="http://schemas.openxmlformats.org/officeDocument/2006/relationships/image"/><Relationship Id="rId6791" Target="media/image6791.png" Type="http://schemas.openxmlformats.org/officeDocument/2006/relationships/image"/><Relationship Id="rId6792" Target="media/image6792.png" Type="http://schemas.openxmlformats.org/officeDocument/2006/relationships/image"/><Relationship Id="rId6793" Target="media/image6793.png" Type="http://schemas.openxmlformats.org/officeDocument/2006/relationships/image"/><Relationship Id="rId6794" Target="media/image6794.png" Type="http://schemas.openxmlformats.org/officeDocument/2006/relationships/image"/><Relationship Id="rId6795" Target="media/image6795.png" Type="http://schemas.openxmlformats.org/officeDocument/2006/relationships/image"/><Relationship Id="rId6796" Target="media/image6796.png" Type="http://schemas.openxmlformats.org/officeDocument/2006/relationships/image"/><Relationship Id="rId6797" Target="media/image6797.png" Type="http://schemas.openxmlformats.org/officeDocument/2006/relationships/image"/><Relationship Id="rId6798" Target="media/image6798.png" Type="http://schemas.openxmlformats.org/officeDocument/2006/relationships/image"/><Relationship Id="rId6799" Target="media/image679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00" Target="media/image6800.png" Type="http://schemas.openxmlformats.org/officeDocument/2006/relationships/image"/><Relationship Id="rId6801" Target="media/image6801.png" Type="http://schemas.openxmlformats.org/officeDocument/2006/relationships/image"/><Relationship Id="rId6802" Target="media/image6802.png" Type="http://schemas.openxmlformats.org/officeDocument/2006/relationships/image"/><Relationship Id="rId6803" Target="media/image6803.png" Type="http://schemas.openxmlformats.org/officeDocument/2006/relationships/image"/><Relationship Id="rId6804" Target="media/image6804.png" Type="http://schemas.openxmlformats.org/officeDocument/2006/relationships/image"/><Relationship Id="rId6805" Target="media/image6805.png" Type="http://schemas.openxmlformats.org/officeDocument/2006/relationships/image"/><Relationship Id="rId6806" Target="media/image6806.png" Type="http://schemas.openxmlformats.org/officeDocument/2006/relationships/image"/><Relationship Id="rId6807" Target="media/image6807.png" Type="http://schemas.openxmlformats.org/officeDocument/2006/relationships/image"/><Relationship Id="rId6808" Target="media/image6808.png" Type="http://schemas.openxmlformats.org/officeDocument/2006/relationships/image"/><Relationship Id="rId6809" Target="media/image6809.png" Type="http://schemas.openxmlformats.org/officeDocument/2006/relationships/image"/><Relationship Id="rId681" Target="media/image681.png" Type="http://schemas.openxmlformats.org/officeDocument/2006/relationships/image"/><Relationship Id="rId6810" Target="media/image6810.png" Type="http://schemas.openxmlformats.org/officeDocument/2006/relationships/image"/><Relationship Id="rId6811" Target="media/image6811.png" Type="http://schemas.openxmlformats.org/officeDocument/2006/relationships/image"/><Relationship Id="rId6812" Target="media/image6812.png" Type="http://schemas.openxmlformats.org/officeDocument/2006/relationships/image"/><Relationship Id="rId6813" Target="media/image6813.png" Type="http://schemas.openxmlformats.org/officeDocument/2006/relationships/image"/><Relationship Id="rId6814" Target="media/image6814.png" Type="http://schemas.openxmlformats.org/officeDocument/2006/relationships/image"/><Relationship Id="rId6815" Target="media/image6815.png" Type="http://schemas.openxmlformats.org/officeDocument/2006/relationships/image"/><Relationship Id="rId6816" Target="media/image6816.png" Type="http://schemas.openxmlformats.org/officeDocument/2006/relationships/image"/><Relationship Id="rId6817" Target="media/image6817.png" Type="http://schemas.openxmlformats.org/officeDocument/2006/relationships/image"/><Relationship Id="rId6818" Target="media/image6818.png" Type="http://schemas.openxmlformats.org/officeDocument/2006/relationships/image"/><Relationship Id="rId6819" Target="media/image6819.png" Type="http://schemas.openxmlformats.org/officeDocument/2006/relationships/image"/><Relationship Id="rId682" Target="media/image682.png" Type="http://schemas.openxmlformats.org/officeDocument/2006/relationships/image"/><Relationship Id="rId6820" Target="media/image6820.png" Type="http://schemas.openxmlformats.org/officeDocument/2006/relationships/image"/><Relationship Id="rId6821" Target="media/image6821.png" Type="http://schemas.openxmlformats.org/officeDocument/2006/relationships/image"/><Relationship Id="rId6822" Target="media/image6822.png" Type="http://schemas.openxmlformats.org/officeDocument/2006/relationships/image"/><Relationship Id="rId6823" Target="media/image6823.png" Type="http://schemas.openxmlformats.org/officeDocument/2006/relationships/image"/><Relationship Id="rId6824" Target="media/image6824.png" Type="http://schemas.openxmlformats.org/officeDocument/2006/relationships/image"/><Relationship Id="rId6825" Target="media/image6825.png" Type="http://schemas.openxmlformats.org/officeDocument/2006/relationships/image"/><Relationship Id="rId6826" Target="media/image6826.png" Type="http://schemas.openxmlformats.org/officeDocument/2006/relationships/image"/><Relationship Id="rId6827" Target="media/image6827.png" Type="http://schemas.openxmlformats.org/officeDocument/2006/relationships/image"/><Relationship Id="rId6828" Target="media/image6828.png" Type="http://schemas.openxmlformats.org/officeDocument/2006/relationships/image"/><Relationship Id="rId6829" Target="media/image6829.png" Type="http://schemas.openxmlformats.org/officeDocument/2006/relationships/image"/><Relationship Id="rId683" Target="media/image683.png" Type="http://schemas.openxmlformats.org/officeDocument/2006/relationships/image"/><Relationship Id="rId6830" Target="media/image6830.png" Type="http://schemas.openxmlformats.org/officeDocument/2006/relationships/image"/><Relationship Id="rId6831" Target="media/image6831.png" Type="http://schemas.openxmlformats.org/officeDocument/2006/relationships/image"/><Relationship Id="rId6832" Target="media/image6832.png" Type="http://schemas.openxmlformats.org/officeDocument/2006/relationships/image"/><Relationship Id="rId6833" Target="media/image6833.png" Type="http://schemas.openxmlformats.org/officeDocument/2006/relationships/image"/><Relationship Id="rId6834" Target="media/image6834.png" Type="http://schemas.openxmlformats.org/officeDocument/2006/relationships/image"/><Relationship Id="rId6835" Target="media/image6835.png" Type="http://schemas.openxmlformats.org/officeDocument/2006/relationships/image"/><Relationship Id="rId6836" Target="media/image6836.png" Type="http://schemas.openxmlformats.org/officeDocument/2006/relationships/image"/><Relationship Id="rId6837" Target="media/image6837.png" Type="http://schemas.openxmlformats.org/officeDocument/2006/relationships/image"/><Relationship Id="rId6838" Target="media/image6838.png" Type="http://schemas.openxmlformats.org/officeDocument/2006/relationships/image"/><Relationship Id="rId6839" Target="media/image6839.png" Type="http://schemas.openxmlformats.org/officeDocument/2006/relationships/image"/><Relationship Id="rId684" Target="media/image684.png" Type="http://schemas.openxmlformats.org/officeDocument/2006/relationships/image"/><Relationship Id="rId6840" Target="media/image6840.png" Type="http://schemas.openxmlformats.org/officeDocument/2006/relationships/image"/><Relationship Id="rId6841" Target="media/image6841.png" Type="http://schemas.openxmlformats.org/officeDocument/2006/relationships/image"/><Relationship Id="rId6842" Target="media/image6842.png" Type="http://schemas.openxmlformats.org/officeDocument/2006/relationships/image"/><Relationship Id="rId6843" Target="media/image6843.png" Type="http://schemas.openxmlformats.org/officeDocument/2006/relationships/image"/><Relationship Id="rId6844" Target="media/image6844.png" Type="http://schemas.openxmlformats.org/officeDocument/2006/relationships/image"/><Relationship Id="rId6845" Target="media/image6845.png" Type="http://schemas.openxmlformats.org/officeDocument/2006/relationships/image"/><Relationship Id="rId6846" Target="media/image6846.png" Type="http://schemas.openxmlformats.org/officeDocument/2006/relationships/image"/><Relationship Id="rId6847" Target="media/image6847.png" Type="http://schemas.openxmlformats.org/officeDocument/2006/relationships/image"/><Relationship Id="rId6848" Target="media/image6848.png" Type="http://schemas.openxmlformats.org/officeDocument/2006/relationships/image"/><Relationship Id="rId6849" Target="media/image6849.png" Type="http://schemas.openxmlformats.org/officeDocument/2006/relationships/image"/><Relationship Id="rId685" Target="media/image685.png" Type="http://schemas.openxmlformats.org/officeDocument/2006/relationships/image"/><Relationship Id="rId6850" Target="media/image6850.png" Type="http://schemas.openxmlformats.org/officeDocument/2006/relationships/image"/><Relationship Id="rId6851" Target="media/image6851.png" Type="http://schemas.openxmlformats.org/officeDocument/2006/relationships/image"/><Relationship Id="rId6852" Target="media/image6852.png" Type="http://schemas.openxmlformats.org/officeDocument/2006/relationships/image"/><Relationship Id="rId6853" Target="media/image6853.png" Type="http://schemas.openxmlformats.org/officeDocument/2006/relationships/image"/><Relationship Id="rId6854" Target="media/image6854.png" Type="http://schemas.openxmlformats.org/officeDocument/2006/relationships/image"/><Relationship Id="rId6855" Target="media/image6855.png" Type="http://schemas.openxmlformats.org/officeDocument/2006/relationships/image"/><Relationship Id="rId6856" Target="media/image6856.png" Type="http://schemas.openxmlformats.org/officeDocument/2006/relationships/image"/><Relationship Id="rId6857" Target="media/image6857.png" Type="http://schemas.openxmlformats.org/officeDocument/2006/relationships/image"/><Relationship Id="rId6858" Target="media/image6858.png" Type="http://schemas.openxmlformats.org/officeDocument/2006/relationships/image"/><Relationship Id="rId6859" Target="media/image6859.png" Type="http://schemas.openxmlformats.org/officeDocument/2006/relationships/image"/><Relationship Id="rId686" Target="media/image686.png" Type="http://schemas.openxmlformats.org/officeDocument/2006/relationships/image"/><Relationship Id="rId6860" Target="media/image6860.png" Type="http://schemas.openxmlformats.org/officeDocument/2006/relationships/image"/><Relationship Id="rId6861" Target="media/image6861.png" Type="http://schemas.openxmlformats.org/officeDocument/2006/relationships/image"/><Relationship Id="rId6862" Target="media/image6862.png" Type="http://schemas.openxmlformats.org/officeDocument/2006/relationships/image"/><Relationship Id="rId6863" Target="media/image6863.png" Type="http://schemas.openxmlformats.org/officeDocument/2006/relationships/image"/><Relationship Id="rId6864" Target="media/image6864.png" Type="http://schemas.openxmlformats.org/officeDocument/2006/relationships/image"/><Relationship Id="rId6865" Target="media/image6865.png" Type="http://schemas.openxmlformats.org/officeDocument/2006/relationships/image"/><Relationship Id="rId6866" Target="media/image6866.png" Type="http://schemas.openxmlformats.org/officeDocument/2006/relationships/image"/><Relationship Id="rId6867" Target="media/image6867.png" Type="http://schemas.openxmlformats.org/officeDocument/2006/relationships/image"/><Relationship Id="rId6868" Target="media/image6868.png" Type="http://schemas.openxmlformats.org/officeDocument/2006/relationships/image"/><Relationship Id="rId6869" Target="media/image6869.png" Type="http://schemas.openxmlformats.org/officeDocument/2006/relationships/image"/><Relationship Id="rId687" Target="media/image687.png" Type="http://schemas.openxmlformats.org/officeDocument/2006/relationships/image"/><Relationship Id="rId6870" Target="media/image6870.png" Type="http://schemas.openxmlformats.org/officeDocument/2006/relationships/image"/><Relationship Id="rId6871" Target="media/image6871.png" Type="http://schemas.openxmlformats.org/officeDocument/2006/relationships/image"/><Relationship Id="rId6872" Target="media/image6872.png" Type="http://schemas.openxmlformats.org/officeDocument/2006/relationships/image"/><Relationship Id="rId6873" Target="media/image6873.png" Type="http://schemas.openxmlformats.org/officeDocument/2006/relationships/image"/><Relationship Id="rId6874" Target="media/image6874.png" Type="http://schemas.openxmlformats.org/officeDocument/2006/relationships/image"/><Relationship Id="rId6875" Target="media/image6875.png" Type="http://schemas.openxmlformats.org/officeDocument/2006/relationships/image"/><Relationship Id="rId6876" Target="media/image6876.png" Type="http://schemas.openxmlformats.org/officeDocument/2006/relationships/image"/><Relationship Id="rId6877" Target="media/image6877.png" Type="http://schemas.openxmlformats.org/officeDocument/2006/relationships/image"/><Relationship Id="rId6878" Target="media/image6878.png" Type="http://schemas.openxmlformats.org/officeDocument/2006/relationships/image"/><Relationship Id="rId6879" Target="media/image6879.png" Type="http://schemas.openxmlformats.org/officeDocument/2006/relationships/image"/><Relationship Id="rId688" Target="media/image688.png" Type="http://schemas.openxmlformats.org/officeDocument/2006/relationships/image"/><Relationship Id="rId6880" Target="media/image6880.png" Type="http://schemas.openxmlformats.org/officeDocument/2006/relationships/image"/><Relationship Id="rId6881" Target="media/image6881.png" Type="http://schemas.openxmlformats.org/officeDocument/2006/relationships/image"/><Relationship Id="rId6882" Target="media/image6882.png" Type="http://schemas.openxmlformats.org/officeDocument/2006/relationships/image"/><Relationship Id="rId6883" Target="media/image6883.png" Type="http://schemas.openxmlformats.org/officeDocument/2006/relationships/image"/><Relationship Id="rId6884" Target="media/image6884.png" Type="http://schemas.openxmlformats.org/officeDocument/2006/relationships/image"/><Relationship Id="rId6885" Target="media/image6885.png" Type="http://schemas.openxmlformats.org/officeDocument/2006/relationships/image"/><Relationship Id="rId6886" Target="media/image6886.png" Type="http://schemas.openxmlformats.org/officeDocument/2006/relationships/image"/><Relationship Id="rId6887" Target="media/image6887.png" Type="http://schemas.openxmlformats.org/officeDocument/2006/relationships/image"/><Relationship Id="rId6888" Target="media/image6888.png" Type="http://schemas.openxmlformats.org/officeDocument/2006/relationships/image"/><Relationship Id="rId6889" Target="media/image6889.png" Type="http://schemas.openxmlformats.org/officeDocument/2006/relationships/image"/><Relationship Id="rId689" Target="media/image689.png" Type="http://schemas.openxmlformats.org/officeDocument/2006/relationships/image"/><Relationship Id="rId6890" Target="media/image6890.png" Type="http://schemas.openxmlformats.org/officeDocument/2006/relationships/image"/><Relationship Id="rId6891" Target="media/image6891.png" Type="http://schemas.openxmlformats.org/officeDocument/2006/relationships/image"/><Relationship Id="rId6892" Target="media/image6892.png" Type="http://schemas.openxmlformats.org/officeDocument/2006/relationships/image"/><Relationship Id="rId6893" Target="media/image6893.png" Type="http://schemas.openxmlformats.org/officeDocument/2006/relationships/image"/><Relationship Id="rId6894" Target="media/image6894.png" Type="http://schemas.openxmlformats.org/officeDocument/2006/relationships/image"/><Relationship Id="rId6895" Target="media/image6895.png" Type="http://schemas.openxmlformats.org/officeDocument/2006/relationships/image"/><Relationship Id="rId6896" Target="media/image6896.png" Type="http://schemas.openxmlformats.org/officeDocument/2006/relationships/image"/><Relationship Id="rId6897" Target="media/image6897.png" Type="http://schemas.openxmlformats.org/officeDocument/2006/relationships/image"/><Relationship Id="rId6898" Target="media/image6898.png" Type="http://schemas.openxmlformats.org/officeDocument/2006/relationships/image"/><Relationship Id="rId6899" Target="media/image689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00" Target="media/image6900.png" Type="http://schemas.openxmlformats.org/officeDocument/2006/relationships/image"/><Relationship Id="rId6901" Target="media/image6901.png" Type="http://schemas.openxmlformats.org/officeDocument/2006/relationships/image"/><Relationship Id="rId6902" Target="media/image6902.png" Type="http://schemas.openxmlformats.org/officeDocument/2006/relationships/image"/><Relationship Id="rId6903" Target="media/image6903.png" Type="http://schemas.openxmlformats.org/officeDocument/2006/relationships/image"/><Relationship Id="rId6904" Target="media/image6904.png" Type="http://schemas.openxmlformats.org/officeDocument/2006/relationships/image"/><Relationship Id="rId6905" Target="media/image6905.png" Type="http://schemas.openxmlformats.org/officeDocument/2006/relationships/image"/><Relationship Id="rId6906" Target="media/image6906.png" Type="http://schemas.openxmlformats.org/officeDocument/2006/relationships/image"/><Relationship Id="rId6907" Target="media/image6907.png" Type="http://schemas.openxmlformats.org/officeDocument/2006/relationships/image"/><Relationship Id="rId6908" Target="media/image6908.png" Type="http://schemas.openxmlformats.org/officeDocument/2006/relationships/image"/><Relationship Id="rId6909" Target="media/image6909.png" Type="http://schemas.openxmlformats.org/officeDocument/2006/relationships/image"/><Relationship Id="rId691" Target="media/image691.png" Type="http://schemas.openxmlformats.org/officeDocument/2006/relationships/image"/><Relationship Id="rId6910" Target="media/image6910.png" Type="http://schemas.openxmlformats.org/officeDocument/2006/relationships/image"/><Relationship Id="rId6911" Target="media/image6911.png" Type="http://schemas.openxmlformats.org/officeDocument/2006/relationships/image"/><Relationship Id="rId6912" Target="media/image6912.png" Type="http://schemas.openxmlformats.org/officeDocument/2006/relationships/image"/><Relationship Id="rId6913" Target="media/image6913.png" Type="http://schemas.openxmlformats.org/officeDocument/2006/relationships/image"/><Relationship Id="rId6914" Target="media/image6914.png" Type="http://schemas.openxmlformats.org/officeDocument/2006/relationships/image"/><Relationship Id="rId6915" Target="media/image6915.png" Type="http://schemas.openxmlformats.org/officeDocument/2006/relationships/image"/><Relationship Id="rId6916" Target="media/image6916.png" Type="http://schemas.openxmlformats.org/officeDocument/2006/relationships/image"/><Relationship Id="rId6917" Target="media/image6917.png" Type="http://schemas.openxmlformats.org/officeDocument/2006/relationships/image"/><Relationship Id="rId6918" Target="media/image6918.png" Type="http://schemas.openxmlformats.org/officeDocument/2006/relationships/image"/><Relationship Id="rId6919" Target="media/image6919.png" Type="http://schemas.openxmlformats.org/officeDocument/2006/relationships/image"/><Relationship Id="rId692" Target="media/image692.png" Type="http://schemas.openxmlformats.org/officeDocument/2006/relationships/image"/><Relationship Id="rId6920" Target="media/image6920.png" Type="http://schemas.openxmlformats.org/officeDocument/2006/relationships/image"/><Relationship Id="rId6921" Target="media/image6921.png" Type="http://schemas.openxmlformats.org/officeDocument/2006/relationships/image"/><Relationship Id="rId6922" Target="media/image6922.png" Type="http://schemas.openxmlformats.org/officeDocument/2006/relationships/image"/><Relationship Id="rId6923" Target="media/image6923.png" Type="http://schemas.openxmlformats.org/officeDocument/2006/relationships/image"/><Relationship Id="rId6924" Target="media/image6924.png" Type="http://schemas.openxmlformats.org/officeDocument/2006/relationships/image"/><Relationship Id="rId6925" Target="media/image6925.png" Type="http://schemas.openxmlformats.org/officeDocument/2006/relationships/image"/><Relationship Id="rId6926" Target="media/image6926.png" Type="http://schemas.openxmlformats.org/officeDocument/2006/relationships/image"/><Relationship Id="rId6927" Target="media/image6927.png" Type="http://schemas.openxmlformats.org/officeDocument/2006/relationships/image"/><Relationship Id="rId6928" Target="media/image6928.png" Type="http://schemas.openxmlformats.org/officeDocument/2006/relationships/image"/><Relationship Id="rId6929" Target="media/image6929.png" Type="http://schemas.openxmlformats.org/officeDocument/2006/relationships/image"/><Relationship Id="rId693" Target="media/image693.png" Type="http://schemas.openxmlformats.org/officeDocument/2006/relationships/image"/><Relationship Id="rId6930" Target="media/image6930.png" Type="http://schemas.openxmlformats.org/officeDocument/2006/relationships/image"/><Relationship Id="rId6931" Target="media/image6931.png" Type="http://schemas.openxmlformats.org/officeDocument/2006/relationships/image"/><Relationship Id="rId6932" Target="media/image6932.png" Type="http://schemas.openxmlformats.org/officeDocument/2006/relationships/image"/><Relationship Id="rId6933" Target="media/image6933.png" Type="http://schemas.openxmlformats.org/officeDocument/2006/relationships/image"/><Relationship Id="rId6934" Target="media/image6934.png" Type="http://schemas.openxmlformats.org/officeDocument/2006/relationships/image"/><Relationship Id="rId6935" Target="media/image6935.png" Type="http://schemas.openxmlformats.org/officeDocument/2006/relationships/image"/><Relationship Id="rId6936" Target="media/image6936.png" Type="http://schemas.openxmlformats.org/officeDocument/2006/relationships/image"/><Relationship Id="rId6937" Target="media/image6937.png" Type="http://schemas.openxmlformats.org/officeDocument/2006/relationships/image"/><Relationship Id="rId6938" Target="media/image6938.png" Type="http://schemas.openxmlformats.org/officeDocument/2006/relationships/image"/><Relationship Id="rId6939" Target="media/image6939.png" Type="http://schemas.openxmlformats.org/officeDocument/2006/relationships/image"/><Relationship Id="rId694" Target="media/image694.png" Type="http://schemas.openxmlformats.org/officeDocument/2006/relationships/image"/><Relationship Id="rId6940" Target="media/image6940.png" Type="http://schemas.openxmlformats.org/officeDocument/2006/relationships/image"/><Relationship Id="rId6941" Target="media/image6941.png" Type="http://schemas.openxmlformats.org/officeDocument/2006/relationships/image"/><Relationship Id="rId6942" Target="media/image6942.png" Type="http://schemas.openxmlformats.org/officeDocument/2006/relationships/image"/><Relationship Id="rId6943" Target="media/image6943.png" Type="http://schemas.openxmlformats.org/officeDocument/2006/relationships/image"/><Relationship Id="rId6944" Target="media/image6944.png" Type="http://schemas.openxmlformats.org/officeDocument/2006/relationships/image"/><Relationship Id="rId6945" Target="media/image6945.png" Type="http://schemas.openxmlformats.org/officeDocument/2006/relationships/image"/><Relationship Id="rId6946" Target="media/image6946.png" Type="http://schemas.openxmlformats.org/officeDocument/2006/relationships/image"/><Relationship Id="rId6947" Target="media/image6947.png" Type="http://schemas.openxmlformats.org/officeDocument/2006/relationships/image"/><Relationship Id="rId6948" Target="media/image6948.png" Type="http://schemas.openxmlformats.org/officeDocument/2006/relationships/image"/><Relationship Id="rId6949" Target="media/image6949.png" Type="http://schemas.openxmlformats.org/officeDocument/2006/relationships/image"/><Relationship Id="rId695" Target="media/image695.png" Type="http://schemas.openxmlformats.org/officeDocument/2006/relationships/image"/><Relationship Id="rId6950" Target="media/image6950.png" Type="http://schemas.openxmlformats.org/officeDocument/2006/relationships/image"/><Relationship Id="rId6951" Target="media/image6951.png" Type="http://schemas.openxmlformats.org/officeDocument/2006/relationships/image"/><Relationship Id="rId6952" Target="media/image6952.png" Type="http://schemas.openxmlformats.org/officeDocument/2006/relationships/image"/><Relationship Id="rId6953" Target="media/image6953.png" Type="http://schemas.openxmlformats.org/officeDocument/2006/relationships/image"/><Relationship Id="rId6954" Target="media/image6954.png" Type="http://schemas.openxmlformats.org/officeDocument/2006/relationships/image"/><Relationship Id="rId6955" Target="media/image6955.png" Type="http://schemas.openxmlformats.org/officeDocument/2006/relationships/image"/><Relationship Id="rId6956" Target="media/image6956.png" Type="http://schemas.openxmlformats.org/officeDocument/2006/relationships/image"/><Relationship Id="rId6957" Target="media/image6957.png" Type="http://schemas.openxmlformats.org/officeDocument/2006/relationships/image"/><Relationship Id="rId6958" Target="media/image6958.png" Type="http://schemas.openxmlformats.org/officeDocument/2006/relationships/image"/><Relationship Id="rId6959" Target="media/image6959.png" Type="http://schemas.openxmlformats.org/officeDocument/2006/relationships/image"/><Relationship Id="rId696" Target="media/image696.png" Type="http://schemas.openxmlformats.org/officeDocument/2006/relationships/image"/><Relationship Id="rId6960" Target="media/image6960.png" Type="http://schemas.openxmlformats.org/officeDocument/2006/relationships/image"/><Relationship Id="rId6961" Target="media/image6961.png" Type="http://schemas.openxmlformats.org/officeDocument/2006/relationships/image"/><Relationship Id="rId6962" Target="media/image6962.png" Type="http://schemas.openxmlformats.org/officeDocument/2006/relationships/image"/><Relationship Id="rId6963" Target="media/image6963.png" Type="http://schemas.openxmlformats.org/officeDocument/2006/relationships/image"/><Relationship Id="rId6964" Target="media/image6964.png" Type="http://schemas.openxmlformats.org/officeDocument/2006/relationships/image"/><Relationship Id="rId6965" Target="media/image6965.png" Type="http://schemas.openxmlformats.org/officeDocument/2006/relationships/image"/><Relationship Id="rId6966" Target="media/image6966.png" Type="http://schemas.openxmlformats.org/officeDocument/2006/relationships/image"/><Relationship Id="rId6967" Target="media/image6967.png" Type="http://schemas.openxmlformats.org/officeDocument/2006/relationships/image"/><Relationship Id="rId6968" Target="media/image6968.png" Type="http://schemas.openxmlformats.org/officeDocument/2006/relationships/image"/><Relationship Id="rId6969" Target="media/image6969.png" Type="http://schemas.openxmlformats.org/officeDocument/2006/relationships/image"/><Relationship Id="rId697" Target="media/image697.png" Type="http://schemas.openxmlformats.org/officeDocument/2006/relationships/image"/><Relationship Id="rId6970" Target="media/image6970.png" Type="http://schemas.openxmlformats.org/officeDocument/2006/relationships/image"/><Relationship Id="rId6971" Target="media/image6971.png" Type="http://schemas.openxmlformats.org/officeDocument/2006/relationships/image"/><Relationship Id="rId6972" Target="media/image6972.png" Type="http://schemas.openxmlformats.org/officeDocument/2006/relationships/image"/><Relationship Id="rId6973" Target="media/image6973.png" Type="http://schemas.openxmlformats.org/officeDocument/2006/relationships/image"/><Relationship Id="rId6974" Target="media/image6974.png" Type="http://schemas.openxmlformats.org/officeDocument/2006/relationships/image"/><Relationship Id="rId6975" Target="media/image6975.png" Type="http://schemas.openxmlformats.org/officeDocument/2006/relationships/image"/><Relationship Id="rId6976" Target="media/image6976.png" Type="http://schemas.openxmlformats.org/officeDocument/2006/relationships/image"/><Relationship Id="rId6977" Target="media/image6977.png" Type="http://schemas.openxmlformats.org/officeDocument/2006/relationships/image"/><Relationship Id="rId6978" Target="media/image6978.png" Type="http://schemas.openxmlformats.org/officeDocument/2006/relationships/image"/><Relationship Id="rId6979" Target="media/image6979.png" Type="http://schemas.openxmlformats.org/officeDocument/2006/relationships/image"/><Relationship Id="rId698" Target="media/image698.png" Type="http://schemas.openxmlformats.org/officeDocument/2006/relationships/image"/><Relationship Id="rId6980" Target="media/image6980.png" Type="http://schemas.openxmlformats.org/officeDocument/2006/relationships/image"/><Relationship Id="rId6981" Target="media/image6981.png" Type="http://schemas.openxmlformats.org/officeDocument/2006/relationships/image"/><Relationship Id="rId6982" Target="media/image6982.png" Type="http://schemas.openxmlformats.org/officeDocument/2006/relationships/image"/><Relationship Id="rId6983" Target="media/image6983.png" Type="http://schemas.openxmlformats.org/officeDocument/2006/relationships/image"/><Relationship Id="rId6984" Target="media/image6984.png" Type="http://schemas.openxmlformats.org/officeDocument/2006/relationships/image"/><Relationship Id="rId6985" Target="media/image6985.png" Type="http://schemas.openxmlformats.org/officeDocument/2006/relationships/image"/><Relationship Id="rId6986" Target="media/image6986.png" Type="http://schemas.openxmlformats.org/officeDocument/2006/relationships/image"/><Relationship Id="rId6987" Target="media/image6987.png" Type="http://schemas.openxmlformats.org/officeDocument/2006/relationships/image"/><Relationship Id="rId6988" Target="media/image6988.png" Type="http://schemas.openxmlformats.org/officeDocument/2006/relationships/image"/><Relationship Id="rId6989" Target="media/image6989.png" Type="http://schemas.openxmlformats.org/officeDocument/2006/relationships/image"/><Relationship Id="rId699" Target="media/image699.png" Type="http://schemas.openxmlformats.org/officeDocument/2006/relationships/image"/><Relationship Id="rId6990" Target="media/image6990.png" Type="http://schemas.openxmlformats.org/officeDocument/2006/relationships/image"/><Relationship Id="rId6991" Target="media/image6991.png" Type="http://schemas.openxmlformats.org/officeDocument/2006/relationships/image"/><Relationship Id="rId6992" Target="media/image6992.png" Type="http://schemas.openxmlformats.org/officeDocument/2006/relationships/image"/><Relationship Id="rId6993" Target="media/image6993.png" Type="http://schemas.openxmlformats.org/officeDocument/2006/relationships/image"/><Relationship Id="rId6994" Target="media/image6994.png" Type="http://schemas.openxmlformats.org/officeDocument/2006/relationships/image"/><Relationship Id="rId6995" Target="media/image6995.png" Type="http://schemas.openxmlformats.org/officeDocument/2006/relationships/image"/><Relationship Id="rId6996" Target="media/image6996.png" Type="http://schemas.openxmlformats.org/officeDocument/2006/relationships/image"/><Relationship Id="rId6997" Target="media/image6997.png" Type="http://schemas.openxmlformats.org/officeDocument/2006/relationships/image"/><Relationship Id="rId6998" Target="media/image6998.png" Type="http://schemas.openxmlformats.org/officeDocument/2006/relationships/image"/><Relationship Id="rId6999" Target="media/image69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00" Target="media/image7000.png" Type="http://schemas.openxmlformats.org/officeDocument/2006/relationships/image"/><Relationship Id="rId7001" Target="media/image7001.png" Type="http://schemas.openxmlformats.org/officeDocument/2006/relationships/image"/><Relationship Id="rId7002" Target="media/image7002.png" Type="http://schemas.openxmlformats.org/officeDocument/2006/relationships/image"/><Relationship Id="rId7003" Target="media/image7003.png" Type="http://schemas.openxmlformats.org/officeDocument/2006/relationships/image"/><Relationship Id="rId7004" Target="media/image7004.png" Type="http://schemas.openxmlformats.org/officeDocument/2006/relationships/image"/><Relationship Id="rId7005" Target="media/image7005.png" Type="http://schemas.openxmlformats.org/officeDocument/2006/relationships/image"/><Relationship Id="rId7006" Target="media/image7006.png" Type="http://schemas.openxmlformats.org/officeDocument/2006/relationships/image"/><Relationship Id="rId7007" Target="media/image7007.png" Type="http://schemas.openxmlformats.org/officeDocument/2006/relationships/image"/><Relationship Id="rId7008" Target="media/image7008.png" Type="http://schemas.openxmlformats.org/officeDocument/2006/relationships/image"/><Relationship Id="rId7009" Target="media/image7009.png" Type="http://schemas.openxmlformats.org/officeDocument/2006/relationships/image"/><Relationship Id="rId701" Target="media/image701.png" Type="http://schemas.openxmlformats.org/officeDocument/2006/relationships/image"/><Relationship Id="rId7010" Target="media/image7010.png" Type="http://schemas.openxmlformats.org/officeDocument/2006/relationships/image"/><Relationship Id="rId7011" Target="media/image7011.png" Type="http://schemas.openxmlformats.org/officeDocument/2006/relationships/image"/><Relationship Id="rId7012" Target="media/image7012.png" Type="http://schemas.openxmlformats.org/officeDocument/2006/relationships/image"/><Relationship Id="rId7013" Target="media/image7013.png" Type="http://schemas.openxmlformats.org/officeDocument/2006/relationships/image"/><Relationship Id="rId7014" Target="media/image7014.png" Type="http://schemas.openxmlformats.org/officeDocument/2006/relationships/image"/><Relationship Id="rId7015" Target="media/image7015.png" Type="http://schemas.openxmlformats.org/officeDocument/2006/relationships/image"/><Relationship Id="rId7016" Target="media/image7016.png" Type="http://schemas.openxmlformats.org/officeDocument/2006/relationships/image"/><Relationship Id="rId7017" Target="media/image7017.png" Type="http://schemas.openxmlformats.org/officeDocument/2006/relationships/image"/><Relationship Id="rId7018" Target="media/image7018.png" Type="http://schemas.openxmlformats.org/officeDocument/2006/relationships/image"/><Relationship Id="rId7019" Target="media/image7019.png" Type="http://schemas.openxmlformats.org/officeDocument/2006/relationships/image"/><Relationship Id="rId702" Target="media/image702.png" Type="http://schemas.openxmlformats.org/officeDocument/2006/relationships/image"/><Relationship Id="rId7020" Target="media/image7020.png" Type="http://schemas.openxmlformats.org/officeDocument/2006/relationships/image"/><Relationship Id="rId7021" Target="media/image7021.png" Type="http://schemas.openxmlformats.org/officeDocument/2006/relationships/image"/><Relationship Id="rId7022" Target="media/image7022.png" Type="http://schemas.openxmlformats.org/officeDocument/2006/relationships/image"/><Relationship Id="rId7023" Target="media/image7023.png" Type="http://schemas.openxmlformats.org/officeDocument/2006/relationships/image"/><Relationship Id="rId7024" Target="media/image7024.png" Type="http://schemas.openxmlformats.org/officeDocument/2006/relationships/image"/><Relationship Id="rId7025" Target="media/image7025.png" Type="http://schemas.openxmlformats.org/officeDocument/2006/relationships/image"/><Relationship Id="rId7026" Target="media/image7026.png" Type="http://schemas.openxmlformats.org/officeDocument/2006/relationships/image"/><Relationship Id="rId7027" Target="media/image7027.png" Type="http://schemas.openxmlformats.org/officeDocument/2006/relationships/image"/><Relationship Id="rId7028" Target="media/image7028.png" Type="http://schemas.openxmlformats.org/officeDocument/2006/relationships/image"/><Relationship Id="rId7029" Target="media/image7029.png" Type="http://schemas.openxmlformats.org/officeDocument/2006/relationships/image"/><Relationship Id="rId703" Target="media/image703.png" Type="http://schemas.openxmlformats.org/officeDocument/2006/relationships/image"/><Relationship Id="rId7030" Target="media/image7030.png" Type="http://schemas.openxmlformats.org/officeDocument/2006/relationships/image"/><Relationship Id="rId7031" Target="media/image7031.png" Type="http://schemas.openxmlformats.org/officeDocument/2006/relationships/image"/><Relationship Id="rId7032" Target="media/image7032.png" Type="http://schemas.openxmlformats.org/officeDocument/2006/relationships/image"/><Relationship Id="rId7033" Target="media/image7033.png" Type="http://schemas.openxmlformats.org/officeDocument/2006/relationships/image"/><Relationship Id="rId7034" Target="media/image7034.png" Type="http://schemas.openxmlformats.org/officeDocument/2006/relationships/image"/><Relationship Id="rId7035" Target="media/image7035.png" Type="http://schemas.openxmlformats.org/officeDocument/2006/relationships/image"/><Relationship Id="rId7036" Target="media/image7036.png" Type="http://schemas.openxmlformats.org/officeDocument/2006/relationships/image"/><Relationship Id="rId7037" Target="media/image7037.png" Type="http://schemas.openxmlformats.org/officeDocument/2006/relationships/image"/><Relationship Id="rId7038" Target="media/image7038.png" Type="http://schemas.openxmlformats.org/officeDocument/2006/relationships/image"/><Relationship Id="rId7039" Target="media/image7039.png" Type="http://schemas.openxmlformats.org/officeDocument/2006/relationships/image"/><Relationship Id="rId704" Target="media/image704.png" Type="http://schemas.openxmlformats.org/officeDocument/2006/relationships/image"/><Relationship Id="rId7040" Target="media/image7040.png" Type="http://schemas.openxmlformats.org/officeDocument/2006/relationships/image"/><Relationship Id="rId7041" Target="media/image7041.png" Type="http://schemas.openxmlformats.org/officeDocument/2006/relationships/image"/><Relationship Id="rId7042" Target="media/image7042.png" Type="http://schemas.openxmlformats.org/officeDocument/2006/relationships/image"/><Relationship Id="rId7043" Target="media/image7043.png" Type="http://schemas.openxmlformats.org/officeDocument/2006/relationships/image"/><Relationship Id="rId7044" Target="media/image7044.png" Type="http://schemas.openxmlformats.org/officeDocument/2006/relationships/image"/><Relationship Id="rId7045" Target="media/image7045.png" Type="http://schemas.openxmlformats.org/officeDocument/2006/relationships/image"/><Relationship Id="rId7046" Target="media/image7046.png" Type="http://schemas.openxmlformats.org/officeDocument/2006/relationships/image"/><Relationship Id="rId7047" Target="media/image7047.png" Type="http://schemas.openxmlformats.org/officeDocument/2006/relationships/image"/><Relationship Id="rId7048" Target="media/image7048.png" Type="http://schemas.openxmlformats.org/officeDocument/2006/relationships/image"/><Relationship Id="rId7049" Target="media/image7049.png" Type="http://schemas.openxmlformats.org/officeDocument/2006/relationships/image"/><Relationship Id="rId705" Target="media/image705.png" Type="http://schemas.openxmlformats.org/officeDocument/2006/relationships/image"/><Relationship Id="rId7050" Target="media/image7050.png" Type="http://schemas.openxmlformats.org/officeDocument/2006/relationships/image"/><Relationship Id="rId7051" Target="media/image7051.png" Type="http://schemas.openxmlformats.org/officeDocument/2006/relationships/image"/><Relationship Id="rId7052" Target="media/image7052.png" Type="http://schemas.openxmlformats.org/officeDocument/2006/relationships/image"/><Relationship Id="rId7053" Target="media/image7053.png" Type="http://schemas.openxmlformats.org/officeDocument/2006/relationships/image"/><Relationship Id="rId7054" Target="media/image7054.png" Type="http://schemas.openxmlformats.org/officeDocument/2006/relationships/image"/><Relationship Id="rId7055" Target="media/image7055.png" Type="http://schemas.openxmlformats.org/officeDocument/2006/relationships/image"/><Relationship Id="rId7056" Target="media/image7056.png" Type="http://schemas.openxmlformats.org/officeDocument/2006/relationships/image"/><Relationship Id="rId7057" Target="media/image7057.png" Type="http://schemas.openxmlformats.org/officeDocument/2006/relationships/image"/><Relationship Id="rId7058" Target="media/image7058.png" Type="http://schemas.openxmlformats.org/officeDocument/2006/relationships/image"/><Relationship Id="rId7059" Target="media/image7059.png" Type="http://schemas.openxmlformats.org/officeDocument/2006/relationships/image"/><Relationship Id="rId706" Target="media/image706.png" Type="http://schemas.openxmlformats.org/officeDocument/2006/relationships/image"/><Relationship Id="rId7060" Target="media/image7060.png" Type="http://schemas.openxmlformats.org/officeDocument/2006/relationships/image"/><Relationship Id="rId7061" Target="media/image7061.png" Type="http://schemas.openxmlformats.org/officeDocument/2006/relationships/image"/><Relationship Id="rId7062" Target="media/image7062.png" Type="http://schemas.openxmlformats.org/officeDocument/2006/relationships/image"/><Relationship Id="rId7063" Target="media/image7063.png" Type="http://schemas.openxmlformats.org/officeDocument/2006/relationships/image"/><Relationship Id="rId7064" Target="media/image7064.png" Type="http://schemas.openxmlformats.org/officeDocument/2006/relationships/image"/><Relationship Id="rId7065" Target="media/image7065.png" Type="http://schemas.openxmlformats.org/officeDocument/2006/relationships/image"/><Relationship Id="rId7066" Target="media/image7066.png" Type="http://schemas.openxmlformats.org/officeDocument/2006/relationships/image"/><Relationship Id="rId7067" Target="media/image7067.png" Type="http://schemas.openxmlformats.org/officeDocument/2006/relationships/image"/><Relationship Id="rId7068" Target="media/image7068.png" Type="http://schemas.openxmlformats.org/officeDocument/2006/relationships/image"/><Relationship Id="rId7069" Target="media/image7069.png" Type="http://schemas.openxmlformats.org/officeDocument/2006/relationships/image"/><Relationship Id="rId707" Target="media/image707.png" Type="http://schemas.openxmlformats.org/officeDocument/2006/relationships/image"/><Relationship Id="rId7070" Target="media/image7070.png" Type="http://schemas.openxmlformats.org/officeDocument/2006/relationships/image"/><Relationship Id="rId7071" Target="media/image7071.png" Type="http://schemas.openxmlformats.org/officeDocument/2006/relationships/image"/><Relationship Id="rId7072" Target="media/image7072.png" Type="http://schemas.openxmlformats.org/officeDocument/2006/relationships/image"/><Relationship Id="rId7073" Target="media/image7073.png" Type="http://schemas.openxmlformats.org/officeDocument/2006/relationships/image"/><Relationship Id="rId7074" Target="media/image7074.png" Type="http://schemas.openxmlformats.org/officeDocument/2006/relationships/image"/><Relationship Id="rId7075" Target="media/image7075.png" Type="http://schemas.openxmlformats.org/officeDocument/2006/relationships/image"/><Relationship Id="rId7076" Target="media/image7076.png" Type="http://schemas.openxmlformats.org/officeDocument/2006/relationships/image"/><Relationship Id="rId7077" Target="media/image7077.png" Type="http://schemas.openxmlformats.org/officeDocument/2006/relationships/image"/><Relationship Id="rId7078" Target="media/image7078.png" Type="http://schemas.openxmlformats.org/officeDocument/2006/relationships/image"/><Relationship Id="rId7079" Target="media/image7079.png" Type="http://schemas.openxmlformats.org/officeDocument/2006/relationships/image"/><Relationship Id="rId708" Target="media/image708.png" Type="http://schemas.openxmlformats.org/officeDocument/2006/relationships/image"/><Relationship Id="rId7080" Target="media/image7080.png" Type="http://schemas.openxmlformats.org/officeDocument/2006/relationships/image"/><Relationship Id="rId7081" Target="media/image7081.png" Type="http://schemas.openxmlformats.org/officeDocument/2006/relationships/image"/><Relationship Id="rId7082" Target="media/image7082.png" Type="http://schemas.openxmlformats.org/officeDocument/2006/relationships/image"/><Relationship Id="rId7083" Target="media/image7083.png" Type="http://schemas.openxmlformats.org/officeDocument/2006/relationships/image"/><Relationship Id="rId7084" Target="media/image7084.png" Type="http://schemas.openxmlformats.org/officeDocument/2006/relationships/image"/><Relationship Id="rId7085" Target="media/image7085.png" Type="http://schemas.openxmlformats.org/officeDocument/2006/relationships/image"/><Relationship Id="rId7086" Target="media/image7086.png" Type="http://schemas.openxmlformats.org/officeDocument/2006/relationships/image"/><Relationship Id="rId7087" Target="media/image7087.png" Type="http://schemas.openxmlformats.org/officeDocument/2006/relationships/image"/><Relationship Id="rId7088" Target="media/image7088.png" Type="http://schemas.openxmlformats.org/officeDocument/2006/relationships/image"/><Relationship Id="rId7089" Target="media/image7089.png" Type="http://schemas.openxmlformats.org/officeDocument/2006/relationships/image"/><Relationship Id="rId709" Target="media/image709.png" Type="http://schemas.openxmlformats.org/officeDocument/2006/relationships/image"/><Relationship Id="rId7090" Target="media/image7090.png" Type="http://schemas.openxmlformats.org/officeDocument/2006/relationships/image"/><Relationship Id="rId7091" Target="media/image7091.png" Type="http://schemas.openxmlformats.org/officeDocument/2006/relationships/image"/><Relationship Id="rId7092" Target="media/image7092.png" Type="http://schemas.openxmlformats.org/officeDocument/2006/relationships/image"/><Relationship Id="rId7093" Target="media/image7093.png" Type="http://schemas.openxmlformats.org/officeDocument/2006/relationships/image"/><Relationship Id="rId7094" Target="media/image7094.png" Type="http://schemas.openxmlformats.org/officeDocument/2006/relationships/image"/><Relationship Id="rId7095" Target="media/image7095.png" Type="http://schemas.openxmlformats.org/officeDocument/2006/relationships/image"/><Relationship Id="rId7096" Target="media/image7096.png" Type="http://schemas.openxmlformats.org/officeDocument/2006/relationships/image"/><Relationship Id="rId7097" Target="media/image7097.png" Type="http://schemas.openxmlformats.org/officeDocument/2006/relationships/image"/><Relationship Id="rId7098" Target="media/image7098.png" Type="http://schemas.openxmlformats.org/officeDocument/2006/relationships/image"/><Relationship Id="rId7099" Target="media/image709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00" Target="media/image7100.png" Type="http://schemas.openxmlformats.org/officeDocument/2006/relationships/image"/><Relationship Id="rId7101" Target="media/image7101.png" Type="http://schemas.openxmlformats.org/officeDocument/2006/relationships/image"/><Relationship Id="rId7102" Target="media/image7102.png" Type="http://schemas.openxmlformats.org/officeDocument/2006/relationships/image"/><Relationship Id="rId7103" Target="media/image7103.png" Type="http://schemas.openxmlformats.org/officeDocument/2006/relationships/image"/><Relationship Id="rId7104" Target="media/image7104.png" Type="http://schemas.openxmlformats.org/officeDocument/2006/relationships/image"/><Relationship Id="rId7105" Target="media/image7105.png" Type="http://schemas.openxmlformats.org/officeDocument/2006/relationships/image"/><Relationship Id="rId7106" Target="media/image7106.png" Type="http://schemas.openxmlformats.org/officeDocument/2006/relationships/image"/><Relationship Id="rId7107" Target="media/image7107.png" Type="http://schemas.openxmlformats.org/officeDocument/2006/relationships/image"/><Relationship Id="rId7108" Target="media/image7108.png" Type="http://schemas.openxmlformats.org/officeDocument/2006/relationships/image"/><Relationship Id="rId7109" Target="media/image7109.png" Type="http://schemas.openxmlformats.org/officeDocument/2006/relationships/image"/><Relationship Id="rId711" Target="media/image711.png" Type="http://schemas.openxmlformats.org/officeDocument/2006/relationships/image"/><Relationship Id="rId7110" Target="media/image7110.png" Type="http://schemas.openxmlformats.org/officeDocument/2006/relationships/image"/><Relationship Id="rId7111" Target="media/image7111.png" Type="http://schemas.openxmlformats.org/officeDocument/2006/relationships/image"/><Relationship Id="rId7112" Target="media/image7112.png" Type="http://schemas.openxmlformats.org/officeDocument/2006/relationships/image"/><Relationship Id="rId7113" Target="media/image7113.png" Type="http://schemas.openxmlformats.org/officeDocument/2006/relationships/image"/><Relationship Id="rId7114" Target="media/image7114.png" Type="http://schemas.openxmlformats.org/officeDocument/2006/relationships/image"/><Relationship Id="rId7115" Target="media/image7115.png" Type="http://schemas.openxmlformats.org/officeDocument/2006/relationships/image"/><Relationship Id="rId7116" Target="media/image7116.png" Type="http://schemas.openxmlformats.org/officeDocument/2006/relationships/image"/><Relationship Id="rId7117" Target="media/image7117.png" Type="http://schemas.openxmlformats.org/officeDocument/2006/relationships/image"/><Relationship Id="rId7118" Target="media/image7118.png" Type="http://schemas.openxmlformats.org/officeDocument/2006/relationships/image"/><Relationship Id="rId7119" Target="media/image7119.png" Type="http://schemas.openxmlformats.org/officeDocument/2006/relationships/image"/><Relationship Id="rId712" Target="media/image712.png" Type="http://schemas.openxmlformats.org/officeDocument/2006/relationships/image"/><Relationship Id="rId7120" Target="media/image7120.png" Type="http://schemas.openxmlformats.org/officeDocument/2006/relationships/image"/><Relationship Id="rId7121" Target="media/image7121.png" Type="http://schemas.openxmlformats.org/officeDocument/2006/relationships/image"/><Relationship Id="rId7122" Target="media/image7122.png" Type="http://schemas.openxmlformats.org/officeDocument/2006/relationships/image"/><Relationship Id="rId7123" Target="media/image7123.png" Type="http://schemas.openxmlformats.org/officeDocument/2006/relationships/image"/><Relationship Id="rId7124" Target="media/image7124.png" Type="http://schemas.openxmlformats.org/officeDocument/2006/relationships/image"/><Relationship Id="rId7125" Target="media/image7125.png" Type="http://schemas.openxmlformats.org/officeDocument/2006/relationships/image"/><Relationship Id="rId7126" Target="media/image7126.png" Type="http://schemas.openxmlformats.org/officeDocument/2006/relationships/image"/><Relationship Id="rId7127" Target="media/image7127.png" Type="http://schemas.openxmlformats.org/officeDocument/2006/relationships/image"/><Relationship Id="rId7128" Target="media/image7128.png" Type="http://schemas.openxmlformats.org/officeDocument/2006/relationships/image"/><Relationship Id="rId7129" Target="media/image7129.png" Type="http://schemas.openxmlformats.org/officeDocument/2006/relationships/image"/><Relationship Id="rId713" Target="media/image713.png" Type="http://schemas.openxmlformats.org/officeDocument/2006/relationships/image"/><Relationship Id="rId7130" Target="media/image7130.png" Type="http://schemas.openxmlformats.org/officeDocument/2006/relationships/image"/><Relationship Id="rId7131" Target="media/image7131.png" Type="http://schemas.openxmlformats.org/officeDocument/2006/relationships/image"/><Relationship Id="rId7132" Target="media/image7132.png" Type="http://schemas.openxmlformats.org/officeDocument/2006/relationships/image"/><Relationship Id="rId7133" Target="media/image7133.png" Type="http://schemas.openxmlformats.org/officeDocument/2006/relationships/image"/><Relationship Id="rId7134" Target="media/image7134.png" Type="http://schemas.openxmlformats.org/officeDocument/2006/relationships/image"/><Relationship Id="rId7135" Target="media/image7135.png" Type="http://schemas.openxmlformats.org/officeDocument/2006/relationships/image"/><Relationship Id="rId7136" Target="media/image7136.png" Type="http://schemas.openxmlformats.org/officeDocument/2006/relationships/image"/><Relationship Id="rId7137" Target="media/image7137.png" Type="http://schemas.openxmlformats.org/officeDocument/2006/relationships/image"/><Relationship Id="rId7138" Target="media/image7138.png" Type="http://schemas.openxmlformats.org/officeDocument/2006/relationships/image"/><Relationship Id="rId7139" Target="media/image7139.png" Type="http://schemas.openxmlformats.org/officeDocument/2006/relationships/image"/><Relationship Id="rId714" Target="media/image714.png" Type="http://schemas.openxmlformats.org/officeDocument/2006/relationships/image"/><Relationship Id="rId7140" Target="media/image7140.png" Type="http://schemas.openxmlformats.org/officeDocument/2006/relationships/image"/><Relationship Id="rId7141" Target="media/image7141.png" Type="http://schemas.openxmlformats.org/officeDocument/2006/relationships/image"/><Relationship Id="rId7142" Target="media/image7142.png" Type="http://schemas.openxmlformats.org/officeDocument/2006/relationships/image"/><Relationship Id="rId7143" Target="media/image7143.png" Type="http://schemas.openxmlformats.org/officeDocument/2006/relationships/image"/><Relationship Id="rId7144" Target="media/image7144.png" Type="http://schemas.openxmlformats.org/officeDocument/2006/relationships/image"/><Relationship Id="rId7145" Target="media/image7145.png" Type="http://schemas.openxmlformats.org/officeDocument/2006/relationships/image"/><Relationship Id="rId7146" Target="media/image7146.png" Type="http://schemas.openxmlformats.org/officeDocument/2006/relationships/image"/><Relationship Id="rId7147" Target="media/image7147.png" Type="http://schemas.openxmlformats.org/officeDocument/2006/relationships/image"/><Relationship Id="rId7148" Target="media/image7148.png" Type="http://schemas.openxmlformats.org/officeDocument/2006/relationships/image"/><Relationship Id="rId7149" Target="media/image7149.png" Type="http://schemas.openxmlformats.org/officeDocument/2006/relationships/image"/><Relationship Id="rId715" Target="media/image715.png" Type="http://schemas.openxmlformats.org/officeDocument/2006/relationships/image"/><Relationship Id="rId7150" Target="media/image7150.png" Type="http://schemas.openxmlformats.org/officeDocument/2006/relationships/image"/><Relationship Id="rId7151" Target="media/image7151.png" Type="http://schemas.openxmlformats.org/officeDocument/2006/relationships/image"/><Relationship Id="rId7152" Target="media/image7152.png" Type="http://schemas.openxmlformats.org/officeDocument/2006/relationships/image"/><Relationship Id="rId7153" Target="media/image7153.png" Type="http://schemas.openxmlformats.org/officeDocument/2006/relationships/image"/><Relationship Id="rId7154" Target="media/image7154.png" Type="http://schemas.openxmlformats.org/officeDocument/2006/relationships/image"/><Relationship Id="rId7155" Target="media/image7155.png" Type="http://schemas.openxmlformats.org/officeDocument/2006/relationships/image"/><Relationship Id="rId7156" Target="media/image7156.png" Type="http://schemas.openxmlformats.org/officeDocument/2006/relationships/image"/><Relationship Id="rId7157" Target="media/image7157.png" Type="http://schemas.openxmlformats.org/officeDocument/2006/relationships/image"/><Relationship Id="rId7158" Target="media/image7158.png" Type="http://schemas.openxmlformats.org/officeDocument/2006/relationships/image"/><Relationship Id="rId7159" Target="media/image7159.png" Type="http://schemas.openxmlformats.org/officeDocument/2006/relationships/image"/><Relationship Id="rId716" Target="media/image716.png" Type="http://schemas.openxmlformats.org/officeDocument/2006/relationships/image"/><Relationship Id="rId7160" Target="media/image7160.png" Type="http://schemas.openxmlformats.org/officeDocument/2006/relationships/image"/><Relationship Id="rId7161" Target="media/image7161.png" Type="http://schemas.openxmlformats.org/officeDocument/2006/relationships/image"/><Relationship Id="rId7162" Target="media/image7162.png" Type="http://schemas.openxmlformats.org/officeDocument/2006/relationships/image"/><Relationship Id="rId7163" Target="media/image7163.png" Type="http://schemas.openxmlformats.org/officeDocument/2006/relationships/image"/><Relationship Id="rId7164" Target="media/image7164.png" Type="http://schemas.openxmlformats.org/officeDocument/2006/relationships/image"/><Relationship Id="rId7165" Target="media/image7165.png" Type="http://schemas.openxmlformats.org/officeDocument/2006/relationships/image"/><Relationship Id="rId7166" Target="media/image7166.png" Type="http://schemas.openxmlformats.org/officeDocument/2006/relationships/image"/><Relationship Id="rId7167" Target="media/image7167.png" Type="http://schemas.openxmlformats.org/officeDocument/2006/relationships/image"/><Relationship Id="rId7168" Target="media/image7168.png" Type="http://schemas.openxmlformats.org/officeDocument/2006/relationships/image"/><Relationship Id="rId7169" Target="media/image7169.png" Type="http://schemas.openxmlformats.org/officeDocument/2006/relationships/image"/><Relationship Id="rId717" Target="media/image717.png" Type="http://schemas.openxmlformats.org/officeDocument/2006/relationships/image"/><Relationship Id="rId7170" Target="media/image7170.png" Type="http://schemas.openxmlformats.org/officeDocument/2006/relationships/image"/><Relationship Id="rId7171" Target="media/image7171.png" Type="http://schemas.openxmlformats.org/officeDocument/2006/relationships/image"/><Relationship Id="rId7172" Target="media/image7172.png" Type="http://schemas.openxmlformats.org/officeDocument/2006/relationships/image"/><Relationship Id="rId7173" Target="media/image7173.png" Type="http://schemas.openxmlformats.org/officeDocument/2006/relationships/image"/><Relationship Id="rId7174" Target="media/image7174.png" Type="http://schemas.openxmlformats.org/officeDocument/2006/relationships/image"/><Relationship Id="rId7175" Target="media/image7175.png" Type="http://schemas.openxmlformats.org/officeDocument/2006/relationships/image"/><Relationship Id="rId7176" Target="media/image7176.png" Type="http://schemas.openxmlformats.org/officeDocument/2006/relationships/image"/><Relationship Id="rId7177" Target="media/image7177.png" Type="http://schemas.openxmlformats.org/officeDocument/2006/relationships/image"/><Relationship Id="rId7178" Target="media/image7178.png" Type="http://schemas.openxmlformats.org/officeDocument/2006/relationships/image"/><Relationship Id="rId7179" Target="media/image7179.png" Type="http://schemas.openxmlformats.org/officeDocument/2006/relationships/image"/><Relationship Id="rId718" Target="media/image718.png" Type="http://schemas.openxmlformats.org/officeDocument/2006/relationships/image"/><Relationship Id="rId7180" Target="media/image7180.png" Type="http://schemas.openxmlformats.org/officeDocument/2006/relationships/image"/><Relationship Id="rId7181" Target="media/image7181.png" Type="http://schemas.openxmlformats.org/officeDocument/2006/relationships/image"/><Relationship Id="rId7182" Target="media/image7182.png" Type="http://schemas.openxmlformats.org/officeDocument/2006/relationships/image"/><Relationship Id="rId7183" Target="media/image7183.png" Type="http://schemas.openxmlformats.org/officeDocument/2006/relationships/image"/><Relationship Id="rId7184" Target="media/image7184.png" Type="http://schemas.openxmlformats.org/officeDocument/2006/relationships/image"/><Relationship Id="rId7185" Target="media/image7185.png" Type="http://schemas.openxmlformats.org/officeDocument/2006/relationships/image"/><Relationship Id="rId7186" Target="media/image7186.png" Type="http://schemas.openxmlformats.org/officeDocument/2006/relationships/image"/><Relationship Id="rId7187" Target="media/image7187.png" Type="http://schemas.openxmlformats.org/officeDocument/2006/relationships/image"/><Relationship Id="rId7188" Target="media/image7188.png" Type="http://schemas.openxmlformats.org/officeDocument/2006/relationships/image"/><Relationship Id="rId7189" Target="media/image7189.png" Type="http://schemas.openxmlformats.org/officeDocument/2006/relationships/image"/><Relationship Id="rId719" Target="media/image719.png" Type="http://schemas.openxmlformats.org/officeDocument/2006/relationships/image"/><Relationship Id="rId7190" Target="media/image7190.png" Type="http://schemas.openxmlformats.org/officeDocument/2006/relationships/image"/><Relationship Id="rId7191" Target="media/image7191.png" Type="http://schemas.openxmlformats.org/officeDocument/2006/relationships/image"/><Relationship Id="rId7192" Target="media/image7192.png" Type="http://schemas.openxmlformats.org/officeDocument/2006/relationships/image"/><Relationship Id="rId7193" Target="media/image7193.png" Type="http://schemas.openxmlformats.org/officeDocument/2006/relationships/image"/><Relationship Id="rId7194" Target="media/image7194.png" Type="http://schemas.openxmlformats.org/officeDocument/2006/relationships/image"/><Relationship Id="rId7195" Target="media/image7195.png" Type="http://schemas.openxmlformats.org/officeDocument/2006/relationships/image"/><Relationship Id="rId7196" Target="media/image7196.png" Type="http://schemas.openxmlformats.org/officeDocument/2006/relationships/image"/><Relationship Id="rId7197" Target="media/image7197.png" Type="http://schemas.openxmlformats.org/officeDocument/2006/relationships/image"/><Relationship Id="rId7198" Target="media/image7198.png" Type="http://schemas.openxmlformats.org/officeDocument/2006/relationships/image"/><Relationship Id="rId7199" Target="media/image719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00" Target="media/image7200.png" Type="http://schemas.openxmlformats.org/officeDocument/2006/relationships/image"/><Relationship Id="rId7201" Target="media/image7201.png" Type="http://schemas.openxmlformats.org/officeDocument/2006/relationships/image"/><Relationship Id="rId7202" Target="media/image7202.png" Type="http://schemas.openxmlformats.org/officeDocument/2006/relationships/image"/><Relationship Id="rId7203" Target="media/image7203.png" Type="http://schemas.openxmlformats.org/officeDocument/2006/relationships/image"/><Relationship Id="rId7204" Target="media/image7204.png" Type="http://schemas.openxmlformats.org/officeDocument/2006/relationships/image"/><Relationship Id="rId7205" Target="media/image7205.png" Type="http://schemas.openxmlformats.org/officeDocument/2006/relationships/image"/><Relationship Id="rId7206" Target="media/image7206.png" Type="http://schemas.openxmlformats.org/officeDocument/2006/relationships/image"/><Relationship Id="rId7207" Target="media/image7207.png" Type="http://schemas.openxmlformats.org/officeDocument/2006/relationships/image"/><Relationship Id="rId7208" Target="media/image7208.png" Type="http://schemas.openxmlformats.org/officeDocument/2006/relationships/image"/><Relationship Id="rId7209" Target="media/image7209.png" Type="http://schemas.openxmlformats.org/officeDocument/2006/relationships/image"/><Relationship Id="rId721" Target="media/image721.png" Type="http://schemas.openxmlformats.org/officeDocument/2006/relationships/image"/><Relationship Id="rId7210" Target="media/image7210.png" Type="http://schemas.openxmlformats.org/officeDocument/2006/relationships/image"/><Relationship Id="rId7211" Target="media/image7211.png" Type="http://schemas.openxmlformats.org/officeDocument/2006/relationships/image"/><Relationship Id="rId7212" Target="media/image7212.png" Type="http://schemas.openxmlformats.org/officeDocument/2006/relationships/image"/><Relationship Id="rId7213" Target="media/image7213.png" Type="http://schemas.openxmlformats.org/officeDocument/2006/relationships/image"/><Relationship Id="rId7214" Target="media/image7214.png" Type="http://schemas.openxmlformats.org/officeDocument/2006/relationships/image"/><Relationship Id="rId7215" Target="media/image7215.png" Type="http://schemas.openxmlformats.org/officeDocument/2006/relationships/image"/><Relationship Id="rId7216" Target="media/image7216.png" Type="http://schemas.openxmlformats.org/officeDocument/2006/relationships/image"/><Relationship Id="rId7217" Target="media/image7217.png" Type="http://schemas.openxmlformats.org/officeDocument/2006/relationships/image"/><Relationship Id="rId7218" Target="media/image7218.png" Type="http://schemas.openxmlformats.org/officeDocument/2006/relationships/image"/><Relationship Id="rId7219" Target="media/image7219.png" Type="http://schemas.openxmlformats.org/officeDocument/2006/relationships/image"/><Relationship Id="rId722" Target="media/image722.png" Type="http://schemas.openxmlformats.org/officeDocument/2006/relationships/image"/><Relationship Id="rId7220" Target="media/image7220.png" Type="http://schemas.openxmlformats.org/officeDocument/2006/relationships/image"/><Relationship Id="rId7221" Target="media/image7221.png" Type="http://schemas.openxmlformats.org/officeDocument/2006/relationships/image"/><Relationship Id="rId7222" Target="media/image7222.png" Type="http://schemas.openxmlformats.org/officeDocument/2006/relationships/image"/><Relationship Id="rId7223" Target="media/image7223.png" Type="http://schemas.openxmlformats.org/officeDocument/2006/relationships/image"/><Relationship Id="rId7224" Target="media/image7224.png" Type="http://schemas.openxmlformats.org/officeDocument/2006/relationships/image"/><Relationship Id="rId7225" Target="media/image7225.png" Type="http://schemas.openxmlformats.org/officeDocument/2006/relationships/image"/><Relationship Id="rId7226" Target="media/image7226.png" Type="http://schemas.openxmlformats.org/officeDocument/2006/relationships/image"/><Relationship Id="rId7227" Target="media/image7227.png" Type="http://schemas.openxmlformats.org/officeDocument/2006/relationships/image"/><Relationship Id="rId7228" Target="media/image7228.png" Type="http://schemas.openxmlformats.org/officeDocument/2006/relationships/image"/><Relationship Id="rId7229" Target="media/image7229.png" Type="http://schemas.openxmlformats.org/officeDocument/2006/relationships/image"/><Relationship Id="rId723" Target="media/image723.png" Type="http://schemas.openxmlformats.org/officeDocument/2006/relationships/image"/><Relationship Id="rId7230" Target="media/image7230.png" Type="http://schemas.openxmlformats.org/officeDocument/2006/relationships/image"/><Relationship Id="rId7231" Target="media/image7231.png" Type="http://schemas.openxmlformats.org/officeDocument/2006/relationships/image"/><Relationship Id="rId7232" Target="media/image7232.png" Type="http://schemas.openxmlformats.org/officeDocument/2006/relationships/image"/><Relationship Id="rId7233" Target="media/image7233.png" Type="http://schemas.openxmlformats.org/officeDocument/2006/relationships/image"/><Relationship Id="rId7234" Target="media/image7234.png" Type="http://schemas.openxmlformats.org/officeDocument/2006/relationships/image"/><Relationship Id="rId7235" Target="media/image7235.png" Type="http://schemas.openxmlformats.org/officeDocument/2006/relationships/image"/><Relationship Id="rId7236" Target="media/image7236.png" Type="http://schemas.openxmlformats.org/officeDocument/2006/relationships/image"/><Relationship Id="rId7237" Target="media/image7237.png" Type="http://schemas.openxmlformats.org/officeDocument/2006/relationships/image"/><Relationship Id="rId7238" Target="media/image7238.png" Type="http://schemas.openxmlformats.org/officeDocument/2006/relationships/image"/><Relationship Id="rId7239" Target="media/image7239.png" Type="http://schemas.openxmlformats.org/officeDocument/2006/relationships/image"/><Relationship Id="rId724" Target="media/image724.png" Type="http://schemas.openxmlformats.org/officeDocument/2006/relationships/image"/><Relationship Id="rId7240" Target="media/image7240.png" Type="http://schemas.openxmlformats.org/officeDocument/2006/relationships/image"/><Relationship Id="rId7241" Target="media/image7241.png" Type="http://schemas.openxmlformats.org/officeDocument/2006/relationships/image"/><Relationship Id="rId7242" Target="media/image7242.png" Type="http://schemas.openxmlformats.org/officeDocument/2006/relationships/image"/><Relationship Id="rId7243" Target="media/image7243.png" Type="http://schemas.openxmlformats.org/officeDocument/2006/relationships/image"/><Relationship Id="rId7244" Target="media/image7244.png" Type="http://schemas.openxmlformats.org/officeDocument/2006/relationships/image"/><Relationship Id="rId7245" Target="media/image7245.png" Type="http://schemas.openxmlformats.org/officeDocument/2006/relationships/image"/><Relationship Id="rId7246" Target="media/image7246.png" Type="http://schemas.openxmlformats.org/officeDocument/2006/relationships/image"/><Relationship Id="rId7247" Target="media/image7247.png" Type="http://schemas.openxmlformats.org/officeDocument/2006/relationships/image"/><Relationship Id="rId7248" Target="media/image7248.png" Type="http://schemas.openxmlformats.org/officeDocument/2006/relationships/image"/><Relationship Id="rId7249" Target="media/image7249.png" Type="http://schemas.openxmlformats.org/officeDocument/2006/relationships/image"/><Relationship Id="rId725" Target="media/image725.png" Type="http://schemas.openxmlformats.org/officeDocument/2006/relationships/image"/><Relationship Id="rId7250" Target="media/image7250.png" Type="http://schemas.openxmlformats.org/officeDocument/2006/relationships/image"/><Relationship Id="rId7251" Target="media/image7251.png" Type="http://schemas.openxmlformats.org/officeDocument/2006/relationships/image"/><Relationship Id="rId7252" Target="media/image7252.png" Type="http://schemas.openxmlformats.org/officeDocument/2006/relationships/image"/><Relationship Id="rId7253" Target="media/image7253.png" Type="http://schemas.openxmlformats.org/officeDocument/2006/relationships/image"/><Relationship Id="rId7254" Target="media/image7254.png" Type="http://schemas.openxmlformats.org/officeDocument/2006/relationships/image"/><Relationship Id="rId7255" Target="media/image7255.png" Type="http://schemas.openxmlformats.org/officeDocument/2006/relationships/image"/><Relationship Id="rId7256" Target="media/image7256.png" Type="http://schemas.openxmlformats.org/officeDocument/2006/relationships/image"/><Relationship Id="rId7257" Target="media/image7257.png" Type="http://schemas.openxmlformats.org/officeDocument/2006/relationships/image"/><Relationship Id="rId7258" Target="media/image7258.png" Type="http://schemas.openxmlformats.org/officeDocument/2006/relationships/image"/><Relationship Id="rId7259" Target="media/image7259.png" Type="http://schemas.openxmlformats.org/officeDocument/2006/relationships/image"/><Relationship Id="rId726" Target="media/image726.png" Type="http://schemas.openxmlformats.org/officeDocument/2006/relationships/image"/><Relationship Id="rId7260" Target="media/image7260.png" Type="http://schemas.openxmlformats.org/officeDocument/2006/relationships/image"/><Relationship Id="rId7261" Target="media/image7261.png" Type="http://schemas.openxmlformats.org/officeDocument/2006/relationships/image"/><Relationship Id="rId7262" Target="media/image7262.png" Type="http://schemas.openxmlformats.org/officeDocument/2006/relationships/image"/><Relationship Id="rId7263" Target="media/image7263.png" Type="http://schemas.openxmlformats.org/officeDocument/2006/relationships/image"/><Relationship Id="rId7264" Target="media/image7264.png" Type="http://schemas.openxmlformats.org/officeDocument/2006/relationships/image"/><Relationship Id="rId7265" Target="media/image7265.png" Type="http://schemas.openxmlformats.org/officeDocument/2006/relationships/image"/><Relationship Id="rId7266" Target="media/image7266.png" Type="http://schemas.openxmlformats.org/officeDocument/2006/relationships/image"/><Relationship Id="rId7267" Target="media/image7267.png" Type="http://schemas.openxmlformats.org/officeDocument/2006/relationships/image"/><Relationship Id="rId7268" Target="media/image7268.png" Type="http://schemas.openxmlformats.org/officeDocument/2006/relationships/image"/><Relationship Id="rId7269" Target="media/image7269.png" Type="http://schemas.openxmlformats.org/officeDocument/2006/relationships/image"/><Relationship Id="rId727" Target="media/image727.png" Type="http://schemas.openxmlformats.org/officeDocument/2006/relationships/image"/><Relationship Id="rId7270" Target="media/image7270.png" Type="http://schemas.openxmlformats.org/officeDocument/2006/relationships/image"/><Relationship Id="rId7271" Target="media/image7271.png" Type="http://schemas.openxmlformats.org/officeDocument/2006/relationships/image"/><Relationship Id="rId7272" Target="media/image7272.png" Type="http://schemas.openxmlformats.org/officeDocument/2006/relationships/image"/><Relationship Id="rId7273" Target="media/image7273.png" Type="http://schemas.openxmlformats.org/officeDocument/2006/relationships/image"/><Relationship Id="rId7274" Target="media/image7274.png" Type="http://schemas.openxmlformats.org/officeDocument/2006/relationships/image"/><Relationship Id="rId7275" Target="media/image7275.png" Type="http://schemas.openxmlformats.org/officeDocument/2006/relationships/image"/><Relationship Id="rId7276" Target="media/image7276.png" Type="http://schemas.openxmlformats.org/officeDocument/2006/relationships/image"/><Relationship Id="rId7277" Target="media/image7277.png" Type="http://schemas.openxmlformats.org/officeDocument/2006/relationships/image"/><Relationship Id="rId7278" Target="media/image7278.png" Type="http://schemas.openxmlformats.org/officeDocument/2006/relationships/image"/><Relationship Id="rId7279" Target="media/image7279.png" Type="http://schemas.openxmlformats.org/officeDocument/2006/relationships/image"/><Relationship Id="rId728" Target="media/image728.png" Type="http://schemas.openxmlformats.org/officeDocument/2006/relationships/image"/><Relationship Id="rId7280" Target="media/image7280.png" Type="http://schemas.openxmlformats.org/officeDocument/2006/relationships/image"/><Relationship Id="rId7281" Target="media/image7281.png" Type="http://schemas.openxmlformats.org/officeDocument/2006/relationships/image"/><Relationship Id="rId7282" Target="media/image7282.png" Type="http://schemas.openxmlformats.org/officeDocument/2006/relationships/image"/><Relationship Id="rId7283" Target="media/image7283.png" Type="http://schemas.openxmlformats.org/officeDocument/2006/relationships/image"/><Relationship Id="rId7284" Target="media/image7284.png" Type="http://schemas.openxmlformats.org/officeDocument/2006/relationships/image"/><Relationship Id="rId7285" Target="media/image7285.png" Type="http://schemas.openxmlformats.org/officeDocument/2006/relationships/image"/><Relationship Id="rId7286" Target="media/image7286.png" Type="http://schemas.openxmlformats.org/officeDocument/2006/relationships/image"/><Relationship Id="rId7287" Target="media/image7287.png" Type="http://schemas.openxmlformats.org/officeDocument/2006/relationships/image"/><Relationship Id="rId7288" Target="media/image7288.png" Type="http://schemas.openxmlformats.org/officeDocument/2006/relationships/image"/><Relationship Id="rId7289" Target="media/image7289.png" Type="http://schemas.openxmlformats.org/officeDocument/2006/relationships/image"/><Relationship Id="rId729" Target="media/image729.png" Type="http://schemas.openxmlformats.org/officeDocument/2006/relationships/image"/><Relationship Id="rId7290" Target="media/image7290.png" Type="http://schemas.openxmlformats.org/officeDocument/2006/relationships/image"/><Relationship Id="rId7291" Target="media/image7291.png" Type="http://schemas.openxmlformats.org/officeDocument/2006/relationships/image"/><Relationship Id="rId7292" Target="media/image7292.png" Type="http://schemas.openxmlformats.org/officeDocument/2006/relationships/image"/><Relationship Id="rId7293" Target="media/image7293.png" Type="http://schemas.openxmlformats.org/officeDocument/2006/relationships/image"/><Relationship Id="rId7294" Target="media/image7294.png" Type="http://schemas.openxmlformats.org/officeDocument/2006/relationships/image"/><Relationship Id="rId7295" Target="media/image7295.png" Type="http://schemas.openxmlformats.org/officeDocument/2006/relationships/image"/><Relationship Id="rId7296" Target="media/image7296.png" Type="http://schemas.openxmlformats.org/officeDocument/2006/relationships/image"/><Relationship Id="rId7297" Target="media/image7297.png" Type="http://schemas.openxmlformats.org/officeDocument/2006/relationships/image"/><Relationship Id="rId7298" Target="media/image7298.png" Type="http://schemas.openxmlformats.org/officeDocument/2006/relationships/image"/><Relationship Id="rId7299" Target="media/image729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00" Target="media/image7300.png" Type="http://schemas.openxmlformats.org/officeDocument/2006/relationships/image"/><Relationship Id="rId7301" Target="media/image7301.png" Type="http://schemas.openxmlformats.org/officeDocument/2006/relationships/image"/><Relationship Id="rId7302" Target="media/image7302.png" Type="http://schemas.openxmlformats.org/officeDocument/2006/relationships/image"/><Relationship Id="rId7303" Target="media/image7303.png" Type="http://schemas.openxmlformats.org/officeDocument/2006/relationships/image"/><Relationship Id="rId7304" Target="media/image7304.png" Type="http://schemas.openxmlformats.org/officeDocument/2006/relationships/image"/><Relationship Id="rId7305" Target="media/image7305.png" Type="http://schemas.openxmlformats.org/officeDocument/2006/relationships/image"/><Relationship Id="rId7306" Target="media/image7306.png" Type="http://schemas.openxmlformats.org/officeDocument/2006/relationships/image"/><Relationship Id="rId7307" Target="media/image7307.png" Type="http://schemas.openxmlformats.org/officeDocument/2006/relationships/image"/><Relationship Id="rId7308" Target="media/image7308.png" Type="http://schemas.openxmlformats.org/officeDocument/2006/relationships/image"/><Relationship Id="rId7309" Target="media/image7309.png" Type="http://schemas.openxmlformats.org/officeDocument/2006/relationships/image"/><Relationship Id="rId731" Target="media/image731.png" Type="http://schemas.openxmlformats.org/officeDocument/2006/relationships/image"/><Relationship Id="rId7310" Target="media/image7310.png" Type="http://schemas.openxmlformats.org/officeDocument/2006/relationships/image"/><Relationship Id="rId7311" Target="media/image7311.png" Type="http://schemas.openxmlformats.org/officeDocument/2006/relationships/image"/><Relationship Id="rId7312" Target="media/image7312.png" Type="http://schemas.openxmlformats.org/officeDocument/2006/relationships/image"/><Relationship Id="rId7313" Target="media/image7313.png" Type="http://schemas.openxmlformats.org/officeDocument/2006/relationships/image"/><Relationship Id="rId7314" Target="media/image7314.png" Type="http://schemas.openxmlformats.org/officeDocument/2006/relationships/image"/><Relationship Id="rId7315" Target="media/image7315.png" Type="http://schemas.openxmlformats.org/officeDocument/2006/relationships/image"/><Relationship Id="rId7316" Target="media/image7316.png" Type="http://schemas.openxmlformats.org/officeDocument/2006/relationships/image"/><Relationship Id="rId7317" Target="media/image7317.png" Type="http://schemas.openxmlformats.org/officeDocument/2006/relationships/image"/><Relationship Id="rId7318" Target="media/image7318.png" Type="http://schemas.openxmlformats.org/officeDocument/2006/relationships/image"/><Relationship Id="rId7319" Target="media/image7319.png" Type="http://schemas.openxmlformats.org/officeDocument/2006/relationships/image"/><Relationship Id="rId732" Target="media/image732.png" Type="http://schemas.openxmlformats.org/officeDocument/2006/relationships/image"/><Relationship Id="rId7320" Target="media/image7320.png" Type="http://schemas.openxmlformats.org/officeDocument/2006/relationships/image"/><Relationship Id="rId7321" Target="media/image7321.png" Type="http://schemas.openxmlformats.org/officeDocument/2006/relationships/image"/><Relationship Id="rId7322" Target="media/image7322.png" Type="http://schemas.openxmlformats.org/officeDocument/2006/relationships/image"/><Relationship Id="rId7323" Target="media/image7323.png" Type="http://schemas.openxmlformats.org/officeDocument/2006/relationships/image"/><Relationship Id="rId7324" Target="media/image7324.png" Type="http://schemas.openxmlformats.org/officeDocument/2006/relationships/image"/><Relationship Id="rId7325" Target="media/image7325.png" Type="http://schemas.openxmlformats.org/officeDocument/2006/relationships/image"/><Relationship Id="rId7326" Target="media/image7326.png" Type="http://schemas.openxmlformats.org/officeDocument/2006/relationships/image"/><Relationship Id="rId7327" Target="media/image7327.png" Type="http://schemas.openxmlformats.org/officeDocument/2006/relationships/image"/><Relationship Id="rId7328" Target="media/image7328.png" Type="http://schemas.openxmlformats.org/officeDocument/2006/relationships/image"/><Relationship Id="rId7329" Target="media/image7329.png" Type="http://schemas.openxmlformats.org/officeDocument/2006/relationships/image"/><Relationship Id="rId733" Target="media/image733.png" Type="http://schemas.openxmlformats.org/officeDocument/2006/relationships/image"/><Relationship Id="rId7330" Target="media/image7330.png" Type="http://schemas.openxmlformats.org/officeDocument/2006/relationships/image"/><Relationship Id="rId7331" Target="media/image7331.png" Type="http://schemas.openxmlformats.org/officeDocument/2006/relationships/image"/><Relationship Id="rId7332" Target="media/image7332.png" Type="http://schemas.openxmlformats.org/officeDocument/2006/relationships/image"/><Relationship Id="rId7333" Target="media/image7333.png" Type="http://schemas.openxmlformats.org/officeDocument/2006/relationships/image"/><Relationship Id="rId7334" Target="media/image7334.png" Type="http://schemas.openxmlformats.org/officeDocument/2006/relationships/image"/><Relationship Id="rId7335" Target="media/image7335.png" Type="http://schemas.openxmlformats.org/officeDocument/2006/relationships/image"/><Relationship Id="rId7336" Target="media/image7336.png" Type="http://schemas.openxmlformats.org/officeDocument/2006/relationships/image"/><Relationship Id="rId7337" Target="media/image7337.png" Type="http://schemas.openxmlformats.org/officeDocument/2006/relationships/image"/><Relationship Id="rId7338" Target="media/image7338.png" Type="http://schemas.openxmlformats.org/officeDocument/2006/relationships/image"/><Relationship Id="rId7339" Target="media/image7339.png" Type="http://schemas.openxmlformats.org/officeDocument/2006/relationships/image"/><Relationship Id="rId734" Target="media/image734.png" Type="http://schemas.openxmlformats.org/officeDocument/2006/relationships/image"/><Relationship Id="rId7340" Target="media/image7340.png" Type="http://schemas.openxmlformats.org/officeDocument/2006/relationships/image"/><Relationship Id="rId7341" Target="media/image7341.png" Type="http://schemas.openxmlformats.org/officeDocument/2006/relationships/image"/><Relationship Id="rId7342" Target="media/image7342.png" Type="http://schemas.openxmlformats.org/officeDocument/2006/relationships/image"/><Relationship Id="rId7343" Target="media/image7343.png" Type="http://schemas.openxmlformats.org/officeDocument/2006/relationships/image"/><Relationship Id="rId7344" Target="media/image7344.png" Type="http://schemas.openxmlformats.org/officeDocument/2006/relationships/image"/><Relationship Id="rId7345" Target="media/image7345.png" Type="http://schemas.openxmlformats.org/officeDocument/2006/relationships/image"/><Relationship Id="rId7346" Target="media/image7346.png" Type="http://schemas.openxmlformats.org/officeDocument/2006/relationships/image"/><Relationship Id="rId7347" Target="media/image7347.png" Type="http://schemas.openxmlformats.org/officeDocument/2006/relationships/image"/><Relationship Id="rId7348" Target="media/image7348.png" Type="http://schemas.openxmlformats.org/officeDocument/2006/relationships/image"/><Relationship Id="rId7349" Target="media/image7349.png" Type="http://schemas.openxmlformats.org/officeDocument/2006/relationships/image"/><Relationship Id="rId735" Target="media/image735.png" Type="http://schemas.openxmlformats.org/officeDocument/2006/relationships/image"/><Relationship Id="rId7350" Target="media/image7350.png" Type="http://schemas.openxmlformats.org/officeDocument/2006/relationships/image"/><Relationship Id="rId7351" Target="media/image7351.png" Type="http://schemas.openxmlformats.org/officeDocument/2006/relationships/image"/><Relationship Id="rId7352" Target="media/image7352.png" Type="http://schemas.openxmlformats.org/officeDocument/2006/relationships/image"/><Relationship Id="rId7353" Target="media/image7353.png" Type="http://schemas.openxmlformats.org/officeDocument/2006/relationships/image"/><Relationship Id="rId7354" Target="media/image7354.png" Type="http://schemas.openxmlformats.org/officeDocument/2006/relationships/image"/><Relationship Id="rId7355" Target="media/image7355.png" Type="http://schemas.openxmlformats.org/officeDocument/2006/relationships/image"/><Relationship Id="rId7356" Target="media/image7356.png" Type="http://schemas.openxmlformats.org/officeDocument/2006/relationships/image"/><Relationship Id="rId7357" Target="media/image7357.png" Type="http://schemas.openxmlformats.org/officeDocument/2006/relationships/image"/><Relationship Id="rId7358" Target="media/image7358.png" Type="http://schemas.openxmlformats.org/officeDocument/2006/relationships/image"/><Relationship Id="rId7359" Target="media/image7359.png" Type="http://schemas.openxmlformats.org/officeDocument/2006/relationships/image"/><Relationship Id="rId736" Target="media/image736.png" Type="http://schemas.openxmlformats.org/officeDocument/2006/relationships/image"/><Relationship Id="rId7360" Target="media/image7360.png" Type="http://schemas.openxmlformats.org/officeDocument/2006/relationships/image"/><Relationship Id="rId7361" Target="media/image7361.png" Type="http://schemas.openxmlformats.org/officeDocument/2006/relationships/image"/><Relationship Id="rId7362" Target="media/image7362.png" Type="http://schemas.openxmlformats.org/officeDocument/2006/relationships/image"/><Relationship Id="rId7363" Target="media/image7363.png" Type="http://schemas.openxmlformats.org/officeDocument/2006/relationships/image"/><Relationship Id="rId7364" Target="media/image7364.png" Type="http://schemas.openxmlformats.org/officeDocument/2006/relationships/image"/><Relationship Id="rId7365" Target="media/image7365.png" Type="http://schemas.openxmlformats.org/officeDocument/2006/relationships/image"/><Relationship Id="rId7366" Target="media/image7366.png" Type="http://schemas.openxmlformats.org/officeDocument/2006/relationships/image"/><Relationship Id="rId7367" Target="media/image7367.png" Type="http://schemas.openxmlformats.org/officeDocument/2006/relationships/image"/><Relationship Id="rId7368" Target="media/image7368.png" Type="http://schemas.openxmlformats.org/officeDocument/2006/relationships/image"/><Relationship Id="rId7369" Target="media/image7369.png" Type="http://schemas.openxmlformats.org/officeDocument/2006/relationships/image"/><Relationship Id="rId737" Target="media/image737.png" Type="http://schemas.openxmlformats.org/officeDocument/2006/relationships/image"/><Relationship Id="rId7370" Target="media/image7370.png" Type="http://schemas.openxmlformats.org/officeDocument/2006/relationships/image"/><Relationship Id="rId7371" Target="media/image7371.png" Type="http://schemas.openxmlformats.org/officeDocument/2006/relationships/image"/><Relationship Id="rId7372" Target="media/image7372.png" Type="http://schemas.openxmlformats.org/officeDocument/2006/relationships/image"/><Relationship Id="rId7373" Target="media/image7373.png" Type="http://schemas.openxmlformats.org/officeDocument/2006/relationships/image"/><Relationship Id="rId7374" Target="media/image7374.png" Type="http://schemas.openxmlformats.org/officeDocument/2006/relationships/image"/><Relationship Id="rId7375" Target="media/image7375.png" Type="http://schemas.openxmlformats.org/officeDocument/2006/relationships/image"/><Relationship Id="rId7376" Target="media/image7376.png" Type="http://schemas.openxmlformats.org/officeDocument/2006/relationships/image"/><Relationship Id="rId7377" Target="media/image7377.png" Type="http://schemas.openxmlformats.org/officeDocument/2006/relationships/image"/><Relationship Id="rId7378" Target="media/image7378.png" Type="http://schemas.openxmlformats.org/officeDocument/2006/relationships/image"/><Relationship Id="rId7379" Target="media/image7379.png" Type="http://schemas.openxmlformats.org/officeDocument/2006/relationships/image"/><Relationship Id="rId738" Target="media/image738.png" Type="http://schemas.openxmlformats.org/officeDocument/2006/relationships/image"/><Relationship Id="rId7380" Target="media/image7380.png" Type="http://schemas.openxmlformats.org/officeDocument/2006/relationships/image"/><Relationship Id="rId7381" Target="media/image7381.png" Type="http://schemas.openxmlformats.org/officeDocument/2006/relationships/image"/><Relationship Id="rId7382" Target="media/image7382.png" Type="http://schemas.openxmlformats.org/officeDocument/2006/relationships/image"/><Relationship Id="rId7383" Target="media/image7383.png" Type="http://schemas.openxmlformats.org/officeDocument/2006/relationships/image"/><Relationship Id="rId7384" Target="media/image7384.png" Type="http://schemas.openxmlformats.org/officeDocument/2006/relationships/image"/><Relationship Id="rId7385" Target="media/image7385.png" Type="http://schemas.openxmlformats.org/officeDocument/2006/relationships/image"/><Relationship Id="rId7386" Target="media/image7386.png" Type="http://schemas.openxmlformats.org/officeDocument/2006/relationships/image"/><Relationship Id="rId7387" Target="media/image7387.png" Type="http://schemas.openxmlformats.org/officeDocument/2006/relationships/image"/><Relationship Id="rId7388" Target="media/image7388.png" Type="http://schemas.openxmlformats.org/officeDocument/2006/relationships/image"/><Relationship Id="rId7389" Target="media/image7389.png" Type="http://schemas.openxmlformats.org/officeDocument/2006/relationships/image"/><Relationship Id="rId739" Target="media/image739.png" Type="http://schemas.openxmlformats.org/officeDocument/2006/relationships/image"/><Relationship Id="rId7390" Target="media/image7390.png" Type="http://schemas.openxmlformats.org/officeDocument/2006/relationships/image"/><Relationship Id="rId7391" Target="media/image7391.png" Type="http://schemas.openxmlformats.org/officeDocument/2006/relationships/image"/><Relationship Id="rId7392" Target="media/image7392.png" Type="http://schemas.openxmlformats.org/officeDocument/2006/relationships/image"/><Relationship Id="rId7393" Target="media/image7393.png" Type="http://schemas.openxmlformats.org/officeDocument/2006/relationships/image"/><Relationship Id="rId7394" Target="media/image7394.png" Type="http://schemas.openxmlformats.org/officeDocument/2006/relationships/image"/><Relationship Id="rId7395" Target="media/image7395.png" Type="http://schemas.openxmlformats.org/officeDocument/2006/relationships/image"/><Relationship Id="rId7396" Target="media/image7396.png" Type="http://schemas.openxmlformats.org/officeDocument/2006/relationships/image"/><Relationship Id="rId7397" Target="media/image7397.png" Type="http://schemas.openxmlformats.org/officeDocument/2006/relationships/image"/><Relationship Id="rId7398" Target="media/image7398.png" Type="http://schemas.openxmlformats.org/officeDocument/2006/relationships/image"/><Relationship Id="rId7399" Target="media/image739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00" Target="media/image7400.png" Type="http://schemas.openxmlformats.org/officeDocument/2006/relationships/image"/><Relationship Id="rId7401" Target="media/image7401.png" Type="http://schemas.openxmlformats.org/officeDocument/2006/relationships/image"/><Relationship Id="rId7402" Target="media/image7402.png" Type="http://schemas.openxmlformats.org/officeDocument/2006/relationships/image"/><Relationship Id="rId7403" Target="media/image7403.png" Type="http://schemas.openxmlformats.org/officeDocument/2006/relationships/image"/><Relationship Id="rId7404" Target="media/image7404.png" Type="http://schemas.openxmlformats.org/officeDocument/2006/relationships/image"/><Relationship Id="rId7405" Target="media/image7405.png" Type="http://schemas.openxmlformats.org/officeDocument/2006/relationships/image"/><Relationship Id="rId7406" Target="media/image7406.png" Type="http://schemas.openxmlformats.org/officeDocument/2006/relationships/image"/><Relationship Id="rId7407" Target="media/image7407.png" Type="http://schemas.openxmlformats.org/officeDocument/2006/relationships/image"/><Relationship Id="rId7408" Target="media/image7408.png" Type="http://schemas.openxmlformats.org/officeDocument/2006/relationships/image"/><Relationship Id="rId7409" Target="media/image7409.png" Type="http://schemas.openxmlformats.org/officeDocument/2006/relationships/image"/><Relationship Id="rId741" Target="media/image741.png" Type="http://schemas.openxmlformats.org/officeDocument/2006/relationships/image"/><Relationship Id="rId7410" Target="media/image7410.png" Type="http://schemas.openxmlformats.org/officeDocument/2006/relationships/image"/><Relationship Id="rId7411" Target="media/image7411.png" Type="http://schemas.openxmlformats.org/officeDocument/2006/relationships/image"/><Relationship Id="rId7412" Target="media/image7412.png" Type="http://schemas.openxmlformats.org/officeDocument/2006/relationships/image"/><Relationship Id="rId7413" Target="media/image7413.png" Type="http://schemas.openxmlformats.org/officeDocument/2006/relationships/image"/><Relationship Id="rId7414" Target="media/image7414.png" Type="http://schemas.openxmlformats.org/officeDocument/2006/relationships/image"/><Relationship Id="rId7415" Target="media/image7415.png" Type="http://schemas.openxmlformats.org/officeDocument/2006/relationships/image"/><Relationship Id="rId7416" Target="media/image7416.png" Type="http://schemas.openxmlformats.org/officeDocument/2006/relationships/image"/><Relationship Id="rId7417" Target="media/image7417.png" Type="http://schemas.openxmlformats.org/officeDocument/2006/relationships/image"/><Relationship Id="rId7418" Target="media/image7418.png" Type="http://schemas.openxmlformats.org/officeDocument/2006/relationships/image"/><Relationship Id="rId7419" Target="media/image7419.png" Type="http://schemas.openxmlformats.org/officeDocument/2006/relationships/image"/><Relationship Id="rId742" Target="media/image742.png" Type="http://schemas.openxmlformats.org/officeDocument/2006/relationships/image"/><Relationship Id="rId7420" Target="media/image7420.png" Type="http://schemas.openxmlformats.org/officeDocument/2006/relationships/image"/><Relationship Id="rId7421" Target="media/image7421.png" Type="http://schemas.openxmlformats.org/officeDocument/2006/relationships/image"/><Relationship Id="rId7422" Target="media/image7422.png" Type="http://schemas.openxmlformats.org/officeDocument/2006/relationships/image"/><Relationship Id="rId7423" Target="media/image7423.png" Type="http://schemas.openxmlformats.org/officeDocument/2006/relationships/image"/><Relationship Id="rId7424" Target="media/image7424.png" Type="http://schemas.openxmlformats.org/officeDocument/2006/relationships/image"/><Relationship Id="rId7425" Target="media/image7425.png" Type="http://schemas.openxmlformats.org/officeDocument/2006/relationships/image"/><Relationship Id="rId7426" Target="media/image7426.png" Type="http://schemas.openxmlformats.org/officeDocument/2006/relationships/image"/><Relationship Id="rId7427" Target="media/image7427.png" Type="http://schemas.openxmlformats.org/officeDocument/2006/relationships/image"/><Relationship Id="rId7428" Target="media/image7428.png" Type="http://schemas.openxmlformats.org/officeDocument/2006/relationships/image"/><Relationship Id="rId7429" Target="media/image7429.png" Type="http://schemas.openxmlformats.org/officeDocument/2006/relationships/image"/><Relationship Id="rId743" Target="media/image743.png" Type="http://schemas.openxmlformats.org/officeDocument/2006/relationships/image"/><Relationship Id="rId7430" Target="media/image7430.png" Type="http://schemas.openxmlformats.org/officeDocument/2006/relationships/image"/><Relationship Id="rId7431" Target="media/image7431.png" Type="http://schemas.openxmlformats.org/officeDocument/2006/relationships/image"/><Relationship Id="rId7432" Target="media/image7432.png" Type="http://schemas.openxmlformats.org/officeDocument/2006/relationships/image"/><Relationship Id="rId7433" Target="media/image7433.png" Type="http://schemas.openxmlformats.org/officeDocument/2006/relationships/image"/><Relationship Id="rId7434" Target="media/image7434.png" Type="http://schemas.openxmlformats.org/officeDocument/2006/relationships/image"/><Relationship Id="rId7435" Target="media/image7435.png" Type="http://schemas.openxmlformats.org/officeDocument/2006/relationships/image"/><Relationship Id="rId7436" Target="media/image7436.png" Type="http://schemas.openxmlformats.org/officeDocument/2006/relationships/image"/><Relationship Id="rId7437" Target="media/image7437.png" Type="http://schemas.openxmlformats.org/officeDocument/2006/relationships/image"/><Relationship Id="rId7438" Target="media/image7438.png" Type="http://schemas.openxmlformats.org/officeDocument/2006/relationships/image"/><Relationship Id="rId7439" Target="media/image7439.png" Type="http://schemas.openxmlformats.org/officeDocument/2006/relationships/image"/><Relationship Id="rId744" Target="media/image744.png" Type="http://schemas.openxmlformats.org/officeDocument/2006/relationships/image"/><Relationship Id="rId7440" Target="media/image7440.png" Type="http://schemas.openxmlformats.org/officeDocument/2006/relationships/image"/><Relationship Id="rId7441" Target="media/image7441.png" Type="http://schemas.openxmlformats.org/officeDocument/2006/relationships/image"/><Relationship Id="rId7442" Target="media/image7442.png" Type="http://schemas.openxmlformats.org/officeDocument/2006/relationships/image"/><Relationship Id="rId7443" Target="media/image7443.png" Type="http://schemas.openxmlformats.org/officeDocument/2006/relationships/image"/><Relationship Id="rId7444" Target="media/image7444.png" Type="http://schemas.openxmlformats.org/officeDocument/2006/relationships/image"/><Relationship Id="rId7445" Target="media/image7445.png" Type="http://schemas.openxmlformats.org/officeDocument/2006/relationships/image"/><Relationship Id="rId7446" Target="media/image7446.png" Type="http://schemas.openxmlformats.org/officeDocument/2006/relationships/image"/><Relationship Id="rId7447" Target="media/image7447.png" Type="http://schemas.openxmlformats.org/officeDocument/2006/relationships/image"/><Relationship Id="rId7448" Target="media/image7448.png" Type="http://schemas.openxmlformats.org/officeDocument/2006/relationships/image"/><Relationship Id="rId7449" Target="media/image7449.png" Type="http://schemas.openxmlformats.org/officeDocument/2006/relationships/image"/><Relationship Id="rId745" Target="media/image745.png" Type="http://schemas.openxmlformats.org/officeDocument/2006/relationships/image"/><Relationship Id="rId7450" Target="media/image7450.png" Type="http://schemas.openxmlformats.org/officeDocument/2006/relationships/image"/><Relationship Id="rId7451" Target="media/image7451.png" Type="http://schemas.openxmlformats.org/officeDocument/2006/relationships/image"/><Relationship Id="rId7452" Target="media/image7452.png" Type="http://schemas.openxmlformats.org/officeDocument/2006/relationships/image"/><Relationship Id="rId7453" Target="media/image7453.png" Type="http://schemas.openxmlformats.org/officeDocument/2006/relationships/image"/><Relationship Id="rId7454" Target="media/image7454.png" Type="http://schemas.openxmlformats.org/officeDocument/2006/relationships/image"/><Relationship Id="rId7455" Target="media/image7455.png" Type="http://schemas.openxmlformats.org/officeDocument/2006/relationships/image"/><Relationship Id="rId7456" Target="media/image7456.png" Type="http://schemas.openxmlformats.org/officeDocument/2006/relationships/image"/><Relationship Id="rId7457" Target="media/image7457.png" Type="http://schemas.openxmlformats.org/officeDocument/2006/relationships/image"/><Relationship Id="rId7458" Target="media/image7458.png" Type="http://schemas.openxmlformats.org/officeDocument/2006/relationships/image"/><Relationship Id="rId7459" Target="media/image7459.png" Type="http://schemas.openxmlformats.org/officeDocument/2006/relationships/image"/><Relationship Id="rId746" Target="media/image746.png" Type="http://schemas.openxmlformats.org/officeDocument/2006/relationships/image"/><Relationship Id="rId7460" Target="media/image7460.png" Type="http://schemas.openxmlformats.org/officeDocument/2006/relationships/image"/><Relationship Id="rId7461" Target="media/image7461.png" Type="http://schemas.openxmlformats.org/officeDocument/2006/relationships/image"/><Relationship Id="rId7462" Target="media/image7462.png" Type="http://schemas.openxmlformats.org/officeDocument/2006/relationships/image"/><Relationship Id="rId7463" Target="media/image7463.png" Type="http://schemas.openxmlformats.org/officeDocument/2006/relationships/image"/><Relationship Id="rId7464" Target="media/image7464.png" Type="http://schemas.openxmlformats.org/officeDocument/2006/relationships/image"/><Relationship Id="rId7465" Target="media/image7465.png" Type="http://schemas.openxmlformats.org/officeDocument/2006/relationships/image"/><Relationship Id="rId7466" Target="media/image7466.png" Type="http://schemas.openxmlformats.org/officeDocument/2006/relationships/image"/><Relationship Id="rId7467" Target="media/image7467.png" Type="http://schemas.openxmlformats.org/officeDocument/2006/relationships/image"/><Relationship Id="rId7468" Target="media/image7468.png" Type="http://schemas.openxmlformats.org/officeDocument/2006/relationships/image"/><Relationship Id="rId7469" Target="media/image7469.png" Type="http://schemas.openxmlformats.org/officeDocument/2006/relationships/image"/><Relationship Id="rId747" Target="media/image747.png" Type="http://schemas.openxmlformats.org/officeDocument/2006/relationships/image"/><Relationship Id="rId7470" Target="media/image7470.png" Type="http://schemas.openxmlformats.org/officeDocument/2006/relationships/image"/><Relationship Id="rId7471" Target="media/image7471.png" Type="http://schemas.openxmlformats.org/officeDocument/2006/relationships/image"/><Relationship Id="rId7472" Target="media/image7472.png" Type="http://schemas.openxmlformats.org/officeDocument/2006/relationships/image"/><Relationship Id="rId7473" Target="media/image7473.png" Type="http://schemas.openxmlformats.org/officeDocument/2006/relationships/image"/><Relationship Id="rId7474" Target="media/image7474.png" Type="http://schemas.openxmlformats.org/officeDocument/2006/relationships/image"/><Relationship Id="rId7475" Target="media/image7475.png" Type="http://schemas.openxmlformats.org/officeDocument/2006/relationships/image"/><Relationship Id="rId7476" Target="media/image7476.png" Type="http://schemas.openxmlformats.org/officeDocument/2006/relationships/image"/><Relationship Id="rId7477" Target="media/image7477.png" Type="http://schemas.openxmlformats.org/officeDocument/2006/relationships/image"/><Relationship Id="rId7478" Target="media/image7478.png" Type="http://schemas.openxmlformats.org/officeDocument/2006/relationships/image"/><Relationship Id="rId7479" Target="media/image7479.png" Type="http://schemas.openxmlformats.org/officeDocument/2006/relationships/image"/><Relationship Id="rId748" Target="media/image748.png" Type="http://schemas.openxmlformats.org/officeDocument/2006/relationships/image"/><Relationship Id="rId7480" Target="media/image7480.png" Type="http://schemas.openxmlformats.org/officeDocument/2006/relationships/image"/><Relationship Id="rId7481" Target="media/image7481.png" Type="http://schemas.openxmlformats.org/officeDocument/2006/relationships/image"/><Relationship Id="rId7482" Target="media/image7482.png" Type="http://schemas.openxmlformats.org/officeDocument/2006/relationships/image"/><Relationship Id="rId7483" Target="media/image7483.png" Type="http://schemas.openxmlformats.org/officeDocument/2006/relationships/image"/><Relationship Id="rId7484" Target="media/image7484.png" Type="http://schemas.openxmlformats.org/officeDocument/2006/relationships/image"/><Relationship Id="rId7485" Target="media/image7485.png" Type="http://schemas.openxmlformats.org/officeDocument/2006/relationships/image"/><Relationship Id="rId7486" Target="media/image7486.png" Type="http://schemas.openxmlformats.org/officeDocument/2006/relationships/image"/><Relationship Id="rId7487" Target="media/image7487.png" Type="http://schemas.openxmlformats.org/officeDocument/2006/relationships/image"/><Relationship Id="rId7488" Target="media/image7488.png" Type="http://schemas.openxmlformats.org/officeDocument/2006/relationships/image"/><Relationship Id="rId7489" Target="media/image7489.png" Type="http://schemas.openxmlformats.org/officeDocument/2006/relationships/image"/><Relationship Id="rId749" Target="media/image749.png" Type="http://schemas.openxmlformats.org/officeDocument/2006/relationships/image"/><Relationship Id="rId7490" Target="media/image7490.png" Type="http://schemas.openxmlformats.org/officeDocument/2006/relationships/image"/><Relationship Id="rId7491" Target="media/image7491.png" Type="http://schemas.openxmlformats.org/officeDocument/2006/relationships/image"/><Relationship Id="rId7492" Target="media/image7492.png" Type="http://schemas.openxmlformats.org/officeDocument/2006/relationships/image"/><Relationship Id="rId7493" Target="media/image7493.png" Type="http://schemas.openxmlformats.org/officeDocument/2006/relationships/image"/><Relationship Id="rId7494" Target="media/image7494.png" Type="http://schemas.openxmlformats.org/officeDocument/2006/relationships/image"/><Relationship Id="rId7495" Target="media/image7495.png" Type="http://schemas.openxmlformats.org/officeDocument/2006/relationships/image"/><Relationship Id="rId7496" Target="media/image7496.png" Type="http://schemas.openxmlformats.org/officeDocument/2006/relationships/image"/><Relationship Id="rId7497" Target="media/image7497.png" Type="http://schemas.openxmlformats.org/officeDocument/2006/relationships/image"/><Relationship Id="rId7498" Target="media/image7498.png" Type="http://schemas.openxmlformats.org/officeDocument/2006/relationships/image"/><Relationship Id="rId7499" Target="media/image749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00" Target="media/image7500.png" Type="http://schemas.openxmlformats.org/officeDocument/2006/relationships/image"/><Relationship Id="rId7501" Target="media/image7501.png" Type="http://schemas.openxmlformats.org/officeDocument/2006/relationships/image"/><Relationship Id="rId7502" Target="media/image7502.png" Type="http://schemas.openxmlformats.org/officeDocument/2006/relationships/image"/><Relationship Id="rId7503" Target="media/image7503.png" Type="http://schemas.openxmlformats.org/officeDocument/2006/relationships/image"/><Relationship Id="rId7504" Target="media/image7504.png" Type="http://schemas.openxmlformats.org/officeDocument/2006/relationships/image"/><Relationship Id="rId7505" Target="media/image7505.png" Type="http://schemas.openxmlformats.org/officeDocument/2006/relationships/image"/><Relationship Id="rId7506" Target="media/image7506.png" Type="http://schemas.openxmlformats.org/officeDocument/2006/relationships/image"/><Relationship Id="rId7507" Target="media/image7507.png" Type="http://schemas.openxmlformats.org/officeDocument/2006/relationships/image"/><Relationship Id="rId7508" Target="media/image7508.png" Type="http://schemas.openxmlformats.org/officeDocument/2006/relationships/image"/><Relationship Id="rId7509" Target="media/image7509.png" Type="http://schemas.openxmlformats.org/officeDocument/2006/relationships/image"/><Relationship Id="rId751" Target="media/image751.png" Type="http://schemas.openxmlformats.org/officeDocument/2006/relationships/image"/><Relationship Id="rId7510" Target="media/image7510.png" Type="http://schemas.openxmlformats.org/officeDocument/2006/relationships/image"/><Relationship Id="rId7511" Target="media/image7511.png" Type="http://schemas.openxmlformats.org/officeDocument/2006/relationships/image"/><Relationship Id="rId7512" Target="media/image7512.png" Type="http://schemas.openxmlformats.org/officeDocument/2006/relationships/image"/><Relationship Id="rId7513" Target="media/image7513.png" Type="http://schemas.openxmlformats.org/officeDocument/2006/relationships/image"/><Relationship Id="rId7514" Target="media/image7514.png" Type="http://schemas.openxmlformats.org/officeDocument/2006/relationships/image"/><Relationship Id="rId7515" Target="media/image7515.png" Type="http://schemas.openxmlformats.org/officeDocument/2006/relationships/image"/><Relationship Id="rId7516" Target="media/image7516.png" Type="http://schemas.openxmlformats.org/officeDocument/2006/relationships/image"/><Relationship Id="rId7517" Target="media/image7517.png" Type="http://schemas.openxmlformats.org/officeDocument/2006/relationships/image"/><Relationship Id="rId7518" Target="media/image7518.png" Type="http://schemas.openxmlformats.org/officeDocument/2006/relationships/image"/><Relationship Id="rId7519" Target="media/image7519.png" Type="http://schemas.openxmlformats.org/officeDocument/2006/relationships/image"/><Relationship Id="rId752" Target="media/image752.png" Type="http://schemas.openxmlformats.org/officeDocument/2006/relationships/image"/><Relationship Id="rId7520" Target="media/image7520.png" Type="http://schemas.openxmlformats.org/officeDocument/2006/relationships/image"/><Relationship Id="rId7521" Target="media/image7521.png" Type="http://schemas.openxmlformats.org/officeDocument/2006/relationships/image"/><Relationship Id="rId7522" Target="media/image7522.png" Type="http://schemas.openxmlformats.org/officeDocument/2006/relationships/image"/><Relationship Id="rId7523" Target="media/image7523.png" Type="http://schemas.openxmlformats.org/officeDocument/2006/relationships/image"/><Relationship Id="rId7524" Target="media/image7524.png" Type="http://schemas.openxmlformats.org/officeDocument/2006/relationships/image"/><Relationship Id="rId7525" Target="media/image7525.png" Type="http://schemas.openxmlformats.org/officeDocument/2006/relationships/image"/><Relationship Id="rId7526" Target="media/image7526.png" Type="http://schemas.openxmlformats.org/officeDocument/2006/relationships/image"/><Relationship Id="rId7527" Target="media/image7527.png" Type="http://schemas.openxmlformats.org/officeDocument/2006/relationships/image"/><Relationship Id="rId7528" Target="media/image7528.png" Type="http://schemas.openxmlformats.org/officeDocument/2006/relationships/image"/><Relationship Id="rId7529" Target="media/image7529.png" Type="http://schemas.openxmlformats.org/officeDocument/2006/relationships/image"/><Relationship Id="rId753" Target="media/image753.png" Type="http://schemas.openxmlformats.org/officeDocument/2006/relationships/image"/><Relationship Id="rId7530" Target="media/image7530.png" Type="http://schemas.openxmlformats.org/officeDocument/2006/relationships/image"/><Relationship Id="rId7531" Target="media/image7531.png" Type="http://schemas.openxmlformats.org/officeDocument/2006/relationships/image"/><Relationship Id="rId7532" Target="media/image7532.png" Type="http://schemas.openxmlformats.org/officeDocument/2006/relationships/image"/><Relationship Id="rId7533" Target="media/image7533.png" Type="http://schemas.openxmlformats.org/officeDocument/2006/relationships/image"/><Relationship Id="rId7534" Target="media/image7534.png" Type="http://schemas.openxmlformats.org/officeDocument/2006/relationships/image"/><Relationship Id="rId7535" Target="media/image7535.png" Type="http://schemas.openxmlformats.org/officeDocument/2006/relationships/image"/><Relationship Id="rId7536" Target="media/image7536.png" Type="http://schemas.openxmlformats.org/officeDocument/2006/relationships/image"/><Relationship Id="rId7537" Target="media/image7537.png" Type="http://schemas.openxmlformats.org/officeDocument/2006/relationships/image"/><Relationship Id="rId7538" Target="media/image7538.png" Type="http://schemas.openxmlformats.org/officeDocument/2006/relationships/image"/><Relationship Id="rId7539" Target="media/image7539.png" Type="http://schemas.openxmlformats.org/officeDocument/2006/relationships/image"/><Relationship Id="rId754" Target="media/image754.png" Type="http://schemas.openxmlformats.org/officeDocument/2006/relationships/image"/><Relationship Id="rId7540" Target="media/image7540.png" Type="http://schemas.openxmlformats.org/officeDocument/2006/relationships/image"/><Relationship Id="rId7541" Target="media/image7541.png" Type="http://schemas.openxmlformats.org/officeDocument/2006/relationships/image"/><Relationship Id="rId7542" Target="media/image7542.png" Type="http://schemas.openxmlformats.org/officeDocument/2006/relationships/image"/><Relationship Id="rId7543" Target="media/image7543.png" Type="http://schemas.openxmlformats.org/officeDocument/2006/relationships/image"/><Relationship Id="rId7544" Target="media/image7544.png" Type="http://schemas.openxmlformats.org/officeDocument/2006/relationships/image"/><Relationship Id="rId7545" Target="media/image7545.png" Type="http://schemas.openxmlformats.org/officeDocument/2006/relationships/image"/><Relationship Id="rId7546" Target="media/image7546.png" Type="http://schemas.openxmlformats.org/officeDocument/2006/relationships/image"/><Relationship Id="rId7547" Target="media/image7547.png" Type="http://schemas.openxmlformats.org/officeDocument/2006/relationships/image"/><Relationship Id="rId7548" Target="media/image7548.png" Type="http://schemas.openxmlformats.org/officeDocument/2006/relationships/image"/><Relationship Id="rId7549" Target="media/image7549.png" Type="http://schemas.openxmlformats.org/officeDocument/2006/relationships/image"/><Relationship Id="rId755" Target="media/image755.png" Type="http://schemas.openxmlformats.org/officeDocument/2006/relationships/image"/><Relationship Id="rId7550" Target="media/image7550.png" Type="http://schemas.openxmlformats.org/officeDocument/2006/relationships/image"/><Relationship Id="rId7551" Target="media/image7551.png" Type="http://schemas.openxmlformats.org/officeDocument/2006/relationships/image"/><Relationship Id="rId7552" Target="media/image7552.png" Type="http://schemas.openxmlformats.org/officeDocument/2006/relationships/image"/><Relationship Id="rId7553" Target="media/image7553.png" Type="http://schemas.openxmlformats.org/officeDocument/2006/relationships/image"/><Relationship Id="rId7554" Target="media/image7554.png" Type="http://schemas.openxmlformats.org/officeDocument/2006/relationships/image"/><Relationship Id="rId7555" Target="media/image7555.png" Type="http://schemas.openxmlformats.org/officeDocument/2006/relationships/image"/><Relationship Id="rId7556" Target="media/image7556.png" Type="http://schemas.openxmlformats.org/officeDocument/2006/relationships/image"/><Relationship Id="rId7557" Target="media/image7557.png" Type="http://schemas.openxmlformats.org/officeDocument/2006/relationships/image"/><Relationship Id="rId7558" Target="media/image7558.png" Type="http://schemas.openxmlformats.org/officeDocument/2006/relationships/image"/><Relationship Id="rId7559" Target="media/image7559.png" Type="http://schemas.openxmlformats.org/officeDocument/2006/relationships/image"/><Relationship Id="rId756" Target="media/image756.png" Type="http://schemas.openxmlformats.org/officeDocument/2006/relationships/image"/><Relationship Id="rId7560" Target="media/image7560.png" Type="http://schemas.openxmlformats.org/officeDocument/2006/relationships/image"/><Relationship Id="rId7561" Target="media/image7561.png" Type="http://schemas.openxmlformats.org/officeDocument/2006/relationships/image"/><Relationship Id="rId7562" Target="media/image7562.png" Type="http://schemas.openxmlformats.org/officeDocument/2006/relationships/image"/><Relationship Id="rId7563" Target="media/image7563.png" Type="http://schemas.openxmlformats.org/officeDocument/2006/relationships/image"/><Relationship Id="rId7564" Target="media/image7564.png" Type="http://schemas.openxmlformats.org/officeDocument/2006/relationships/image"/><Relationship Id="rId7565" Target="media/image7565.png" Type="http://schemas.openxmlformats.org/officeDocument/2006/relationships/image"/><Relationship Id="rId7566" Target="media/image7566.png" Type="http://schemas.openxmlformats.org/officeDocument/2006/relationships/image"/><Relationship Id="rId7567" Target="media/image7567.png" Type="http://schemas.openxmlformats.org/officeDocument/2006/relationships/image"/><Relationship Id="rId7568" Target="media/image7568.png" Type="http://schemas.openxmlformats.org/officeDocument/2006/relationships/image"/><Relationship Id="rId7569" Target="media/image7569.png" Type="http://schemas.openxmlformats.org/officeDocument/2006/relationships/image"/><Relationship Id="rId757" Target="media/image757.png" Type="http://schemas.openxmlformats.org/officeDocument/2006/relationships/image"/><Relationship Id="rId7570" Target="media/image7570.png" Type="http://schemas.openxmlformats.org/officeDocument/2006/relationships/image"/><Relationship Id="rId7571" Target="media/image7571.png" Type="http://schemas.openxmlformats.org/officeDocument/2006/relationships/image"/><Relationship Id="rId7572" Target="media/image7572.png" Type="http://schemas.openxmlformats.org/officeDocument/2006/relationships/image"/><Relationship Id="rId7573" Target="media/image7573.png" Type="http://schemas.openxmlformats.org/officeDocument/2006/relationships/image"/><Relationship Id="rId7574" Target="media/image7574.png" Type="http://schemas.openxmlformats.org/officeDocument/2006/relationships/image"/><Relationship Id="rId7575" Target="media/image7575.png" Type="http://schemas.openxmlformats.org/officeDocument/2006/relationships/image"/><Relationship Id="rId7576" Target="media/image7576.png" Type="http://schemas.openxmlformats.org/officeDocument/2006/relationships/image"/><Relationship Id="rId7577" Target="media/image7577.png" Type="http://schemas.openxmlformats.org/officeDocument/2006/relationships/image"/><Relationship Id="rId7578" Target="media/image7578.png" Type="http://schemas.openxmlformats.org/officeDocument/2006/relationships/image"/><Relationship Id="rId7579" Target="media/image7579.png" Type="http://schemas.openxmlformats.org/officeDocument/2006/relationships/image"/><Relationship Id="rId758" Target="media/image758.png" Type="http://schemas.openxmlformats.org/officeDocument/2006/relationships/image"/><Relationship Id="rId7580" Target="media/image7580.png" Type="http://schemas.openxmlformats.org/officeDocument/2006/relationships/image"/><Relationship Id="rId7581" Target="media/image7581.png" Type="http://schemas.openxmlformats.org/officeDocument/2006/relationships/image"/><Relationship Id="rId7582" Target="media/image7582.png" Type="http://schemas.openxmlformats.org/officeDocument/2006/relationships/image"/><Relationship Id="rId7583" Target="media/image7583.png" Type="http://schemas.openxmlformats.org/officeDocument/2006/relationships/image"/><Relationship Id="rId7584" Target="media/image7584.png" Type="http://schemas.openxmlformats.org/officeDocument/2006/relationships/image"/><Relationship Id="rId7585" Target="media/image7585.png" Type="http://schemas.openxmlformats.org/officeDocument/2006/relationships/image"/><Relationship Id="rId7586" Target="media/image7586.png" Type="http://schemas.openxmlformats.org/officeDocument/2006/relationships/image"/><Relationship Id="rId7587" Target="media/image7587.png" Type="http://schemas.openxmlformats.org/officeDocument/2006/relationships/image"/><Relationship Id="rId7588" Target="media/image7588.png" Type="http://schemas.openxmlformats.org/officeDocument/2006/relationships/image"/><Relationship Id="rId7589" Target="media/image7589.png" Type="http://schemas.openxmlformats.org/officeDocument/2006/relationships/image"/><Relationship Id="rId759" Target="media/image759.png" Type="http://schemas.openxmlformats.org/officeDocument/2006/relationships/image"/><Relationship Id="rId7590" Target="media/image7590.png" Type="http://schemas.openxmlformats.org/officeDocument/2006/relationships/image"/><Relationship Id="rId7591" Target="media/image7591.png" Type="http://schemas.openxmlformats.org/officeDocument/2006/relationships/image"/><Relationship Id="rId7592" Target="media/image7592.png" Type="http://schemas.openxmlformats.org/officeDocument/2006/relationships/image"/><Relationship Id="rId7593" Target="media/image7593.png" Type="http://schemas.openxmlformats.org/officeDocument/2006/relationships/image"/><Relationship Id="rId7594" Target="media/image7594.png" Type="http://schemas.openxmlformats.org/officeDocument/2006/relationships/image"/><Relationship Id="rId7595" Target="media/image7595.png" Type="http://schemas.openxmlformats.org/officeDocument/2006/relationships/image"/><Relationship Id="rId7596" Target="media/image7596.png" Type="http://schemas.openxmlformats.org/officeDocument/2006/relationships/image"/><Relationship Id="rId7597" Target="media/image7597.png" Type="http://schemas.openxmlformats.org/officeDocument/2006/relationships/image"/><Relationship Id="rId7598" Target="media/image7598.png" Type="http://schemas.openxmlformats.org/officeDocument/2006/relationships/image"/><Relationship Id="rId7599" Target="media/image759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00" Target="media/image7600.png" Type="http://schemas.openxmlformats.org/officeDocument/2006/relationships/image"/><Relationship Id="rId7601" Target="media/image7601.png" Type="http://schemas.openxmlformats.org/officeDocument/2006/relationships/image"/><Relationship Id="rId7602" Target="media/image7602.png" Type="http://schemas.openxmlformats.org/officeDocument/2006/relationships/image"/><Relationship Id="rId7603" Target="media/image7603.png" Type="http://schemas.openxmlformats.org/officeDocument/2006/relationships/image"/><Relationship Id="rId7604" Target="media/image7604.png" Type="http://schemas.openxmlformats.org/officeDocument/2006/relationships/image"/><Relationship Id="rId7605" Target="media/image7605.png" Type="http://schemas.openxmlformats.org/officeDocument/2006/relationships/image"/><Relationship Id="rId7606" Target="media/image7606.png" Type="http://schemas.openxmlformats.org/officeDocument/2006/relationships/image"/><Relationship Id="rId7607" Target="media/image7607.png" Type="http://schemas.openxmlformats.org/officeDocument/2006/relationships/image"/><Relationship Id="rId7608" Target="media/image7608.png" Type="http://schemas.openxmlformats.org/officeDocument/2006/relationships/image"/><Relationship Id="rId7609" Target="media/image7609.png" Type="http://schemas.openxmlformats.org/officeDocument/2006/relationships/image"/><Relationship Id="rId761" Target="media/image761.png" Type="http://schemas.openxmlformats.org/officeDocument/2006/relationships/image"/><Relationship Id="rId7610" Target="media/image7610.png" Type="http://schemas.openxmlformats.org/officeDocument/2006/relationships/image"/><Relationship Id="rId7611" Target="media/image7611.png" Type="http://schemas.openxmlformats.org/officeDocument/2006/relationships/image"/><Relationship Id="rId7612" Target="media/image7612.png" Type="http://schemas.openxmlformats.org/officeDocument/2006/relationships/image"/><Relationship Id="rId7613" Target="media/image7613.png" Type="http://schemas.openxmlformats.org/officeDocument/2006/relationships/image"/><Relationship Id="rId7614" Target="media/image7614.png" Type="http://schemas.openxmlformats.org/officeDocument/2006/relationships/image"/><Relationship Id="rId7615" Target="media/image7615.png" Type="http://schemas.openxmlformats.org/officeDocument/2006/relationships/image"/><Relationship Id="rId7616" Target="media/image7616.png" Type="http://schemas.openxmlformats.org/officeDocument/2006/relationships/image"/><Relationship Id="rId7617" Target="media/image7617.png" Type="http://schemas.openxmlformats.org/officeDocument/2006/relationships/image"/><Relationship Id="rId7618" Target="media/image7618.png" Type="http://schemas.openxmlformats.org/officeDocument/2006/relationships/image"/><Relationship Id="rId7619" Target="media/image7619.png" Type="http://schemas.openxmlformats.org/officeDocument/2006/relationships/image"/><Relationship Id="rId762" Target="media/image762.png" Type="http://schemas.openxmlformats.org/officeDocument/2006/relationships/image"/><Relationship Id="rId7620" Target="media/image7620.png" Type="http://schemas.openxmlformats.org/officeDocument/2006/relationships/image"/><Relationship Id="rId7621" Target="media/image7621.png" Type="http://schemas.openxmlformats.org/officeDocument/2006/relationships/image"/><Relationship Id="rId7622" Target="media/image7622.png" Type="http://schemas.openxmlformats.org/officeDocument/2006/relationships/image"/><Relationship Id="rId7623" Target="media/image7623.png" Type="http://schemas.openxmlformats.org/officeDocument/2006/relationships/image"/><Relationship Id="rId7624" Target="media/image7624.png" Type="http://schemas.openxmlformats.org/officeDocument/2006/relationships/image"/><Relationship Id="rId7625" Target="media/image7625.png" Type="http://schemas.openxmlformats.org/officeDocument/2006/relationships/image"/><Relationship Id="rId7626" Target="media/image7626.png" Type="http://schemas.openxmlformats.org/officeDocument/2006/relationships/image"/><Relationship Id="rId7627" Target="media/image7627.png" Type="http://schemas.openxmlformats.org/officeDocument/2006/relationships/image"/><Relationship Id="rId7628" Target="media/image7628.png" Type="http://schemas.openxmlformats.org/officeDocument/2006/relationships/image"/><Relationship Id="rId7629" Target="media/image7629.png" Type="http://schemas.openxmlformats.org/officeDocument/2006/relationships/image"/><Relationship Id="rId763" Target="media/image763.png" Type="http://schemas.openxmlformats.org/officeDocument/2006/relationships/image"/><Relationship Id="rId7630" Target="media/image7630.png" Type="http://schemas.openxmlformats.org/officeDocument/2006/relationships/image"/><Relationship Id="rId7631" Target="media/image7631.png" Type="http://schemas.openxmlformats.org/officeDocument/2006/relationships/image"/><Relationship Id="rId7632" Target="media/image7632.png" Type="http://schemas.openxmlformats.org/officeDocument/2006/relationships/image"/><Relationship Id="rId7633" Target="media/image7633.png" Type="http://schemas.openxmlformats.org/officeDocument/2006/relationships/image"/><Relationship Id="rId7634" Target="media/image7634.png" Type="http://schemas.openxmlformats.org/officeDocument/2006/relationships/image"/><Relationship Id="rId7635" Target="media/image7635.png" Type="http://schemas.openxmlformats.org/officeDocument/2006/relationships/image"/><Relationship Id="rId7636" Target="media/image7636.png" Type="http://schemas.openxmlformats.org/officeDocument/2006/relationships/image"/><Relationship Id="rId7637" Target="media/image7637.png" Type="http://schemas.openxmlformats.org/officeDocument/2006/relationships/image"/><Relationship Id="rId7638" Target="media/image7638.png" Type="http://schemas.openxmlformats.org/officeDocument/2006/relationships/image"/><Relationship Id="rId7639" Target="media/image7639.png" Type="http://schemas.openxmlformats.org/officeDocument/2006/relationships/image"/><Relationship Id="rId764" Target="media/image764.png" Type="http://schemas.openxmlformats.org/officeDocument/2006/relationships/image"/><Relationship Id="rId7640" Target="media/image7640.png" Type="http://schemas.openxmlformats.org/officeDocument/2006/relationships/image"/><Relationship Id="rId7641" Target="media/image7641.png" Type="http://schemas.openxmlformats.org/officeDocument/2006/relationships/image"/><Relationship Id="rId7642" Target="media/image7642.png" Type="http://schemas.openxmlformats.org/officeDocument/2006/relationships/image"/><Relationship Id="rId7643" Target="media/image7643.png" Type="http://schemas.openxmlformats.org/officeDocument/2006/relationships/image"/><Relationship Id="rId7644" Target="media/image7644.png" Type="http://schemas.openxmlformats.org/officeDocument/2006/relationships/image"/><Relationship Id="rId7645" Target="media/image7645.png" Type="http://schemas.openxmlformats.org/officeDocument/2006/relationships/image"/><Relationship Id="rId7646" Target="media/image7646.png" Type="http://schemas.openxmlformats.org/officeDocument/2006/relationships/image"/><Relationship Id="rId7647" Target="media/image7647.png" Type="http://schemas.openxmlformats.org/officeDocument/2006/relationships/image"/><Relationship Id="rId7648" Target="media/image7648.png" Type="http://schemas.openxmlformats.org/officeDocument/2006/relationships/image"/><Relationship Id="rId7649" Target="media/image7649.png" Type="http://schemas.openxmlformats.org/officeDocument/2006/relationships/image"/><Relationship Id="rId765" Target="media/image765.png" Type="http://schemas.openxmlformats.org/officeDocument/2006/relationships/image"/><Relationship Id="rId7650" Target="media/image7650.png" Type="http://schemas.openxmlformats.org/officeDocument/2006/relationships/image"/><Relationship Id="rId7651" Target="media/image7651.png" Type="http://schemas.openxmlformats.org/officeDocument/2006/relationships/image"/><Relationship Id="rId7652" Target="media/image7652.png" Type="http://schemas.openxmlformats.org/officeDocument/2006/relationships/image"/><Relationship Id="rId7653" Target="media/image7653.png" Type="http://schemas.openxmlformats.org/officeDocument/2006/relationships/image"/><Relationship Id="rId7654" Target="media/image7654.png" Type="http://schemas.openxmlformats.org/officeDocument/2006/relationships/image"/><Relationship Id="rId7655" Target="media/image7655.png" Type="http://schemas.openxmlformats.org/officeDocument/2006/relationships/image"/><Relationship Id="rId7656" Target="media/image7656.png" Type="http://schemas.openxmlformats.org/officeDocument/2006/relationships/image"/><Relationship Id="rId7657" Target="media/image7657.png" Type="http://schemas.openxmlformats.org/officeDocument/2006/relationships/image"/><Relationship Id="rId7658" Target="media/image7658.png" Type="http://schemas.openxmlformats.org/officeDocument/2006/relationships/image"/><Relationship Id="rId7659" Target="media/image7659.png" Type="http://schemas.openxmlformats.org/officeDocument/2006/relationships/image"/><Relationship Id="rId766" Target="media/image766.png" Type="http://schemas.openxmlformats.org/officeDocument/2006/relationships/image"/><Relationship Id="rId7660" Target="media/image7660.png" Type="http://schemas.openxmlformats.org/officeDocument/2006/relationships/image"/><Relationship Id="rId7661" Target="media/image7661.png" Type="http://schemas.openxmlformats.org/officeDocument/2006/relationships/image"/><Relationship Id="rId7662" Target="media/image7662.png" Type="http://schemas.openxmlformats.org/officeDocument/2006/relationships/image"/><Relationship Id="rId7663" Target="media/image7663.png" Type="http://schemas.openxmlformats.org/officeDocument/2006/relationships/image"/><Relationship Id="rId7664" Target="media/image7664.png" Type="http://schemas.openxmlformats.org/officeDocument/2006/relationships/image"/><Relationship Id="rId7665" Target="media/image7665.png" Type="http://schemas.openxmlformats.org/officeDocument/2006/relationships/image"/><Relationship Id="rId7666" Target="media/image7666.png" Type="http://schemas.openxmlformats.org/officeDocument/2006/relationships/image"/><Relationship Id="rId7667" Target="media/image7667.png" Type="http://schemas.openxmlformats.org/officeDocument/2006/relationships/image"/><Relationship Id="rId7668" Target="media/image7668.png" Type="http://schemas.openxmlformats.org/officeDocument/2006/relationships/image"/><Relationship Id="rId7669" Target="media/image7669.png" Type="http://schemas.openxmlformats.org/officeDocument/2006/relationships/image"/><Relationship Id="rId767" Target="media/image767.png" Type="http://schemas.openxmlformats.org/officeDocument/2006/relationships/image"/><Relationship Id="rId7670" Target="media/image7670.png" Type="http://schemas.openxmlformats.org/officeDocument/2006/relationships/image"/><Relationship Id="rId7671" Target="media/image7671.png" Type="http://schemas.openxmlformats.org/officeDocument/2006/relationships/image"/><Relationship Id="rId7672" Target="media/image7672.png" Type="http://schemas.openxmlformats.org/officeDocument/2006/relationships/image"/><Relationship Id="rId7673" Target="media/image7673.png" Type="http://schemas.openxmlformats.org/officeDocument/2006/relationships/image"/><Relationship Id="rId7674" Target="media/image7674.png" Type="http://schemas.openxmlformats.org/officeDocument/2006/relationships/image"/><Relationship Id="rId7675" Target="media/image7675.png" Type="http://schemas.openxmlformats.org/officeDocument/2006/relationships/image"/><Relationship Id="rId7676" Target="media/image7676.png" Type="http://schemas.openxmlformats.org/officeDocument/2006/relationships/image"/><Relationship Id="rId7677" Target="media/image7677.png" Type="http://schemas.openxmlformats.org/officeDocument/2006/relationships/image"/><Relationship Id="rId7678" Target="media/image7678.png" Type="http://schemas.openxmlformats.org/officeDocument/2006/relationships/image"/><Relationship Id="rId7679" Target="media/image7679.png" Type="http://schemas.openxmlformats.org/officeDocument/2006/relationships/image"/><Relationship Id="rId768" Target="media/image768.png" Type="http://schemas.openxmlformats.org/officeDocument/2006/relationships/image"/><Relationship Id="rId7680" Target="media/image7680.png" Type="http://schemas.openxmlformats.org/officeDocument/2006/relationships/image"/><Relationship Id="rId7681" Target="media/image7681.png" Type="http://schemas.openxmlformats.org/officeDocument/2006/relationships/image"/><Relationship Id="rId7682" Target="media/image7682.png" Type="http://schemas.openxmlformats.org/officeDocument/2006/relationships/image"/><Relationship Id="rId7683" Target="media/image7683.png" Type="http://schemas.openxmlformats.org/officeDocument/2006/relationships/image"/><Relationship Id="rId7684" Target="media/image7684.png" Type="http://schemas.openxmlformats.org/officeDocument/2006/relationships/image"/><Relationship Id="rId7685" Target="media/image7685.png" Type="http://schemas.openxmlformats.org/officeDocument/2006/relationships/image"/><Relationship Id="rId7686" Target="media/image7686.png" Type="http://schemas.openxmlformats.org/officeDocument/2006/relationships/image"/><Relationship Id="rId7687" Target="media/image7687.png" Type="http://schemas.openxmlformats.org/officeDocument/2006/relationships/image"/><Relationship Id="rId7688" Target="media/image7688.png" Type="http://schemas.openxmlformats.org/officeDocument/2006/relationships/image"/><Relationship Id="rId7689" Target="media/image7689.png" Type="http://schemas.openxmlformats.org/officeDocument/2006/relationships/image"/><Relationship Id="rId769" Target="media/image769.png" Type="http://schemas.openxmlformats.org/officeDocument/2006/relationships/image"/><Relationship Id="rId7690" Target="media/image7690.png" Type="http://schemas.openxmlformats.org/officeDocument/2006/relationships/image"/><Relationship Id="rId7691" Target="media/image7691.png" Type="http://schemas.openxmlformats.org/officeDocument/2006/relationships/image"/><Relationship Id="rId7692" Target="media/image7692.png" Type="http://schemas.openxmlformats.org/officeDocument/2006/relationships/image"/><Relationship Id="rId7693" Target="media/image7693.png" Type="http://schemas.openxmlformats.org/officeDocument/2006/relationships/image"/><Relationship Id="rId7694" Target="media/image7694.png" Type="http://schemas.openxmlformats.org/officeDocument/2006/relationships/image"/><Relationship Id="rId7695" Target="media/image7695.png" Type="http://schemas.openxmlformats.org/officeDocument/2006/relationships/image"/><Relationship Id="rId7696" Target="media/image7696.png" Type="http://schemas.openxmlformats.org/officeDocument/2006/relationships/image"/><Relationship Id="rId7697" Target="media/image7697.png" Type="http://schemas.openxmlformats.org/officeDocument/2006/relationships/image"/><Relationship Id="rId7698" Target="media/image7698.png" Type="http://schemas.openxmlformats.org/officeDocument/2006/relationships/image"/><Relationship Id="rId7699" Target="media/image769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00" Target="media/image7700.png" Type="http://schemas.openxmlformats.org/officeDocument/2006/relationships/image"/><Relationship Id="rId7701" Target="media/image7701.png" Type="http://schemas.openxmlformats.org/officeDocument/2006/relationships/image"/><Relationship Id="rId7702" Target="media/image7702.png" Type="http://schemas.openxmlformats.org/officeDocument/2006/relationships/image"/><Relationship Id="rId7703" Target="media/image7703.png" Type="http://schemas.openxmlformats.org/officeDocument/2006/relationships/image"/><Relationship Id="rId7704" Target="media/image7704.png" Type="http://schemas.openxmlformats.org/officeDocument/2006/relationships/image"/><Relationship Id="rId7705" Target="media/image7705.png" Type="http://schemas.openxmlformats.org/officeDocument/2006/relationships/image"/><Relationship Id="rId7706" Target="media/image7706.png" Type="http://schemas.openxmlformats.org/officeDocument/2006/relationships/image"/><Relationship Id="rId7707" Target="media/image7707.png" Type="http://schemas.openxmlformats.org/officeDocument/2006/relationships/image"/><Relationship Id="rId7708" Target="media/image7708.png" Type="http://schemas.openxmlformats.org/officeDocument/2006/relationships/image"/><Relationship Id="rId7709" Target="media/image7709.png" Type="http://schemas.openxmlformats.org/officeDocument/2006/relationships/image"/><Relationship Id="rId771" Target="media/image771.png" Type="http://schemas.openxmlformats.org/officeDocument/2006/relationships/image"/><Relationship Id="rId7710" Target="media/image7710.png" Type="http://schemas.openxmlformats.org/officeDocument/2006/relationships/image"/><Relationship Id="rId7711" Target="media/image7711.png" Type="http://schemas.openxmlformats.org/officeDocument/2006/relationships/image"/><Relationship Id="rId7712" Target="media/image7712.png" Type="http://schemas.openxmlformats.org/officeDocument/2006/relationships/image"/><Relationship Id="rId7713" Target="media/image7713.png" Type="http://schemas.openxmlformats.org/officeDocument/2006/relationships/image"/><Relationship Id="rId7714" Target="media/image7714.png" Type="http://schemas.openxmlformats.org/officeDocument/2006/relationships/image"/><Relationship Id="rId7715" Target="media/image7715.png" Type="http://schemas.openxmlformats.org/officeDocument/2006/relationships/image"/><Relationship Id="rId7716" Target="media/image7716.png" Type="http://schemas.openxmlformats.org/officeDocument/2006/relationships/image"/><Relationship Id="rId7717" Target="media/image7717.png" Type="http://schemas.openxmlformats.org/officeDocument/2006/relationships/image"/><Relationship Id="rId7718" Target="media/image7718.png" Type="http://schemas.openxmlformats.org/officeDocument/2006/relationships/image"/><Relationship Id="rId7719" Target="media/image7719.png" Type="http://schemas.openxmlformats.org/officeDocument/2006/relationships/image"/><Relationship Id="rId772" Target="media/image772.png" Type="http://schemas.openxmlformats.org/officeDocument/2006/relationships/image"/><Relationship Id="rId7720" Target="media/image7720.png" Type="http://schemas.openxmlformats.org/officeDocument/2006/relationships/image"/><Relationship Id="rId7721" Target="media/image7721.png" Type="http://schemas.openxmlformats.org/officeDocument/2006/relationships/image"/><Relationship Id="rId7722" Target="media/image7722.png" Type="http://schemas.openxmlformats.org/officeDocument/2006/relationships/image"/><Relationship Id="rId7723" Target="media/image7723.png" Type="http://schemas.openxmlformats.org/officeDocument/2006/relationships/image"/><Relationship Id="rId7724" Target="media/image7724.png" Type="http://schemas.openxmlformats.org/officeDocument/2006/relationships/image"/><Relationship Id="rId7725" Target="media/image7725.png" Type="http://schemas.openxmlformats.org/officeDocument/2006/relationships/image"/><Relationship Id="rId7726" Target="media/image7726.png" Type="http://schemas.openxmlformats.org/officeDocument/2006/relationships/image"/><Relationship Id="rId7727" Target="media/image7727.png" Type="http://schemas.openxmlformats.org/officeDocument/2006/relationships/image"/><Relationship Id="rId7728" Target="media/image7728.png" Type="http://schemas.openxmlformats.org/officeDocument/2006/relationships/image"/><Relationship Id="rId7729" Target="media/image7729.png" Type="http://schemas.openxmlformats.org/officeDocument/2006/relationships/image"/><Relationship Id="rId773" Target="media/image773.png" Type="http://schemas.openxmlformats.org/officeDocument/2006/relationships/image"/><Relationship Id="rId7730" Target="media/image7730.png" Type="http://schemas.openxmlformats.org/officeDocument/2006/relationships/image"/><Relationship Id="rId7731" Target="styles.xml" Type="http://schemas.openxmlformats.org/officeDocument/2006/relationships/styles"/><Relationship Id="rId7732" Target="fontTable.xml" Type="http://schemas.openxmlformats.org/officeDocument/2006/relationships/fontTable"/><Relationship Id="rId7733" Target="settings.xml" Type="http://schemas.openxmlformats.org/officeDocument/2006/relationships/settings"/><Relationship Id="rId7734" Target="webSettings.xml" Type="http://schemas.openxmlformats.org/officeDocument/2006/relationships/webSettings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47</Pages>
  <Words>18072</Words>
  <Characters>100328</Characters>
  <Application>e-iceblue</Application>
  <DocSecurity>0</DocSecurity>
  <Lines>3473</Lines>
  <Paragraphs>3473</Paragraphs>
  <ScaleCrop>false</ScaleCrop>
  <Company>e-iceblue</Company>
  <LinksUpToDate>false</LinksUpToDate>
  <CharactersWithSpaces>115995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2022-05-02T21:51:05Z</dcterms:created>
  <dc:creator>root</dc:creator>
  <cp:lastModifiedBy>root</cp:lastModifiedBy>
  <dcterms:modified xsi:type="dcterms:W3CDTF">2022-05-02T21:51:05Z</dcterms:modified>
  <cp:revision>1</cp:revision>
</cp:coreProperties>
</file>